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8264" w14:textId="3C30654F" w:rsidR="00A46689" w:rsidRPr="00FC0FD1" w:rsidRDefault="00A46689" w:rsidP="00A46689">
      <w:pPr>
        <w:spacing w:before="100" w:beforeAutospacing="1" w:after="100" w:afterAutospacing="1"/>
        <w:jc w:val="right"/>
        <w:outlineLvl w:val="1"/>
        <w:rPr>
          <w:rFonts w:ascii="Times New Roman" w:hAnsi="Times New Roman" w:cs="Times New Roman"/>
          <w:i/>
          <w:iCs/>
          <w:color w:val="EE0000"/>
          <w:sz w:val="28"/>
          <w:szCs w:val="28"/>
          <w:lang w:val="ru-RU"/>
        </w:rPr>
      </w:pPr>
      <w:r w:rsidRPr="00FC0FD1">
        <w:rPr>
          <w:rFonts w:ascii="Times New Roman" w:hAnsi="Times New Roman" w:cs="Times New Roman"/>
          <w:i/>
          <w:iCs/>
          <w:color w:val="EE0000"/>
          <w:sz w:val="28"/>
          <w:szCs w:val="28"/>
          <w:highlight w:val="yellow"/>
          <w:lang w:val="ru-RU"/>
        </w:rPr>
        <w:t xml:space="preserve">Land </w:t>
      </w:r>
      <w:proofErr w:type="spellStart"/>
      <w:r w:rsidRPr="00FC0FD1">
        <w:rPr>
          <w:rFonts w:ascii="Times New Roman" w:hAnsi="Times New Roman" w:cs="Times New Roman"/>
          <w:i/>
          <w:iCs/>
          <w:color w:val="EE0000"/>
          <w:sz w:val="28"/>
          <w:szCs w:val="28"/>
          <w:highlight w:val="yellow"/>
          <w:lang w:val="ru-RU"/>
        </w:rPr>
        <w:t>plot</w:t>
      </w:r>
      <w:proofErr w:type="spellEnd"/>
      <w:r w:rsidRPr="00FC0FD1">
        <w:rPr>
          <w:rFonts w:ascii="Times New Roman" w:hAnsi="Times New Roman" w:cs="Times New Roman"/>
          <w:i/>
          <w:iCs/>
          <w:color w:val="EE0000"/>
          <w:sz w:val="28"/>
          <w:szCs w:val="28"/>
          <w:highlight w:val="yellow"/>
          <w:lang w:val="ru-RU"/>
        </w:rPr>
        <w:t xml:space="preserve"> - 2 </w:t>
      </w:r>
      <w:proofErr w:type="spellStart"/>
      <w:r w:rsidRPr="00FC0FD1">
        <w:rPr>
          <w:rFonts w:ascii="Times New Roman" w:hAnsi="Times New Roman" w:cs="Times New Roman"/>
          <w:i/>
          <w:iCs/>
          <w:color w:val="EE0000"/>
          <w:sz w:val="28"/>
          <w:szCs w:val="28"/>
          <w:highlight w:val="yellow"/>
          <w:lang w:val="ru-RU"/>
        </w:rPr>
        <w:t>hectares</w:t>
      </w:r>
      <w:proofErr w:type="spellEnd"/>
    </w:p>
    <w:p w14:paraId="338EAE38" w14:textId="18354E45" w:rsidR="00C13634" w:rsidRDefault="00C13634" w:rsidP="00A4668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r w:rsidRPr="00C13634">
        <w:rPr>
          <w:rFonts w:ascii="Times New Roman" w:eastAsia="Times New Roman" w:hAnsi="Times New Roman" w:cs="Times New Roman"/>
          <w:b/>
          <w:bCs/>
          <w:color w:val="000000"/>
          <w:kern w:val="36"/>
          <w:sz w:val="48"/>
          <w:szCs w:val="48"/>
          <w:lang w:eastAsia="ru-RU"/>
          <w14:ligatures w14:val="none"/>
        </w:rPr>
        <w:drawing>
          <wp:inline distT="0" distB="0" distL="0" distR="0" wp14:anchorId="50087346" wp14:editId="37F01466">
            <wp:extent cx="5731510" cy="5186680"/>
            <wp:effectExtent l="0" t="0" r="0" b="0"/>
            <wp:docPr id="1025" name="Рисунок 10" descr="Concept design of a charging terminal for electric vehicles with a modern and eco-friendly aesthetic, situated next to a road. The terminal includes: a Heavy Duty Charging Zone for electric trucks with spacious and accessible charging stations; a Passenger EV Zone with neatly arranged parking and charging spots for passenger vehicles; a 2000 sq.m single-story shopping center with a modern, compact design. On the rooftop of the shopping center, there is a large, prominent 3D advertisement structure clearly visible from the main road. The 3D ad structure is sleek and modern, featuring dynamic lighting and bold colors, blending green, blue, and orange to attract attention. The design emphasizes sustainability with green accents, trees, bushes, and eco-friendly materials (glass, concrete, metal). The main color palette includes green (dominant for ecological emphasis), gray/silver (for surfaces and buildings), white (to add contrast and spaciousness), and blue (symbolizing clean energy, used for lighting and EV-related elements). Accent colors (orange/yellow) highlight charging zones and signage. The layout ensures visibility from the road, without any multi-story structures.">
              <a:extLst xmlns:a="http://schemas.openxmlformats.org/drawingml/2006/main">
                <a:ext uri="{FF2B5EF4-FFF2-40B4-BE49-F238E27FC236}">
                  <a16:creationId xmlns:a16="http://schemas.microsoft.com/office/drawing/2014/main" id="{2D1FCFCA-8EDD-3648-116D-59C8B652BF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Рисунок 10" descr="Concept design of a charging terminal for electric vehicles with a modern and eco-friendly aesthetic, situated next to a road. The terminal includes: a Heavy Duty Charging Zone for electric trucks with spacious and accessible charging stations; a Passenger EV Zone with neatly arranged parking and charging spots for passenger vehicles; a 2000 sq.m single-story shopping center with a modern, compact design. On the rooftop of the shopping center, there is a large, prominent 3D advertisement structure clearly visible from the main road. The 3D ad structure is sleek and modern, featuring dynamic lighting and bold colors, blending green, blue, and orange to attract attention. The design emphasizes sustainability with green accents, trees, bushes, and eco-friendly materials (glass, concrete, metal). The main color palette includes green (dominant for ecological emphasis), gray/silver (for surfaces and buildings), white (to add contrast and spaciousness), and blue (symbolizing clean energy, used for lighting and EV-related elements). Accent colors (orange/yellow) highlight charging zones and signage. The layout ensures visibility from the road, without any multi-story structures.">
                      <a:extLst>
                        <a:ext uri="{FF2B5EF4-FFF2-40B4-BE49-F238E27FC236}">
                          <a16:creationId xmlns:a16="http://schemas.microsoft.com/office/drawing/2014/main" id="{2D1FCFCA-8EDD-3648-116D-59C8B652BF77}"/>
                        </a:ext>
                      </a:extLst>
                    </pic:cNvP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5186680"/>
                    </a:xfrm>
                    <a:prstGeom prst="rect">
                      <a:avLst/>
                    </a:prstGeom>
                    <a:noFill/>
                  </pic:spPr>
                </pic:pic>
              </a:graphicData>
            </a:graphic>
          </wp:inline>
        </w:drawing>
      </w:r>
    </w:p>
    <w:p w14:paraId="3CCF5CFF" w14:textId="77777777" w:rsidR="00C13634" w:rsidRDefault="00C13634" w:rsidP="00A4668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0A0C4E67" w14:textId="77777777" w:rsidR="00C13634" w:rsidRDefault="00C13634" w:rsidP="00A4668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30FB2944" w14:textId="77777777" w:rsidR="00C13634" w:rsidRDefault="00C13634" w:rsidP="00A4668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61D1407F" w14:textId="77777777" w:rsidR="00C13634" w:rsidRDefault="00C13634" w:rsidP="00A4668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3C72F194" w14:textId="77777777" w:rsidR="00C13634" w:rsidRDefault="00C13634" w:rsidP="00A4668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4C79CDC8" w14:textId="77777777" w:rsidR="002C2A55" w:rsidRDefault="002C2A55" w:rsidP="00A4668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76A80AE8" w14:textId="77777777" w:rsidR="002C2A55" w:rsidRPr="00FC0FD1" w:rsidRDefault="002C2A55" w:rsidP="002C2A55">
      <w:pPr>
        <w:spacing w:before="100" w:beforeAutospacing="1" w:after="100" w:afterAutospacing="1"/>
        <w:jc w:val="right"/>
        <w:outlineLvl w:val="1"/>
        <w:rPr>
          <w:rFonts w:ascii="Times New Roman" w:hAnsi="Times New Roman" w:cs="Times New Roman"/>
          <w:i/>
          <w:iCs/>
          <w:color w:val="EE0000"/>
          <w:sz w:val="28"/>
          <w:szCs w:val="28"/>
          <w:lang w:val="ru-RU"/>
        </w:rPr>
      </w:pPr>
      <w:r w:rsidRPr="00FC0FD1">
        <w:rPr>
          <w:rFonts w:ascii="Times New Roman" w:hAnsi="Times New Roman" w:cs="Times New Roman"/>
          <w:i/>
          <w:iCs/>
          <w:color w:val="EE0000"/>
          <w:sz w:val="28"/>
          <w:szCs w:val="28"/>
          <w:lang w:val="ru-RU"/>
        </w:rPr>
        <w:lastRenderedPageBreak/>
        <w:t>English</w:t>
      </w:r>
    </w:p>
    <w:p w14:paraId="71621DE1" w14:textId="7A2F779A" w:rsidR="00A46689" w:rsidRPr="00A46689" w:rsidRDefault="00A46689" w:rsidP="00A4668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r w:rsidRPr="00A46689">
        <w:rPr>
          <w:rFonts w:ascii="Times New Roman" w:eastAsia="Times New Roman" w:hAnsi="Times New Roman" w:cs="Times New Roman"/>
          <w:b/>
          <w:bCs/>
          <w:color w:val="000000"/>
          <w:kern w:val="36"/>
          <w:sz w:val="48"/>
          <w:szCs w:val="48"/>
          <w:lang w:eastAsia="ru-RU"/>
          <w14:ligatures w14:val="none"/>
        </w:rPr>
        <w:t>INVESTMENT AGREEMENT</w:t>
      </w:r>
    </w:p>
    <w:p w14:paraId="73B0977A" w14:textId="27AB69B5" w:rsidR="00A46689" w:rsidRPr="00A46689" w:rsidRDefault="00A46689" w:rsidP="00A46689">
      <w:pPr>
        <w:spacing w:before="100" w:beforeAutospacing="1" w:after="100" w:afterAutospacing="1" w:line="240" w:lineRule="auto"/>
        <w:rPr>
          <w:rFonts w:ascii="Times New Roman" w:eastAsia="Times New Roman" w:hAnsi="Times New Roman" w:cs="Times New Roman"/>
          <w:b/>
          <w:bCs/>
          <w:color w:val="000000"/>
          <w:kern w:val="0"/>
          <w:lang w:val="ru-RU" w:eastAsia="ru-RU"/>
          <w14:ligatures w14:val="none"/>
        </w:rPr>
      </w:pPr>
      <w:r w:rsidRPr="00A46689">
        <w:rPr>
          <w:rFonts w:ascii="Times New Roman" w:eastAsia="Times New Roman" w:hAnsi="Times New Roman" w:cs="Times New Roman"/>
          <w:color w:val="000000"/>
          <w:kern w:val="0"/>
          <w:lang w:eastAsia="ru-RU"/>
          <w14:ligatures w14:val="none"/>
        </w:rPr>
        <w:t>under the franchise project</w:t>
      </w:r>
      <w:r w:rsidRPr="00A46689">
        <w:rPr>
          <w:rFonts w:ascii="Times New Roman" w:eastAsia="Times New Roman" w:hAnsi="Times New Roman" w:cs="Times New Roman"/>
          <w:color w:val="000000"/>
          <w:kern w:val="0"/>
          <w:lang w:eastAsia="ru-RU"/>
          <w14:ligatures w14:val="none"/>
        </w:rPr>
        <w:br/>
      </w:r>
      <w:r w:rsidRPr="00A46689">
        <w:rPr>
          <w:rFonts w:ascii="Times New Roman" w:eastAsia="Times New Roman" w:hAnsi="Times New Roman" w:cs="Times New Roman"/>
          <w:b/>
          <w:bCs/>
          <w:color w:val="000000"/>
          <w:kern w:val="0"/>
          <w:lang w:eastAsia="ru-RU"/>
          <w14:ligatures w14:val="none"/>
        </w:rPr>
        <w:t>"Green CLASSO + EVs Virtual Power Plants" (United Kingdom)</w:t>
      </w:r>
    </w:p>
    <w:p w14:paraId="0F70247D" w14:textId="77777777" w:rsidR="00A46689" w:rsidRPr="0022420E" w:rsidRDefault="00A46689" w:rsidP="00A46689">
      <w:pPr>
        <w:spacing w:before="100" w:beforeAutospacing="1" w:after="100" w:afterAutospacing="1"/>
        <w:rPr>
          <w:color w:val="000000"/>
          <w:lang w:val="en-US"/>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5C3482A9" wp14:editId="65857086">
            <wp:extent cx="789709" cy="558204"/>
            <wp:effectExtent l="0" t="0" r="0" b="0"/>
            <wp:docPr id="1717201867"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4B3AAA6F" wp14:editId="0AA1FBCB">
            <wp:extent cx="2003367" cy="416832"/>
            <wp:effectExtent l="0" t="0" r="0" b="0"/>
            <wp:docPr id="1066471399"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14:paraId="00B16727"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Tbilisi, Georgia</w:t>
      </w:r>
      <w:r w:rsidRPr="00A46689">
        <w:rPr>
          <w:rFonts w:ascii="Times New Roman" w:eastAsia="Times New Roman" w:hAnsi="Times New Roman" w:cs="Times New Roman"/>
          <w:color w:val="000000"/>
          <w:kern w:val="0"/>
          <w:lang w:eastAsia="ru-RU"/>
          <w14:ligatures w14:val="none"/>
        </w:rPr>
        <w:br/>
        <w:t>“___” __________ 2025</w:t>
      </w:r>
    </w:p>
    <w:p w14:paraId="30CEF15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66B9FD62">
          <v:rect id="_x0000_i1047" alt="" style="width:451.3pt;height:.05pt;mso-width-percent:0;mso-height-percent:0;mso-width-percent:0;mso-height-percent:0" o:hralign="center" o:hrstd="t" o:hr="t" fillcolor="#a0a0a0" stroked="f"/>
        </w:pict>
      </w:r>
    </w:p>
    <w:p w14:paraId="0E0CD2CD"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1. General Provisions</w:t>
      </w:r>
    </w:p>
    <w:p w14:paraId="1CFFB2B1"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1.1.</w:t>
      </w:r>
      <w:r w:rsidRPr="00A46689">
        <w:rPr>
          <w:rFonts w:ascii="Times New Roman" w:eastAsia="Times New Roman" w:hAnsi="Times New Roman" w:cs="Times New Roman"/>
          <w:color w:val="000000"/>
          <w:kern w:val="0"/>
          <w:lang w:eastAsia="ru-RU"/>
          <w14:ligatures w14:val="none"/>
        </w:rPr>
        <w:t> This Investment Agreement (hereinafter referred to as the “Agreement”) is entered into between:</w:t>
      </w:r>
    </w:p>
    <w:p w14:paraId="1876F294"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Franchisor</w:t>
      </w:r>
      <w:r w:rsidRPr="00A46689">
        <w:rPr>
          <w:rFonts w:ascii="Times New Roman" w:eastAsia="Times New Roman" w:hAnsi="Times New Roman" w:cs="Times New Roman"/>
          <w:color w:val="000000"/>
          <w:kern w:val="0"/>
          <w:lang w:eastAsia="ru-RU"/>
          <w14:ligatures w14:val="none"/>
        </w:rPr>
        <w:t> – </w:t>
      </w:r>
      <w:r w:rsidRPr="00A46689">
        <w:rPr>
          <w:rFonts w:ascii="Times New Roman" w:eastAsia="Times New Roman" w:hAnsi="Times New Roman" w:cs="Times New Roman"/>
          <w:i/>
          <w:i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(United Kingdom), operating in Asia and the South Caucasus region under the basis of: _________________________________________,</w:t>
      </w:r>
    </w:p>
    <w:p w14:paraId="2644D16D"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and</w:t>
      </w:r>
    </w:p>
    <w:p w14:paraId="39230087"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Franchisee / Investor</w:t>
      </w:r>
      <w:r w:rsidRPr="00A46689">
        <w:rPr>
          <w:rFonts w:ascii="Times New Roman" w:eastAsia="Times New Roman" w:hAnsi="Times New Roman" w:cs="Times New Roman"/>
          <w:color w:val="000000"/>
          <w:kern w:val="0"/>
          <w:lang w:eastAsia="ru-RU"/>
          <w14:ligatures w14:val="none"/>
        </w:rPr>
        <w:t> – [name / full name], the owner of a land plot located at [address of the site], hereinafter referred to as the </w:t>
      </w:r>
      <w:r w:rsidRPr="00A46689">
        <w:rPr>
          <w:rFonts w:ascii="Times New Roman" w:eastAsia="Times New Roman" w:hAnsi="Times New Roman" w:cs="Times New Roman"/>
          <w:b/>
          <w:bCs/>
          <w:color w:val="000000"/>
          <w:kern w:val="0"/>
          <w:lang w:eastAsia="ru-RU"/>
          <w14:ligatures w14:val="none"/>
        </w:rPr>
        <w:t>“Franchisee”</w:t>
      </w:r>
      <w:r w:rsidRPr="00A46689">
        <w:rPr>
          <w:rFonts w:ascii="Times New Roman" w:eastAsia="Times New Roman" w:hAnsi="Times New Roman" w:cs="Times New Roman"/>
          <w:color w:val="000000"/>
          <w:kern w:val="0"/>
          <w:lang w:eastAsia="ru-RU"/>
          <w14:ligatures w14:val="none"/>
        </w:rPr>
        <w:t>.</w:t>
      </w:r>
    </w:p>
    <w:p w14:paraId="0ED80689"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The Franchisor and the Franchisee are hereinafter jointly referred to as the </w:t>
      </w:r>
      <w:r w:rsidRPr="00A46689">
        <w:rPr>
          <w:rFonts w:ascii="Times New Roman" w:eastAsia="Times New Roman" w:hAnsi="Times New Roman" w:cs="Times New Roman"/>
          <w:b/>
          <w:bCs/>
          <w:color w:val="000000"/>
          <w:kern w:val="0"/>
          <w:lang w:eastAsia="ru-RU"/>
          <w14:ligatures w14:val="none"/>
        </w:rPr>
        <w:t>“Parties”</w:t>
      </w:r>
      <w:r w:rsidRPr="00A46689">
        <w:rPr>
          <w:rFonts w:ascii="Times New Roman" w:eastAsia="Times New Roman" w:hAnsi="Times New Roman" w:cs="Times New Roman"/>
          <w:color w:val="000000"/>
          <w:kern w:val="0"/>
          <w:lang w:eastAsia="ru-RU"/>
          <w14:ligatures w14:val="none"/>
        </w:rPr>
        <w:t>, and individually as a </w:t>
      </w:r>
      <w:r w:rsidRPr="00A46689">
        <w:rPr>
          <w:rFonts w:ascii="Times New Roman" w:eastAsia="Times New Roman" w:hAnsi="Times New Roman" w:cs="Times New Roman"/>
          <w:b/>
          <w:bCs/>
          <w:color w:val="000000"/>
          <w:kern w:val="0"/>
          <w:lang w:eastAsia="ru-RU"/>
          <w14:ligatures w14:val="none"/>
        </w:rPr>
        <w:t>“Party”</w:t>
      </w:r>
      <w:r w:rsidRPr="00A46689">
        <w:rPr>
          <w:rFonts w:ascii="Times New Roman" w:eastAsia="Times New Roman" w:hAnsi="Times New Roman" w:cs="Times New Roman"/>
          <w:color w:val="000000"/>
          <w:kern w:val="0"/>
          <w:lang w:eastAsia="ru-RU"/>
          <w14:ligatures w14:val="none"/>
        </w:rPr>
        <w:t>.</w:t>
      </w:r>
    </w:p>
    <w:p w14:paraId="107F7C94"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1.2.</w:t>
      </w:r>
      <w:r w:rsidRPr="00A46689">
        <w:rPr>
          <w:rFonts w:ascii="Times New Roman" w:eastAsia="Times New Roman" w:hAnsi="Times New Roman" w:cs="Times New Roman"/>
          <w:color w:val="000000"/>
          <w:kern w:val="0"/>
          <w:lang w:eastAsia="ru-RU"/>
          <w14:ligatures w14:val="none"/>
        </w:rPr>
        <w:t> This Agreement defines the conditions for the Franchisee’s participation in the implementation of the </w:t>
      </w:r>
      <w:r w:rsidRPr="00A46689">
        <w:rPr>
          <w:rFonts w:ascii="Times New Roman" w:eastAsia="Times New Roman" w:hAnsi="Times New Roman" w:cs="Times New Roman"/>
          <w:b/>
          <w:b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project (hereinafter — the </w:t>
      </w:r>
      <w:r w:rsidRPr="00A46689">
        <w:rPr>
          <w:rFonts w:ascii="Times New Roman" w:eastAsia="Times New Roman" w:hAnsi="Times New Roman" w:cs="Times New Roman"/>
          <w:b/>
          <w:bCs/>
          <w:color w:val="000000"/>
          <w:kern w:val="0"/>
          <w:lang w:eastAsia="ru-RU"/>
          <w14:ligatures w14:val="none"/>
        </w:rPr>
        <w:t>Project</w:t>
      </w:r>
      <w:r w:rsidRPr="00A46689">
        <w:rPr>
          <w:rFonts w:ascii="Times New Roman" w:eastAsia="Times New Roman" w:hAnsi="Times New Roman" w:cs="Times New Roman"/>
          <w:color w:val="000000"/>
          <w:kern w:val="0"/>
          <w:lang w:eastAsia="ru-RU"/>
          <w14:ligatures w14:val="none"/>
        </w:rPr>
        <w:t>) within the territory of [specify country/region].</w:t>
      </w:r>
    </w:p>
    <w:p w14:paraId="05DB0632"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083A8FAB">
          <v:rect id="_x0000_i1048" alt="" style="width:451.3pt;height:.05pt;mso-width-percent:0;mso-height-percent:0;mso-width-percent:0;mso-height-percent:0" o:hralign="center" o:hrstd="t" o:hr="t" fillcolor="#a0a0a0" stroked="f"/>
        </w:pict>
      </w:r>
    </w:p>
    <w:p w14:paraId="3E896A21"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2. Terms and Definitions</w:t>
      </w:r>
    </w:p>
    <w:p w14:paraId="38B95625"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For the purposes of this Agreement, the following terms shall have the following meanings:</w:t>
      </w:r>
    </w:p>
    <w:p w14:paraId="392AA155" w14:textId="77777777" w:rsidR="00A46689" w:rsidRPr="00A46689" w:rsidRDefault="00A46689" w:rsidP="00A46689">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[Terminal]</w:t>
      </w:r>
      <w:r w:rsidRPr="00A46689">
        <w:rPr>
          <w:rFonts w:ascii="Times New Roman" w:eastAsia="Times New Roman" w:hAnsi="Times New Roman" w:cs="Times New Roman"/>
          <w:color w:val="000000"/>
          <w:kern w:val="0"/>
          <w:lang w:eastAsia="ru-RU"/>
          <w14:ligatures w14:val="none"/>
        </w:rPr>
        <w:t> — a charging station for electric trucks that forms part of the franchise and the development project of the "green" logistics warehouse service CLASSO, where operations are carried out exclusively using electric transport.</w:t>
      </w:r>
    </w:p>
    <w:p w14:paraId="337C1631" w14:textId="77777777" w:rsidR="00A46689" w:rsidRPr="00A46689" w:rsidRDefault="00A46689" w:rsidP="00A46689">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lastRenderedPageBreak/>
        <w:t>[Green CLASSO Warehouse]</w:t>
      </w:r>
      <w:r w:rsidRPr="00A46689">
        <w:rPr>
          <w:rFonts w:ascii="Times New Roman" w:eastAsia="Times New Roman" w:hAnsi="Times New Roman" w:cs="Times New Roman"/>
          <w:color w:val="000000"/>
          <w:kern w:val="0"/>
          <w:lang w:eastAsia="ru-RU"/>
          <w14:ligatures w14:val="none"/>
        </w:rPr>
        <w:t> — a warehouse complex operating on renewable energy sources with a minimal carbon footprint, ensuring logistics via electric transport.</w:t>
      </w:r>
    </w:p>
    <w:p w14:paraId="3A6C2740" w14:textId="77777777" w:rsidR="00A46689" w:rsidRPr="00A46689" w:rsidRDefault="00A46689" w:rsidP="00A46689">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[Franchise]</w:t>
      </w:r>
      <w:r w:rsidRPr="00A46689">
        <w:rPr>
          <w:rFonts w:ascii="Times New Roman" w:eastAsia="Times New Roman" w:hAnsi="Times New Roman" w:cs="Times New Roman"/>
          <w:color w:val="000000"/>
          <w:kern w:val="0"/>
          <w:lang w:eastAsia="ru-RU"/>
          <w14:ligatures w14:val="none"/>
        </w:rPr>
        <w:t> — a form of partnership granting the right to use the brand, technologies, and business model </w:t>
      </w:r>
      <w:r w:rsidRPr="00A46689">
        <w:rPr>
          <w:rFonts w:ascii="Times New Roman" w:eastAsia="Times New Roman" w:hAnsi="Times New Roman" w:cs="Times New Roman"/>
          <w:i/>
          <w:i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including the deployment of charging terminals and participation in the Virtual Power Plants (VPP) system.</w:t>
      </w:r>
    </w:p>
    <w:p w14:paraId="622A86BC" w14:textId="77777777" w:rsidR="00A46689" w:rsidRPr="00A46689" w:rsidRDefault="00A46689" w:rsidP="00A46689">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[VPP — Virtual Power Plants]</w:t>
      </w:r>
      <w:r w:rsidRPr="00A46689">
        <w:rPr>
          <w:rFonts w:ascii="Times New Roman" w:eastAsia="Times New Roman" w:hAnsi="Times New Roman" w:cs="Times New Roman"/>
          <w:color w:val="000000"/>
          <w:kern w:val="0"/>
          <w:lang w:eastAsia="ru-RU"/>
          <w14:ligatures w14:val="none"/>
        </w:rPr>
        <w:t> — a unified network of decentralized renewable energy sources managed within an intelligent platform.</w:t>
      </w:r>
    </w:p>
    <w:p w14:paraId="147FB4E3" w14:textId="77777777" w:rsidR="00A46689" w:rsidRPr="00A46689" w:rsidRDefault="00A46689" w:rsidP="00A46689">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[Franchisor]</w:t>
      </w:r>
      <w:r w:rsidRPr="00A46689">
        <w:rPr>
          <w:rFonts w:ascii="Times New Roman" w:eastAsia="Times New Roman" w:hAnsi="Times New Roman" w:cs="Times New Roman"/>
          <w:color w:val="000000"/>
          <w:kern w:val="0"/>
          <w:lang w:eastAsia="ru-RU"/>
          <w14:ligatures w14:val="none"/>
        </w:rPr>
        <w:t> — </w:t>
      </w:r>
      <w:r w:rsidRPr="00A46689">
        <w:rPr>
          <w:rFonts w:ascii="Times New Roman" w:eastAsia="Times New Roman" w:hAnsi="Times New Roman" w:cs="Times New Roman"/>
          <w:i/>
          <w:iCs/>
          <w:color w:val="000000"/>
          <w:kern w:val="0"/>
          <w:lang w:eastAsia="ru-RU"/>
          <w14:ligatures w14:val="none"/>
        </w:rPr>
        <w:t>"Green CLASSO + EVs Virtual Power Plants" (United Kingdom)</w:t>
      </w:r>
      <w:r w:rsidRPr="00A46689">
        <w:rPr>
          <w:rFonts w:ascii="Times New Roman" w:eastAsia="Times New Roman" w:hAnsi="Times New Roman" w:cs="Times New Roman"/>
          <w:color w:val="000000"/>
          <w:kern w:val="0"/>
          <w:lang w:eastAsia="ru-RU"/>
          <w14:ligatures w14:val="none"/>
        </w:rPr>
        <w:t>, the owner of the brand, technologies, and business model.</w:t>
      </w:r>
    </w:p>
    <w:p w14:paraId="024B3319" w14:textId="77777777" w:rsidR="00A46689" w:rsidRPr="00A46689" w:rsidRDefault="00A46689" w:rsidP="00A46689">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[Franchisee]</w:t>
      </w:r>
      <w:r w:rsidRPr="00A46689">
        <w:rPr>
          <w:rFonts w:ascii="Times New Roman" w:eastAsia="Times New Roman" w:hAnsi="Times New Roman" w:cs="Times New Roman"/>
          <w:color w:val="000000"/>
          <w:kern w:val="0"/>
          <w:lang w:eastAsia="ru-RU"/>
          <w14:ligatures w14:val="none"/>
        </w:rPr>
        <w:t> — the entity entering into this Agreement with the Franchisor, obtaining rights to use the franchise and responsible for the construction and operation of the facility.</w:t>
      </w:r>
    </w:p>
    <w:p w14:paraId="19F3F643" w14:textId="77777777" w:rsidR="00A46689" w:rsidRPr="00A46689" w:rsidRDefault="00A46689" w:rsidP="00A46689">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[Royalty]</w:t>
      </w:r>
      <w:r w:rsidRPr="00A46689">
        <w:rPr>
          <w:rFonts w:ascii="Times New Roman" w:eastAsia="Times New Roman" w:hAnsi="Times New Roman" w:cs="Times New Roman"/>
          <w:color w:val="000000"/>
          <w:kern w:val="0"/>
          <w:lang w:eastAsia="ru-RU"/>
          <w14:ligatures w14:val="none"/>
        </w:rPr>
        <w:t> — regular payments made by the Franchisee to the Franchisor for the use of the Franchisor’s brand, technologies, and support under the Project, which constitute a fixed price difference between the tariff (hereinafter — the </w:t>
      </w:r>
      <w:r w:rsidRPr="00A46689">
        <w:rPr>
          <w:rFonts w:ascii="Times New Roman" w:eastAsia="Times New Roman" w:hAnsi="Times New Roman" w:cs="Times New Roman"/>
          <w:b/>
          <w:bCs/>
          <w:color w:val="000000"/>
          <w:kern w:val="0"/>
          <w:lang w:eastAsia="ru-RU"/>
          <w14:ligatures w14:val="none"/>
        </w:rPr>
        <w:t>“Tariff”</w:t>
      </w:r>
      <w:r w:rsidRPr="00A46689">
        <w:rPr>
          <w:rFonts w:ascii="Times New Roman" w:eastAsia="Times New Roman" w:hAnsi="Times New Roman" w:cs="Times New Roman"/>
          <w:color w:val="000000"/>
          <w:kern w:val="0"/>
          <w:lang w:eastAsia="ru-RU"/>
          <w14:ligatures w14:val="none"/>
        </w:rPr>
        <w:t>), the purchase price of energy from generators, networks, traders or third parties, as agreed upon by the Parties in the Annex to this Agreement, and </w:t>
      </w:r>
      <w:r w:rsidRPr="00A46689">
        <w:rPr>
          <w:rFonts w:ascii="Times New Roman" w:eastAsia="Times New Roman" w:hAnsi="Times New Roman" w:cs="Times New Roman"/>
          <w:b/>
          <w:bCs/>
          <w:color w:val="000000"/>
          <w:kern w:val="0"/>
          <w:lang w:eastAsia="ru-RU"/>
          <w14:ligatures w14:val="none"/>
        </w:rPr>
        <w:t>USD 0.05</w:t>
      </w:r>
      <w:r w:rsidRPr="00A46689">
        <w:rPr>
          <w:rFonts w:ascii="Times New Roman" w:eastAsia="Times New Roman" w:hAnsi="Times New Roman" w:cs="Times New Roman"/>
          <w:color w:val="000000"/>
          <w:kern w:val="0"/>
          <w:lang w:eastAsia="ru-RU"/>
          <w14:ligatures w14:val="none"/>
        </w:rPr>
        <w:t>, payable to the Franchisee for each kWh delivered for charging electric transport on the Terminal’s territory, but not less than </w:t>
      </w:r>
      <w:r w:rsidRPr="00A46689">
        <w:rPr>
          <w:rFonts w:ascii="Times New Roman" w:eastAsia="Times New Roman" w:hAnsi="Times New Roman" w:cs="Times New Roman"/>
          <w:b/>
          <w:bCs/>
          <w:color w:val="000000"/>
          <w:kern w:val="0"/>
          <w:lang w:eastAsia="ru-RU"/>
          <w14:ligatures w14:val="none"/>
        </w:rPr>
        <w:t>USD 231,000 per year</w:t>
      </w:r>
      <w:r w:rsidRPr="00A46689">
        <w:rPr>
          <w:rFonts w:ascii="Times New Roman" w:eastAsia="Times New Roman" w:hAnsi="Times New Roman" w:cs="Times New Roman"/>
          <w:color w:val="000000"/>
          <w:kern w:val="0"/>
          <w:lang w:eastAsia="ru-RU"/>
          <w14:ligatures w14:val="none"/>
        </w:rPr>
        <w:t>.</w:t>
      </w:r>
    </w:p>
    <w:p w14:paraId="3F3B3A50" w14:textId="77777777" w:rsidR="00A46689" w:rsidRPr="00A46689" w:rsidRDefault="00A46689" w:rsidP="00A46689">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[Tariff 0.25 USD/kWh]</w:t>
      </w:r>
      <w:r w:rsidRPr="00A46689">
        <w:rPr>
          <w:rFonts w:ascii="Times New Roman" w:eastAsia="Times New Roman" w:hAnsi="Times New Roman" w:cs="Times New Roman"/>
          <w:color w:val="000000"/>
          <w:kern w:val="0"/>
          <w:lang w:eastAsia="ru-RU"/>
          <w14:ligatures w14:val="none"/>
        </w:rPr>
        <w:t> — the unified service price for charging any electric transport operating within the Terminal’s territory, applicable in any jurisdiction where the Franchisor is present.</w:t>
      </w:r>
    </w:p>
    <w:p w14:paraId="5E38F4F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49A63849">
          <v:rect id="_x0000_i1049" alt="" style="width:451.3pt;height:.05pt;mso-width-percent:0;mso-height-percent:0;mso-width-percent:0;mso-height-percent:0" o:hralign="center" o:hrstd="t" o:hr="t" fillcolor="#a0a0a0" stroked="f"/>
        </w:pict>
      </w:r>
    </w:p>
    <w:p w14:paraId="4A1A82C5"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3. Subject of the Agreement</w:t>
      </w:r>
    </w:p>
    <w:p w14:paraId="76178DA4" w14:textId="393E5E04"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3.1.</w:t>
      </w:r>
      <w:r w:rsidRPr="00A46689">
        <w:rPr>
          <w:rFonts w:ascii="Times New Roman" w:eastAsia="Times New Roman" w:hAnsi="Times New Roman" w:cs="Times New Roman"/>
          <w:color w:val="000000"/>
          <w:kern w:val="0"/>
          <w:lang w:eastAsia="ru-RU"/>
          <w14:ligatures w14:val="none"/>
        </w:rPr>
        <w:t> The Franchisor grants the Franchisee the right to establish and operate an infrastructure facility — a </w:t>
      </w:r>
      <w:r w:rsidRPr="00A46689">
        <w:rPr>
          <w:rFonts w:ascii="Times New Roman" w:eastAsia="Times New Roman" w:hAnsi="Times New Roman" w:cs="Times New Roman"/>
          <w:b/>
          <w:bCs/>
          <w:color w:val="000000"/>
          <w:kern w:val="0"/>
          <w:lang w:eastAsia="ru-RU"/>
          <w14:ligatures w14:val="none"/>
        </w:rPr>
        <w:t>Terminal</w:t>
      </w:r>
      <w:r w:rsidRPr="00A46689">
        <w:rPr>
          <w:rFonts w:ascii="Times New Roman" w:eastAsia="Times New Roman" w:hAnsi="Times New Roman" w:cs="Times New Roman"/>
          <w:color w:val="000000"/>
          <w:kern w:val="0"/>
          <w:lang w:eastAsia="ru-RU"/>
          <w14:ligatures w14:val="none"/>
        </w:rPr>
        <w:t> — under the </w:t>
      </w:r>
      <w:r w:rsidRPr="00A46689">
        <w:rPr>
          <w:rFonts w:ascii="Times New Roman" w:eastAsia="Times New Roman" w:hAnsi="Times New Roman" w:cs="Times New Roman"/>
          <w:i/>
          <w:i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franchise for a term of </w:t>
      </w:r>
      <w:r w:rsidR="003C1EA4" w:rsidRPr="003C1EA4">
        <w:rPr>
          <w:rFonts w:ascii="Times New Roman" w:eastAsia="Times New Roman" w:hAnsi="Times New Roman" w:cs="Times New Roman"/>
          <w:b/>
          <w:bCs/>
          <w:color w:val="000000"/>
          <w:kern w:val="0"/>
          <w:lang w:val="en-US" w:eastAsia="ru-RU"/>
          <w14:ligatures w14:val="none"/>
        </w:rPr>
        <w:t>49</w:t>
      </w:r>
      <w:r w:rsidRPr="00A46689">
        <w:rPr>
          <w:rFonts w:ascii="Times New Roman" w:eastAsia="Times New Roman" w:hAnsi="Times New Roman" w:cs="Times New Roman"/>
          <w:b/>
          <w:bCs/>
          <w:color w:val="000000"/>
          <w:kern w:val="0"/>
          <w:lang w:eastAsia="ru-RU"/>
          <w14:ligatures w14:val="none"/>
        </w:rPr>
        <w:t xml:space="preserve"> years</w:t>
      </w:r>
      <w:r w:rsidRPr="00A46689">
        <w:rPr>
          <w:rFonts w:ascii="Times New Roman" w:eastAsia="Times New Roman" w:hAnsi="Times New Roman" w:cs="Times New Roman"/>
          <w:color w:val="000000"/>
          <w:kern w:val="0"/>
          <w:lang w:eastAsia="ru-RU"/>
          <w14:ligatures w14:val="none"/>
        </w:rPr>
        <w:t>.</w:t>
      </w:r>
    </w:p>
    <w:p w14:paraId="00A1B0C3"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3.2.</w:t>
      </w:r>
      <w:r w:rsidRPr="00A46689">
        <w:rPr>
          <w:rFonts w:ascii="Times New Roman" w:eastAsia="Times New Roman" w:hAnsi="Times New Roman" w:cs="Times New Roman"/>
          <w:color w:val="000000"/>
          <w:kern w:val="0"/>
          <w:lang w:eastAsia="ru-RU"/>
          <w14:ligatures w14:val="none"/>
        </w:rPr>
        <w:t> The Terminal forms part of the network of charging stations and logistics centers “Green CLASSO,” integrated into the Virtual Power Plants (VPP) system, servicing the following entities and their premises:</w:t>
      </w:r>
    </w:p>
    <w:p w14:paraId="5606D6C5" w14:textId="77777777" w:rsidR="00A46689" w:rsidRPr="00A46689" w:rsidRDefault="00A46689" w:rsidP="00A46689">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GDB Green Energy Village;</w:t>
      </w:r>
    </w:p>
    <w:p w14:paraId="5F6A2AAB" w14:textId="77777777" w:rsidR="00A46689" w:rsidRPr="00A46689" w:rsidRDefault="00A46689" w:rsidP="00A46689">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GDB Green Technopark;</w:t>
      </w:r>
    </w:p>
    <w:p w14:paraId="06F3C508" w14:textId="77777777" w:rsidR="00A46689" w:rsidRPr="00A46689" w:rsidRDefault="00A46689" w:rsidP="00A46689">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JSC Green CLASSO Global Logistics Service;</w:t>
      </w:r>
    </w:p>
    <w:p w14:paraId="50DA6E64" w14:textId="77777777" w:rsidR="00A46689" w:rsidRPr="00A46689" w:rsidRDefault="00A46689" w:rsidP="00A46689">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CLASSO Mobile Charge;</w:t>
      </w:r>
    </w:p>
    <w:p w14:paraId="66C9CBCA" w14:textId="77777777" w:rsidR="00A46689" w:rsidRPr="00A46689" w:rsidRDefault="00A46689" w:rsidP="00A46689">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EcoBuild &amp; Sustainable Technologies (Construction Group);</w:t>
      </w:r>
    </w:p>
    <w:p w14:paraId="669BFFF0" w14:textId="77777777" w:rsidR="00A46689" w:rsidRPr="00A46689" w:rsidRDefault="00A46689" w:rsidP="00A46689">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Green CLASSO – Warehouse Service.</w:t>
      </w:r>
    </w:p>
    <w:p w14:paraId="09B68830"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3.3.</w:t>
      </w:r>
      <w:r w:rsidRPr="00A46689">
        <w:rPr>
          <w:rFonts w:ascii="Times New Roman" w:eastAsia="Times New Roman" w:hAnsi="Times New Roman" w:cs="Times New Roman"/>
          <w:color w:val="000000"/>
          <w:kern w:val="0"/>
          <w:lang w:eastAsia="ru-RU"/>
          <w14:ligatures w14:val="none"/>
        </w:rPr>
        <w:t> The Franchisee undertakes to invest funds in the construction and operation of the Terminal in accordance with the approved budget structure and technical requirements of the franchise.</w:t>
      </w:r>
    </w:p>
    <w:p w14:paraId="3A933F6D"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08CA25F5">
          <v:rect id="_x0000_i1050" alt="" style="width:451.3pt;height:.05pt;mso-width-percent:0;mso-height-percent:0;mso-width-percent:0;mso-height-percent:0" o:hralign="center" o:hrstd="t" o:hr="t" fillcolor="#a0a0a0" stroked="f"/>
        </w:pict>
      </w:r>
    </w:p>
    <w:p w14:paraId="3DF515F5"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lastRenderedPageBreak/>
        <w:t>4. Project Cost and Investment Structure</w:t>
      </w:r>
    </w:p>
    <w:p w14:paraId="7E583E47"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4.1.</w:t>
      </w:r>
      <w:r w:rsidRPr="00A46689">
        <w:rPr>
          <w:rFonts w:ascii="Times New Roman" w:eastAsia="Times New Roman" w:hAnsi="Times New Roman" w:cs="Times New Roman"/>
          <w:color w:val="000000"/>
          <w:kern w:val="0"/>
          <w:lang w:eastAsia="ru-RU"/>
          <w14:ligatures w14:val="none"/>
        </w:rPr>
        <w:t> The total implementation cost of one Terminal under Protocol No.1 is as follows:</w:t>
      </w:r>
    </w:p>
    <w:p w14:paraId="1A5A27AD"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Land plot: </w:t>
      </w:r>
      <w:r w:rsidRPr="00A46689">
        <w:rPr>
          <w:rFonts w:ascii="Times New Roman" w:eastAsia="Times New Roman" w:hAnsi="Times New Roman" w:cs="Times New Roman"/>
          <w:b/>
          <w:bCs/>
          <w:color w:val="000000"/>
          <w:kern w:val="0"/>
          <w:lang w:eastAsia="ru-RU"/>
          <w14:ligatures w14:val="none"/>
        </w:rPr>
        <w:t>2 hectares</w:t>
      </w:r>
      <w:r w:rsidRPr="00A46689">
        <w:rPr>
          <w:rFonts w:ascii="Times New Roman" w:eastAsia="Times New Roman" w:hAnsi="Times New Roman" w:cs="Times New Roman"/>
          <w:color w:val="000000"/>
          <w:kern w:val="0"/>
          <w:lang w:eastAsia="ru-RU"/>
          <w14:ligatures w14:val="none"/>
        </w:rPr>
        <w:t>, adjacent to main roads in one of the following jurisdictions (underline as applicable):</w:t>
      </w:r>
    </w:p>
    <w:p w14:paraId="0FB0D152" w14:textId="77777777" w:rsidR="00A46689" w:rsidRPr="00A46689" w:rsidRDefault="00A46689" w:rsidP="00A46689">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Kyrgyzstan</w:t>
      </w:r>
    </w:p>
    <w:p w14:paraId="0D5AF67B" w14:textId="77777777" w:rsidR="00A46689" w:rsidRPr="00A46689" w:rsidRDefault="00A46689" w:rsidP="00A46689">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Kazakhstan</w:t>
      </w:r>
    </w:p>
    <w:p w14:paraId="75AE8F4B" w14:textId="77777777" w:rsidR="00A46689" w:rsidRPr="00A46689" w:rsidRDefault="00A46689" w:rsidP="00A46689">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Uzbekistan</w:t>
      </w:r>
    </w:p>
    <w:p w14:paraId="44BC1C71" w14:textId="77777777" w:rsidR="00A46689" w:rsidRPr="00A46689" w:rsidRDefault="00A46689" w:rsidP="00A46689">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Azerbaijan</w:t>
      </w:r>
    </w:p>
    <w:p w14:paraId="7F9BFFFA" w14:textId="77777777" w:rsidR="00A46689" w:rsidRPr="00A46689" w:rsidRDefault="00A46689" w:rsidP="00A46689">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Armenia</w:t>
      </w:r>
    </w:p>
    <w:p w14:paraId="1EB80D5D" w14:textId="77777777" w:rsidR="00A46689" w:rsidRPr="00A46689" w:rsidRDefault="00A46689" w:rsidP="00A46689">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Georgia</w:t>
      </w:r>
    </w:p>
    <w:p w14:paraId="15E55FB6" w14:textId="77777777" w:rsidR="00A46689" w:rsidRPr="00A46689" w:rsidRDefault="00A46689" w:rsidP="00A46689">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Turkey</w:t>
      </w:r>
    </w:p>
    <w:p w14:paraId="1B958211"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Financial contribution: </w:t>
      </w:r>
      <w:r w:rsidRPr="00A46689">
        <w:rPr>
          <w:rFonts w:ascii="Times New Roman" w:eastAsia="Times New Roman" w:hAnsi="Times New Roman" w:cs="Times New Roman"/>
          <w:b/>
          <w:bCs/>
          <w:color w:val="000000"/>
          <w:kern w:val="0"/>
          <w:lang w:eastAsia="ru-RU"/>
          <w14:ligatures w14:val="none"/>
        </w:rPr>
        <w:t>USD 1,200,000</w:t>
      </w:r>
    </w:p>
    <w:p w14:paraId="51AB7B73"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4.2.</w:t>
      </w:r>
      <w:r w:rsidRPr="00A46689">
        <w:rPr>
          <w:rFonts w:ascii="Times New Roman" w:eastAsia="Times New Roman" w:hAnsi="Times New Roman" w:cs="Times New Roman"/>
          <w:color w:val="000000"/>
          <w:kern w:val="0"/>
          <w:lang w:eastAsia="ru-RU"/>
          <w14:ligatures w14:val="none"/>
        </w:rPr>
        <w:t> Allocation of the </w:t>
      </w:r>
      <w:r w:rsidRPr="00A46689">
        <w:rPr>
          <w:rFonts w:ascii="Times New Roman" w:eastAsia="Times New Roman" w:hAnsi="Times New Roman" w:cs="Times New Roman"/>
          <w:b/>
          <w:bCs/>
          <w:color w:val="000000"/>
          <w:kern w:val="0"/>
          <w:lang w:eastAsia="ru-RU"/>
          <w14:ligatures w14:val="none"/>
        </w:rPr>
        <w:t>USD 1,200,000</w:t>
      </w:r>
      <w:r w:rsidRPr="00A46689">
        <w:rPr>
          <w:rFonts w:ascii="Times New Roman" w:eastAsia="Times New Roman" w:hAnsi="Times New Roman" w:cs="Times New Roman"/>
          <w:color w:val="000000"/>
          <w:kern w:val="0"/>
          <w:lang w:eastAsia="ru-RU"/>
          <w14:ligatures w14:val="none"/>
        </w:rPr>
        <w:t> investment under the "Terminal" project on the Franchisee’s land plot, including the following expenditure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
        <w:gridCol w:w="5845"/>
        <w:gridCol w:w="1616"/>
      </w:tblGrid>
      <w:tr w:rsidR="00A46689" w:rsidRPr="00A46689" w14:paraId="1AB901E5" w14:textId="77777777">
        <w:trPr>
          <w:tblHeader/>
          <w:tblCellSpacing w:w="15" w:type="dxa"/>
        </w:trPr>
        <w:tc>
          <w:tcPr>
            <w:tcW w:w="0" w:type="auto"/>
            <w:vAlign w:val="center"/>
            <w:hideMark/>
          </w:tcPr>
          <w:p w14:paraId="3AABCA3D"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w:t>
            </w:r>
          </w:p>
        </w:tc>
        <w:tc>
          <w:tcPr>
            <w:tcW w:w="0" w:type="auto"/>
            <w:vAlign w:val="center"/>
            <w:hideMark/>
          </w:tcPr>
          <w:p w14:paraId="6B7A495E"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Expenditure Item</w:t>
            </w:r>
          </w:p>
        </w:tc>
        <w:tc>
          <w:tcPr>
            <w:tcW w:w="0" w:type="auto"/>
            <w:vAlign w:val="center"/>
            <w:hideMark/>
          </w:tcPr>
          <w:p w14:paraId="4D5D98BA"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Amount (USD)</w:t>
            </w:r>
          </w:p>
        </w:tc>
      </w:tr>
      <w:tr w:rsidR="00A46689" w:rsidRPr="00A46689" w14:paraId="464BB999" w14:textId="77777777">
        <w:trPr>
          <w:tblCellSpacing w:w="15" w:type="dxa"/>
        </w:trPr>
        <w:tc>
          <w:tcPr>
            <w:tcW w:w="0" w:type="auto"/>
            <w:vAlign w:val="center"/>
            <w:hideMark/>
          </w:tcPr>
          <w:p w14:paraId="468A7E5D"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w:t>
            </w:r>
          </w:p>
        </w:tc>
        <w:tc>
          <w:tcPr>
            <w:tcW w:w="0" w:type="auto"/>
            <w:vAlign w:val="center"/>
            <w:hideMark/>
          </w:tcPr>
          <w:p w14:paraId="4A1E9D4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Design and construction management</w:t>
            </w:r>
          </w:p>
        </w:tc>
        <w:tc>
          <w:tcPr>
            <w:tcW w:w="0" w:type="auto"/>
            <w:vAlign w:val="center"/>
            <w:hideMark/>
          </w:tcPr>
          <w:p w14:paraId="1383E74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50,000</w:t>
            </w:r>
          </w:p>
        </w:tc>
      </w:tr>
      <w:tr w:rsidR="00A46689" w:rsidRPr="00A46689" w14:paraId="5C61AAFB" w14:textId="77777777">
        <w:trPr>
          <w:tblCellSpacing w:w="15" w:type="dxa"/>
        </w:trPr>
        <w:tc>
          <w:tcPr>
            <w:tcW w:w="0" w:type="auto"/>
            <w:vAlign w:val="center"/>
            <w:hideMark/>
          </w:tcPr>
          <w:p w14:paraId="621C0EA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w:t>
            </w:r>
          </w:p>
        </w:tc>
        <w:tc>
          <w:tcPr>
            <w:tcW w:w="0" w:type="auto"/>
            <w:vAlign w:val="center"/>
            <w:hideMark/>
          </w:tcPr>
          <w:p w14:paraId="696A0D7A"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Project supervision</w:t>
            </w:r>
          </w:p>
        </w:tc>
        <w:tc>
          <w:tcPr>
            <w:tcW w:w="0" w:type="auto"/>
            <w:vAlign w:val="center"/>
            <w:hideMark/>
          </w:tcPr>
          <w:p w14:paraId="2493FD1B"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w:t>
            </w:r>
          </w:p>
        </w:tc>
      </w:tr>
      <w:tr w:rsidR="00A46689" w:rsidRPr="00A46689" w14:paraId="4B025A94" w14:textId="77777777">
        <w:trPr>
          <w:tblCellSpacing w:w="15" w:type="dxa"/>
        </w:trPr>
        <w:tc>
          <w:tcPr>
            <w:tcW w:w="0" w:type="auto"/>
            <w:vAlign w:val="center"/>
            <w:hideMark/>
          </w:tcPr>
          <w:p w14:paraId="29E9458A"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w:t>
            </w:r>
          </w:p>
        </w:tc>
        <w:tc>
          <w:tcPr>
            <w:tcW w:w="0" w:type="auto"/>
            <w:vAlign w:val="center"/>
            <w:hideMark/>
          </w:tcPr>
          <w:p w14:paraId="751D774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General construction and installation works (5,000 m²)</w:t>
            </w:r>
          </w:p>
        </w:tc>
        <w:tc>
          <w:tcPr>
            <w:tcW w:w="0" w:type="auto"/>
            <w:vAlign w:val="center"/>
            <w:hideMark/>
          </w:tcPr>
          <w:p w14:paraId="0674D45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300,000</w:t>
            </w:r>
          </w:p>
        </w:tc>
      </w:tr>
      <w:tr w:rsidR="00A46689" w:rsidRPr="00A46689" w14:paraId="32E4830F" w14:textId="77777777">
        <w:trPr>
          <w:tblCellSpacing w:w="15" w:type="dxa"/>
        </w:trPr>
        <w:tc>
          <w:tcPr>
            <w:tcW w:w="0" w:type="auto"/>
            <w:vAlign w:val="center"/>
            <w:hideMark/>
          </w:tcPr>
          <w:p w14:paraId="3459C538"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4</w:t>
            </w:r>
          </w:p>
        </w:tc>
        <w:tc>
          <w:tcPr>
            <w:tcW w:w="0" w:type="auto"/>
            <w:vAlign w:val="center"/>
            <w:hideMark/>
          </w:tcPr>
          <w:p w14:paraId="72EFCCE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Energy-saving asphalt RIRS (1,125 m²)</w:t>
            </w:r>
          </w:p>
        </w:tc>
        <w:tc>
          <w:tcPr>
            <w:tcW w:w="0" w:type="auto"/>
            <w:vAlign w:val="center"/>
            <w:hideMark/>
          </w:tcPr>
          <w:p w14:paraId="7495D39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22,500</w:t>
            </w:r>
          </w:p>
        </w:tc>
      </w:tr>
      <w:tr w:rsidR="00A46689" w:rsidRPr="00A46689" w14:paraId="6BDD3F67" w14:textId="77777777">
        <w:trPr>
          <w:tblCellSpacing w:w="15" w:type="dxa"/>
        </w:trPr>
        <w:tc>
          <w:tcPr>
            <w:tcW w:w="0" w:type="auto"/>
            <w:vAlign w:val="center"/>
            <w:hideMark/>
          </w:tcPr>
          <w:p w14:paraId="0384998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w:t>
            </w:r>
          </w:p>
        </w:tc>
        <w:tc>
          <w:tcPr>
            <w:tcW w:w="0" w:type="auto"/>
            <w:vAlign w:val="center"/>
            <w:hideMark/>
          </w:tcPr>
          <w:p w14:paraId="1101FFD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Open Space buildings and structures (10 electric truck bays)</w:t>
            </w:r>
          </w:p>
        </w:tc>
        <w:tc>
          <w:tcPr>
            <w:tcW w:w="0" w:type="auto"/>
            <w:vAlign w:val="center"/>
            <w:hideMark/>
          </w:tcPr>
          <w:p w14:paraId="14C1DA3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290,000</w:t>
            </w:r>
          </w:p>
        </w:tc>
      </w:tr>
      <w:tr w:rsidR="00A46689" w:rsidRPr="00A46689" w14:paraId="60E28ABE" w14:textId="77777777">
        <w:trPr>
          <w:tblCellSpacing w:w="15" w:type="dxa"/>
        </w:trPr>
        <w:tc>
          <w:tcPr>
            <w:tcW w:w="0" w:type="auto"/>
            <w:vAlign w:val="center"/>
            <w:hideMark/>
          </w:tcPr>
          <w:p w14:paraId="21D640F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6</w:t>
            </w:r>
          </w:p>
        </w:tc>
        <w:tc>
          <w:tcPr>
            <w:tcW w:w="0" w:type="auto"/>
            <w:vAlign w:val="center"/>
            <w:hideMark/>
          </w:tcPr>
          <w:p w14:paraId="33860E08"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Open Space concept and solutions (Germany)</w:t>
            </w:r>
          </w:p>
        </w:tc>
        <w:tc>
          <w:tcPr>
            <w:tcW w:w="0" w:type="auto"/>
            <w:vAlign w:val="center"/>
            <w:hideMark/>
          </w:tcPr>
          <w:p w14:paraId="38D5106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w:t>
            </w:r>
          </w:p>
        </w:tc>
      </w:tr>
      <w:tr w:rsidR="00A46689" w:rsidRPr="00A46689" w14:paraId="53283B9F" w14:textId="77777777">
        <w:trPr>
          <w:tblCellSpacing w:w="15" w:type="dxa"/>
        </w:trPr>
        <w:tc>
          <w:tcPr>
            <w:tcW w:w="0" w:type="auto"/>
            <w:vAlign w:val="center"/>
            <w:hideMark/>
          </w:tcPr>
          <w:p w14:paraId="6DF180A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7</w:t>
            </w:r>
          </w:p>
        </w:tc>
        <w:tc>
          <w:tcPr>
            <w:tcW w:w="0" w:type="auto"/>
            <w:vAlign w:val="center"/>
            <w:hideMark/>
          </w:tcPr>
          <w:p w14:paraId="64E05FA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Charging equipment</w:t>
            </w:r>
          </w:p>
        </w:tc>
        <w:tc>
          <w:tcPr>
            <w:tcW w:w="0" w:type="auto"/>
            <w:vAlign w:val="center"/>
            <w:hideMark/>
          </w:tcPr>
          <w:p w14:paraId="0EC2684E"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140,000</w:t>
            </w:r>
          </w:p>
        </w:tc>
      </w:tr>
      <w:tr w:rsidR="00A46689" w:rsidRPr="00A46689" w14:paraId="06524672" w14:textId="77777777">
        <w:trPr>
          <w:tblCellSpacing w:w="15" w:type="dxa"/>
        </w:trPr>
        <w:tc>
          <w:tcPr>
            <w:tcW w:w="0" w:type="auto"/>
            <w:vAlign w:val="center"/>
            <w:hideMark/>
          </w:tcPr>
          <w:p w14:paraId="498420F2"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8</w:t>
            </w:r>
          </w:p>
        </w:tc>
        <w:tc>
          <w:tcPr>
            <w:tcW w:w="0" w:type="auto"/>
            <w:vAlign w:val="center"/>
            <w:hideMark/>
          </w:tcPr>
          <w:p w14:paraId="6CF0CA1D"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Other equipment</w:t>
            </w:r>
          </w:p>
        </w:tc>
        <w:tc>
          <w:tcPr>
            <w:tcW w:w="0" w:type="auto"/>
            <w:vAlign w:val="center"/>
            <w:hideMark/>
          </w:tcPr>
          <w:p w14:paraId="6C86B172"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70,000</w:t>
            </w:r>
          </w:p>
        </w:tc>
      </w:tr>
      <w:tr w:rsidR="00A46689" w:rsidRPr="00A46689" w14:paraId="29146127" w14:textId="77777777">
        <w:trPr>
          <w:tblCellSpacing w:w="15" w:type="dxa"/>
        </w:trPr>
        <w:tc>
          <w:tcPr>
            <w:tcW w:w="0" w:type="auto"/>
            <w:vAlign w:val="center"/>
            <w:hideMark/>
          </w:tcPr>
          <w:p w14:paraId="1D6549C6"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9</w:t>
            </w:r>
          </w:p>
        </w:tc>
        <w:tc>
          <w:tcPr>
            <w:tcW w:w="0" w:type="auto"/>
            <w:vAlign w:val="center"/>
            <w:hideMark/>
          </w:tcPr>
          <w:p w14:paraId="51CBF9E9"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Landscaping and improvement</w:t>
            </w:r>
          </w:p>
        </w:tc>
        <w:tc>
          <w:tcPr>
            <w:tcW w:w="0" w:type="auto"/>
            <w:vAlign w:val="center"/>
            <w:hideMark/>
          </w:tcPr>
          <w:p w14:paraId="193F365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35,000</w:t>
            </w:r>
          </w:p>
        </w:tc>
      </w:tr>
      <w:tr w:rsidR="00A46689" w:rsidRPr="00A46689" w14:paraId="589C42BB" w14:textId="77777777">
        <w:trPr>
          <w:tblCellSpacing w:w="15" w:type="dxa"/>
        </w:trPr>
        <w:tc>
          <w:tcPr>
            <w:tcW w:w="0" w:type="auto"/>
            <w:vAlign w:val="center"/>
            <w:hideMark/>
          </w:tcPr>
          <w:p w14:paraId="0DDFDBD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w:t>
            </w:r>
          </w:p>
        </w:tc>
        <w:tc>
          <w:tcPr>
            <w:tcW w:w="0" w:type="auto"/>
            <w:vAlign w:val="center"/>
            <w:hideMark/>
          </w:tcPr>
          <w:p w14:paraId="60011281"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3D advertising and digital panels</w:t>
            </w:r>
          </w:p>
        </w:tc>
        <w:tc>
          <w:tcPr>
            <w:tcW w:w="0" w:type="auto"/>
            <w:vAlign w:val="center"/>
            <w:hideMark/>
          </w:tcPr>
          <w:p w14:paraId="242FCB7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150,000</w:t>
            </w:r>
          </w:p>
        </w:tc>
      </w:tr>
      <w:tr w:rsidR="00A46689" w:rsidRPr="00A46689" w14:paraId="5B637A41" w14:textId="77777777">
        <w:trPr>
          <w:tblCellSpacing w:w="15" w:type="dxa"/>
        </w:trPr>
        <w:tc>
          <w:tcPr>
            <w:tcW w:w="0" w:type="auto"/>
            <w:vAlign w:val="center"/>
            <w:hideMark/>
          </w:tcPr>
          <w:p w14:paraId="7DB8DEDD"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11</w:t>
            </w:r>
          </w:p>
        </w:tc>
        <w:tc>
          <w:tcPr>
            <w:tcW w:w="0" w:type="auto"/>
            <w:vAlign w:val="center"/>
            <w:hideMark/>
          </w:tcPr>
          <w:p w14:paraId="384AC9C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Consumables</w:t>
            </w:r>
          </w:p>
        </w:tc>
        <w:tc>
          <w:tcPr>
            <w:tcW w:w="0" w:type="auto"/>
            <w:vAlign w:val="center"/>
            <w:hideMark/>
          </w:tcPr>
          <w:p w14:paraId="282CD7E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22,500</w:t>
            </w:r>
          </w:p>
        </w:tc>
      </w:tr>
      <w:tr w:rsidR="00A46689" w:rsidRPr="00A46689" w14:paraId="3E78136B" w14:textId="77777777">
        <w:trPr>
          <w:tblCellSpacing w:w="15" w:type="dxa"/>
        </w:trPr>
        <w:tc>
          <w:tcPr>
            <w:tcW w:w="0" w:type="auto"/>
            <w:vAlign w:val="center"/>
            <w:hideMark/>
          </w:tcPr>
          <w:p w14:paraId="1255F871" w14:textId="77777777" w:rsidR="00A46689" w:rsidRPr="00A46689" w:rsidRDefault="00A46689" w:rsidP="00A46689">
            <w:pPr>
              <w:spacing w:after="0" w:line="240" w:lineRule="auto"/>
              <w:rPr>
                <w:rFonts w:ascii="Times New Roman" w:eastAsia="Times New Roman" w:hAnsi="Times New Roman" w:cs="Times New Roman"/>
                <w:color w:val="EE0000"/>
                <w:kern w:val="0"/>
                <w:highlight w:val="yellow"/>
                <w:lang w:eastAsia="ru-RU"/>
                <w14:ligatures w14:val="none"/>
              </w:rPr>
            </w:pPr>
            <w:r w:rsidRPr="00A46689">
              <w:rPr>
                <w:rFonts w:ascii="Times New Roman" w:eastAsia="Times New Roman" w:hAnsi="Times New Roman" w:cs="Times New Roman"/>
                <w:color w:val="EE0000"/>
                <w:kern w:val="0"/>
                <w:highlight w:val="yellow"/>
                <w:lang w:eastAsia="ru-RU"/>
                <w14:ligatures w14:val="none"/>
              </w:rPr>
              <w:t>12</w:t>
            </w:r>
          </w:p>
        </w:tc>
        <w:tc>
          <w:tcPr>
            <w:tcW w:w="0" w:type="auto"/>
            <w:vAlign w:val="center"/>
            <w:hideMark/>
          </w:tcPr>
          <w:p w14:paraId="0728BEF3" w14:textId="58F604FF" w:rsidR="00A46689" w:rsidRPr="00A46689" w:rsidRDefault="00A46689" w:rsidP="00A46689">
            <w:pPr>
              <w:spacing w:after="0" w:line="240" w:lineRule="auto"/>
              <w:rPr>
                <w:rFonts w:ascii="Times New Roman" w:eastAsia="Times New Roman" w:hAnsi="Times New Roman" w:cs="Times New Roman"/>
                <w:color w:val="EE0000"/>
                <w:kern w:val="0"/>
                <w:highlight w:val="yellow"/>
                <w:lang w:val="en-US" w:eastAsia="ru-RU"/>
                <w14:ligatures w14:val="none"/>
              </w:rPr>
            </w:pPr>
            <w:r w:rsidRPr="00A46689">
              <w:rPr>
                <w:rFonts w:ascii="Times New Roman" w:eastAsia="Times New Roman" w:hAnsi="Times New Roman" w:cs="Times New Roman"/>
                <w:color w:val="EE0000"/>
                <w:kern w:val="0"/>
                <w:highlight w:val="yellow"/>
                <w:lang w:eastAsia="ru-RU"/>
                <w14:ligatures w14:val="none"/>
              </w:rPr>
              <w:t>Insurance, audit, and franchise expenses</w:t>
            </w:r>
            <w:r w:rsidR="002C2A55" w:rsidRPr="002C2A55">
              <w:rPr>
                <w:rFonts w:ascii="Times New Roman" w:eastAsia="Times New Roman" w:hAnsi="Times New Roman" w:cs="Times New Roman"/>
                <w:color w:val="EE0000"/>
                <w:kern w:val="0"/>
                <w:highlight w:val="yellow"/>
                <w:lang w:val="en-US" w:eastAsia="ru-RU"/>
                <w14:ligatures w14:val="none"/>
              </w:rPr>
              <w:t xml:space="preserve"> </w:t>
            </w:r>
            <w:r w:rsidR="002C2A55" w:rsidRPr="002C2A55">
              <w:rPr>
                <w:rFonts w:ascii="Times New Roman" w:eastAsia="Times New Roman" w:hAnsi="Times New Roman" w:cs="Times New Roman"/>
                <w:color w:val="EE0000"/>
                <w:kern w:val="0"/>
                <w:highlight w:val="yellow"/>
                <w:lang w:val="en-US" w:eastAsia="ru-RU"/>
                <w14:ligatures w14:val="none"/>
              </w:rPr>
              <w:t>(annually)</w:t>
            </w:r>
          </w:p>
        </w:tc>
        <w:tc>
          <w:tcPr>
            <w:tcW w:w="0" w:type="auto"/>
            <w:vAlign w:val="center"/>
            <w:hideMark/>
          </w:tcPr>
          <w:p w14:paraId="41323716" w14:textId="77777777" w:rsidR="00A46689" w:rsidRPr="00A46689" w:rsidRDefault="00A46689" w:rsidP="00A46689">
            <w:pPr>
              <w:spacing w:after="0" w:line="240" w:lineRule="auto"/>
              <w:rPr>
                <w:rFonts w:ascii="Times New Roman" w:eastAsia="Times New Roman" w:hAnsi="Times New Roman" w:cs="Times New Roman"/>
                <w:color w:val="EE0000"/>
                <w:kern w:val="0"/>
                <w:highlight w:val="yellow"/>
                <w:lang w:eastAsia="ru-RU"/>
                <w14:ligatures w14:val="none"/>
              </w:rPr>
            </w:pPr>
            <w:r w:rsidRPr="00A46689">
              <w:rPr>
                <w:rFonts w:ascii="Times New Roman" w:eastAsia="Times New Roman" w:hAnsi="Times New Roman" w:cs="Times New Roman"/>
                <w:color w:val="EE0000"/>
                <w:kern w:val="0"/>
                <w:highlight w:val="yellow"/>
                <w:lang w:eastAsia="ru-RU"/>
                <w14:ligatures w14:val="none"/>
              </w:rPr>
              <w:t>42,000</w:t>
            </w:r>
          </w:p>
        </w:tc>
      </w:tr>
      <w:tr w:rsidR="00A46689" w:rsidRPr="00A46689" w14:paraId="5046388B" w14:textId="77777777">
        <w:trPr>
          <w:tblCellSpacing w:w="15" w:type="dxa"/>
        </w:trPr>
        <w:tc>
          <w:tcPr>
            <w:tcW w:w="0" w:type="auto"/>
            <w:vAlign w:val="center"/>
            <w:hideMark/>
          </w:tcPr>
          <w:p w14:paraId="1F8DD43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13</w:t>
            </w:r>
          </w:p>
        </w:tc>
        <w:tc>
          <w:tcPr>
            <w:tcW w:w="0" w:type="auto"/>
            <w:vAlign w:val="center"/>
            <w:hideMark/>
          </w:tcPr>
          <w:p w14:paraId="1F128AB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Connection to the global energy control software</w:t>
            </w:r>
          </w:p>
        </w:tc>
        <w:tc>
          <w:tcPr>
            <w:tcW w:w="0" w:type="auto"/>
            <w:vAlign w:val="center"/>
            <w:hideMark/>
          </w:tcPr>
          <w:p w14:paraId="255F3378"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8,000</w:t>
            </w:r>
          </w:p>
        </w:tc>
      </w:tr>
      <w:tr w:rsidR="00A46689" w:rsidRPr="00A46689" w14:paraId="3F637492" w14:textId="77777777">
        <w:trPr>
          <w:tblCellSpacing w:w="15" w:type="dxa"/>
        </w:trPr>
        <w:tc>
          <w:tcPr>
            <w:tcW w:w="0" w:type="auto"/>
            <w:vAlign w:val="center"/>
            <w:hideMark/>
          </w:tcPr>
          <w:p w14:paraId="30F3FDF2"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14</w:t>
            </w:r>
          </w:p>
        </w:tc>
        <w:tc>
          <w:tcPr>
            <w:tcW w:w="0" w:type="auto"/>
            <w:vAlign w:val="center"/>
            <w:hideMark/>
          </w:tcPr>
          <w:p w14:paraId="1B61F16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Company income</w:t>
            </w:r>
          </w:p>
        </w:tc>
        <w:tc>
          <w:tcPr>
            <w:tcW w:w="0" w:type="auto"/>
            <w:vAlign w:val="center"/>
            <w:hideMark/>
          </w:tcPr>
          <w:p w14:paraId="1776B0A5"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50,000</w:t>
            </w:r>
          </w:p>
        </w:tc>
      </w:tr>
      <w:tr w:rsidR="00A46689" w:rsidRPr="00A46689" w14:paraId="460D9513" w14:textId="77777777">
        <w:trPr>
          <w:tblCellSpacing w:w="15" w:type="dxa"/>
        </w:trPr>
        <w:tc>
          <w:tcPr>
            <w:tcW w:w="0" w:type="auto"/>
            <w:vAlign w:val="center"/>
            <w:hideMark/>
          </w:tcPr>
          <w:p w14:paraId="657BDB9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b/>
                <w:bCs/>
                <w:kern w:val="0"/>
                <w:lang w:eastAsia="ru-RU"/>
                <w14:ligatures w14:val="none"/>
              </w:rPr>
              <w:t>Total:</w:t>
            </w:r>
          </w:p>
        </w:tc>
        <w:tc>
          <w:tcPr>
            <w:tcW w:w="0" w:type="auto"/>
            <w:vAlign w:val="center"/>
            <w:hideMark/>
          </w:tcPr>
          <w:p w14:paraId="5BA3B519"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p>
        </w:tc>
        <w:tc>
          <w:tcPr>
            <w:tcW w:w="0" w:type="auto"/>
            <w:vAlign w:val="center"/>
            <w:hideMark/>
          </w:tcPr>
          <w:p w14:paraId="32677559"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b/>
                <w:bCs/>
                <w:kern w:val="0"/>
                <w:lang w:eastAsia="ru-RU"/>
                <w14:ligatures w14:val="none"/>
              </w:rPr>
              <w:t>1,200,000</w:t>
            </w:r>
          </w:p>
        </w:tc>
      </w:tr>
    </w:tbl>
    <w:p w14:paraId="121CC728"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4E1EEEE3">
          <v:rect id="_x0000_i1051" alt="" style="width:451.3pt;height:.05pt;mso-width-percent:0;mso-height-percent:0;mso-width-percent:0;mso-height-percent:0" o:hralign="center" o:hrstd="t" o:hr="t" fillcolor="#a0a0a0" stroked="f"/>
        </w:pict>
      </w:r>
    </w:p>
    <w:p w14:paraId="7511076B"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5. Franchise Formats and Financial Conditions</w:t>
      </w:r>
    </w:p>
    <w:p w14:paraId="2956956C" w14:textId="77777777" w:rsidR="00A46689" w:rsidRPr="00A46689" w:rsidRDefault="00A46689" w:rsidP="00A4668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46689">
        <w:rPr>
          <w:rFonts w:ascii="Times New Roman" w:eastAsia="Times New Roman" w:hAnsi="Times New Roman" w:cs="Times New Roman"/>
          <w:b/>
          <w:bCs/>
          <w:color w:val="000000"/>
          <w:kern w:val="0"/>
          <w:sz w:val="27"/>
          <w:szCs w:val="27"/>
          <w:lang w:eastAsia="ru-RU"/>
          <w14:ligatures w14:val="none"/>
        </w:rPr>
        <w:t>Franchise “A”</w:t>
      </w:r>
    </w:p>
    <w:p w14:paraId="79AF2C51" w14:textId="77777777" w:rsidR="00A46689" w:rsidRPr="00A46689" w:rsidRDefault="00A46689" w:rsidP="00A46689">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Advance payment: </w:t>
      </w:r>
      <w:r w:rsidRPr="00A46689">
        <w:rPr>
          <w:rFonts w:ascii="Times New Roman" w:eastAsia="Times New Roman" w:hAnsi="Times New Roman" w:cs="Times New Roman"/>
          <w:b/>
          <w:bCs/>
          <w:color w:val="000000"/>
          <w:kern w:val="0"/>
          <w:lang w:eastAsia="ru-RU"/>
          <w14:ligatures w14:val="none"/>
        </w:rPr>
        <w:t>100% (Letter of Credit)</w:t>
      </w:r>
    </w:p>
    <w:p w14:paraId="504428B2" w14:textId="77777777" w:rsidR="00A46689" w:rsidRPr="00A46689" w:rsidRDefault="00A46689" w:rsidP="00A46689">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Revenue distribution between Franchisor and Franchisee:</w:t>
      </w:r>
    </w:p>
    <w:p w14:paraId="61DA0583"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lastRenderedPageBreak/>
        <w:t>Franchisor:</w:t>
      </w:r>
    </w:p>
    <w:p w14:paraId="04124C0F" w14:textId="77777777" w:rsidR="00A46689" w:rsidRPr="00A46689" w:rsidRDefault="00A46689" w:rsidP="00A46689">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The difference between </w:t>
      </w:r>
      <w:r w:rsidRPr="00A46689">
        <w:rPr>
          <w:rFonts w:ascii="Times New Roman" w:eastAsia="Times New Roman" w:hAnsi="Times New Roman" w:cs="Times New Roman"/>
          <w:b/>
          <w:bCs/>
          <w:color w:val="000000"/>
          <w:kern w:val="0"/>
          <w:lang w:eastAsia="ru-RU"/>
          <w14:ligatures w14:val="none"/>
        </w:rPr>
        <w:t>USD 0.25 per kWh</w:t>
      </w:r>
      <w:r w:rsidRPr="00A46689">
        <w:rPr>
          <w:rFonts w:ascii="Times New Roman" w:eastAsia="Times New Roman" w:hAnsi="Times New Roman" w:cs="Times New Roman"/>
          <w:color w:val="000000"/>
          <w:kern w:val="0"/>
          <w:lang w:eastAsia="ru-RU"/>
          <w14:ligatures w14:val="none"/>
        </w:rPr>
        <w:t> per energy sale receipt minus Tariff-related costs;</w:t>
      </w:r>
    </w:p>
    <w:p w14:paraId="4CFC8A47" w14:textId="6FA1A515" w:rsidR="00A46689" w:rsidRPr="00A46689" w:rsidRDefault="00A46689" w:rsidP="00A46689">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100% of revenue from all Terminal businesses</w:t>
      </w:r>
      <w:r w:rsidR="00255125" w:rsidRPr="00255125">
        <w:rPr>
          <w:rFonts w:ascii="Times New Roman" w:eastAsia="Times New Roman" w:hAnsi="Times New Roman" w:cs="Times New Roman"/>
          <w:color w:val="000000"/>
          <w:kern w:val="0"/>
          <w:lang w:val="en-US" w:eastAsia="ru-RU"/>
          <w14:ligatures w14:val="none"/>
        </w:rPr>
        <w:t xml:space="preserve"> </w:t>
      </w:r>
      <w:r w:rsidR="00255125" w:rsidRPr="00255125">
        <w:rPr>
          <w:rFonts w:ascii="Times New Roman" w:hAnsi="Times New Roman" w:cs="Times New Roman"/>
          <w:color w:val="000000"/>
        </w:rPr>
        <w:t>(excluding third-party franchises)</w:t>
      </w:r>
      <w:r w:rsidRPr="00A46689">
        <w:rPr>
          <w:rFonts w:ascii="Times New Roman" w:eastAsia="Times New Roman" w:hAnsi="Times New Roman" w:cs="Times New Roman"/>
          <w:color w:val="000000"/>
          <w:kern w:val="0"/>
          <w:lang w:eastAsia="ru-RU"/>
          <w14:ligatures w14:val="none"/>
        </w:rPr>
        <w:t>;</w:t>
      </w:r>
    </w:p>
    <w:p w14:paraId="0F51B3CA" w14:textId="77777777" w:rsidR="00A46689" w:rsidRPr="00A46689" w:rsidRDefault="00A46689" w:rsidP="00A46689">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 commission on all transactions.</w:t>
      </w:r>
    </w:p>
    <w:p w14:paraId="4C6B18BC"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Franchisee:</w:t>
      </w:r>
    </w:p>
    <w:p w14:paraId="43A0C1A8" w14:textId="77777777" w:rsidR="00A46689" w:rsidRPr="00A46689" w:rsidRDefault="00A46689" w:rsidP="00A46689">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USD 0.05 per kWh</w:t>
      </w:r>
      <w:r w:rsidRPr="00A46689">
        <w:rPr>
          <w:rFonts w:ascii="Times New Roman" w:eastAsia="Times New Roman" w:hAnsi="Times New Roman" w:cs="Times New Roman"/>
          <w:color w:val="000000"/>
          <w:kern w:val="0"/>
          <w:lang w:eastAsia="ru-RU"/>
          <w14:ligatures w14:val="none"/>
        </w:rPr>
        <w:t> from each energy sale receipt minus Tariff-related costs, but not less than </w:t>
      </w:r>
      <w:r w:rsidRPr="00A46689">
        <w:rPr>
          <w:rFonts w:ascii="Times New Roman" w:eastAsia="Times New Roman" w:hAnsi="Times New Roman" w:cs="Times New Roman"/>
          <w:b/>
          <w:bCs/>
          <w:color w:val="000000"/>
          <w:kern w:val="0"/>
          <w:lang w:eastAsia="ru-RU"/>
          <w14:ligatures w14:val="none"/>
        </w:rPr>
        <w:t>USD 231,000 per year</w:t>
      </w:r>
      <w:r w:rsidRPr="00A46689">
        <w:rPr>
          <w:rFonts w:ascii="Times New Roman" w:eastAsia="Times New Roman" w:hAnsi="Times New Roman" w:cs="Times New Roman"/>
          <w:color w:val="000000"/>
          <w:kern w:val="0"/>
          <w:lang w:eastAsia="ru-RU"/>
          <w14:ligatures w14:val="none"/>
        </w:rPr>
        <w:t>;</w:t>
      </w:r>
    </w:p>
    <w:p w14:paraId="09323050" w14:textId="77777777" w:rsidR="00A46689" w:rsidRPr="00A46689" w:rsidRDefault="00A46689" w:rsidP="00A46689">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50% of franchise payments / income from third-party franchise operations, including:</w:t>
      </w:r>
    </w:p>
    <w:p w14:paraId="65741E37" w14:textId="77777777" w:rsidR="00A46689" w:rsidRPr="00A46689" w:rsidRDefault="00A46689" w:rsidP="00A46689">
      <w:pPr>
        <w:numPr>
          <w:ilvl w:val="1"/>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Franchise No.6: [Mini CLASSO] – USD 500,000;</w:t>
      </w:r>
    </w:p>
    <w:p w14:paraId="32B803D1" w14:textId="77777777" w:rsidR="00A46689" w:rsidRPr="00A46689" w:rsidRDefault="00A46689" w:rsidP="00A46689">
      <w:pPr>
        <w:numPr>
          <w:ilvl w:val="1"/>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Franchise No.6-1: Service Station under the Protocol [Green CLASSO Service Hub] – USD 500,000;</w:t>
      </w:r>
    </w:p>
    <w:p w14:paraId="5877289D" w14:textId="77777777" w:rsidR="00A46689" w:rsidRPr="00A46689" w:rsidRDefault="00A46689" w:rsidP="00A46689">
      <w:pPr>
        <w:numPr>
          <w:ilvl w:val="1"/>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Franchise No.6-1/1: Mobile EV charging &amp; parking service [EcoVoltMobile] – placement of 100 mobile charging terminals in closed parking areas – USD 100,000;</w:t>
      </w:r>
    </w:p>
    <w:p w14:paraId="6E5DF802" w14:textId="77777777" w:rsidR="00A46689" w:rsidRPr="0022420E" w:rsidRDefault="00A46689" w:rsidP="00A46689">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10% of 3D advertising income.</w:t>
      </w:r>
    </w:p>
    <w:p w14:paraId="0510FF03" w14:textId="1B59905D" w:rsidR="0022420E" w:rsidRPr="00A46689" w:rsidRDefault="0022420E" w:rsidP="00A46689">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22420E">
        <w:rPr>
          <w:rStyle w:val="ad"/>
          <w:rFonts w:ascii="Times New Roman" w:hAnsi="Times New Roman" w:cs="Times New Roman"/>
          <w:color w:val="000000"/>
        </w:rPr>
        <w:t>Investment Package in the absence of an insurance case:</w:t>
      </w:r>
      <w:r w:rsidRPr="0022420E">
        <w:rPr>
          <w:rStyle w:val="apple-converted-space"/>
          <w:rFonts w:ascii="Times New Roman" w:hAnsi="Times New Roman" w:cs="Times New Roman"/>
          <w:color w:val="000000"/>
        </w:rPr>
        <w:t> </w:t>
      </w:r>
      <w:r w:rsidRPr="0022420E">
        <w:rPr>
          <w:rFonts w:ascii="Times New Roman" w:hAnsi="Times New Roman" w:cs="Times New Roman"/>
          <w:color w:val="000000"/>
        </w:rPr>
        <w:t>100,000 USD per year</w:t>
      </w:r>
      <w:r w:rsidRPr="0022420E">
        <w:rPr>
          <w:rFonts w:ascii="Times New Roman" w:hAnsi="Times New Roman" w:cs="Times New Roman"/>
          <w:color w:val="000000"/>
          <w:lang w:val="en-US"/>
        </w:rPr>
        <w:t>.</w:t>
      </w:r>
    </w:p>
    <w:p w14:paraId="260050ED"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22420E">
        <w:rPr>
          <w:rFonts w:ascii="Times New Roman" w:eastAsia="Times New Roman" w:hAnsi="Times New Roman" w:cs="Times New Roman"/>
          <w:noProof/>
          <w:kern w:val="0"/>
          <w:lang w:eastAsia="ru-RU"/>
          <w14:ligatures w14:val="none"/>
        </w:rPr>
      </w:r>
      <w:r w:rsidR="00A46689" w:rsidRPr="0022420E">
        <w:rPr>
          <w:rFonts w:ascii="Times New Roman" w:eastAsia="Times New Roman" w:hAnsi="Times New Roman" w:cs="Times New Roman"/>
          <w:noProof/>
          <w:kern w:val="0"/>
          <w:lang w:eastAsia="ru-RU"/>
          <w14:ligatures w14:val="none"/>
        </w:rPr>
        <w:pict w14:anchorId="13BF4DDD">
          <v:rect id="_x0000_i1052" alt="" style="width:451.3pt;height:.05pt;mso-width-percent:0;mso-height-percent:0;mso-width-percent:0;mso-height-percent:0" o:hralign="center" o:hrstd="t" o:hr="t" fillcolor="#a0a0a0" stroked="f"/>
        </w:pict>
      </w:r>
    </w:p>
    <w:p w14:paraId="752D52A9" w14:textId="77777777" w:rsidR="00A46689" w:rsidRPr="00A46689" w:rsidRDefault="00A46689" w:rsidP="00A4668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46689">
        <w:rPr>
          <w:rFonts w:ascii="Times New Roman" w:eastAsia="Times New Roman" w:hAnsi="Times New Roman" w:cs="Times New Roman"/>
          <w:b/>
          <w:bCs/>
          <w:color w:val="000000"/>
          <w:kern w:val="0"/>
          <w:sz w:val="27"/>
          <w:szCs w:val="27"/>
          <w:lang w:eastAsia="ru-RU"/>
          <w14:ligatures w14:val="none"/>
        </w:rPr>
        <w:t>Franchise “B”</w:t>
      </w:r>
    </w:p>
    <w:p w14:paraId="66C910EF" w14:textId="77777777" w:rsidR="00A46689" w:rsidRPr="00A46689" w:rsidRDefault="00A46689" w:rsidP="00A46689">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Advance payment: </w:t>
      </w:r>
      <w:r w:rsidRPr="00A46689">
        <w:rPr>
          <w:rFonts w:ascii="Times New Roman" w:eastAsia="Times New Roman" w:hAnsi="Times New Roman" w:cs="Times New Roman"/>
          <w:b/>
          <w:bCs/>
          <w:color w:val="000000"/>
          <w:kern w:val="0"/>
          <w:lang w:eastAsia="ru-RU"/>
          <w14:ligatures w14:val="none"/>
        </w:rPr>
        <w:t>5% (Letter of Credit)</w:t>
      </w:r>
    </w:p>
    <w:p w14:paraId="4A9B7E1C" w14:textId="77777777" w:rsidR="00A46689" w:rsidRPr="00A46689" w:rsidRDefault="00A46689" w:rsidP="00A46689">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Revenue distribution between Franchisor and Franchisee:</w:t>
      </w:r>
    </w:p>
    <w:p w14:paraId="4A41D77B"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Franchisor:</w:t>
      </w:r>
    </w:p>
    <w:p w14:paraId="5AF46552" w14:textId="77777777" w:rsidR="00A46689" w:rsidRPr="00A46689" w:rsidRDefault="00A46689" w:rsidP="00A46689">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The difference between </w:t>
      </w:r>
      <w:r w:rsidRPr="00A46689">
        <w:rPr>
          <w:rFonts w:ascii="Times New Roman" w:eastAsia="Times New Roman" w:hAnsi="Times New Roman" w:cs="Times New Roman"/>
          <w:b/>
          <w:bCs/>
          <w:color w:val="000000"/>
          <w:kern w:val="0"/>
          <w:lang w:eastAsia="ru-RU"/>
          <w14:ligatures w14:val="none"/>
        </w:rPr>
        <w:t>USD 0.25 per kWh</w:t>
      </w:r>
      <w:r w:rsidRPr="00A46689">
        <w:rPr>
          <w:rFonts w:ascii="Times New Roman" w:eastAsia="Times New Roman" w:hAnsi="Times New Roman" w:cs="Times New Roman"/>
          <w:color w:val="000000"/>
          <w:kern w:val="0"/>
          <w:lang w:eastAsia="ru-RU"/>
          <w14:ligatures w14:val="none"/>
        </w:rPr>
        <w:t> per energy sale receipt minus Tariff-related costs;</w:t>
      </w:r>
    </w:p>
    <w:p w14:paraId="6CDFDA3F" w14:textId="5B057D7F" w:rsidR="00A46689" w:rsidRPr="00A46689" w:rsidRDefault="00A46689" w:rsidP="00A46689">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100% of revenue from all Terminal businesses</w:t>
      </w:r>
      <w:r w:rsidR="00255125" w:rsidRPr="00255125">
        <w:rPr>
          <w:rFonts w:ascii="Times New Roman" w:eastAsia="Times New Roman" w:hAnsi="Times New Roman" w:cs="Times New Roman"/>
          <w:color w:val="000000"/>
          <w:kern w:val="0"/>
          <w:lang w:val="en-US" w:eastAsia="ru-RU"/>
          <w14:ligatures w14:val="none"/>
        </w:rPr>
        <w:t xml:space="preserve"> </w:t>
      </w:r>
      <w:r w:rsidR="00255125" w:rsidRPr="00255125">
        <w:rPr>
          <w:rFonts w:ascii="-webkit-standard" w:hAnsi="-webkit-standard"/>
          <w:color w:val="000000"/>
        </w:rPr>
        <w:t>(excluding third-party franchises)</w:t>
      </w:r>
      <w:r w:rsidRPr="00A46689">
        <w:rPr>
          <w:rFonts w:ascii="Times New Roman" w:eastAsia="Times New Roman" w:hAnsi="Times New Roman" w:cs="Times New Roman"/>
          <w:color w:val="000000"/>
          <w:kern w:val="0"/>
          <w:lang w:eastAsia="ru-RU"/>
          <w14:ligatures w14:val="none"/>
        </w:rPr>
        <w:t>;</w:t>
      </w:r>
    </w:p>
    <w:p w14:paraId="62C48C75" w14:textId="77777777" w:rsidR="00A46689" w:rsidRPr="00A46689" w:rsidRDefault="00A46689" w:rsidP="00A46689">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 commission on all transactions;</w:t>
      </w:r>
    </w:p>
    <w:p w14:paraId="294D6229" w14:textId="77777777" w:rsidR="00A46689" w:rsidRPr="00A46689" w:rsidRDefault="00A46689" w:rsidP="00A46689">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100% of franchise payments / income from third-party franchise operations, including:</w:t>
      </w:r>
    </w:p>
    <w:p w14:paraId="18BB89D3" w14:textId="77777777" w:rsidR="00A46689" w:rsidRPr="00A46689" w:rsidRDefault="00A46689" w:rsidP="00A46689">
      <w:pPr>
        <w:numPr>
          <w:ilvl w:val="1"/>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Franchise No.6: [Mini CLASSO] – USD 500,000;</w:t>
      </w:r>
    </w:p>
    <w:p w14:paraId="6DA32FB4" w14:textId="77777777" w:rsidR="00A46689" w:rsidRPr="00A46689" w:rsidRDefault="00A46689" w:rsidP="00A46689">
      <w:pPr>
        <w:numPr>
          <w:ilvl w:val="1"/>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Franchise No.6-1: Service Station under the Protocol [Green CLASSO Service Hub] – USD 500,000;</w:t>
      </w:r>
    </w:p>
    <w:p w14:paraId="2869F43E" w14:textId="77777777" w:rsidR="00A46689" w:rsidRPr="00A46689" w:rsidRDefault="00A46689" w:rsidP="00A46689">
      <w:pPr>
        <w:numPr>
          <w:ilvl w:val="1"/>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Franchise No.6-1/1: [EcoVoltMobile] – USD 100,000.</w:t>
      </w:r>
    </w:p>
    <w:p w14:paraId="03CBBEED"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Franchisee:</w:t>
      </w:r>
    </w:p>
    <w:p w14:paraId="3A6839C1" w14:textId="77777777" w:rsidR="00A46689" w:rsidRPr="0022420E" w:rsidRDefault="00A46689" w:rsidP="00A46689">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USD 0.05 per kWh</w:t>
      </w:r>
      <w:r w:rsidRPr="00A46689">
        <w:rPr>
          <w:rFonts w:ascii="Times New Roman" w:eastAsia="Times New Roman" w:hAnsi="Times New Roman" w:cs="Times New Roman"/>
          <w:color w:val="000000"/>
          <w:kern w:val="0"/>
          <w:lang w:eastAsia="ru-RU"/>
          <w14:ligatures w14:val="none"/>
        </w:rPr>
        <w:t> from each energy sale receipt minus Tariff-related costs, but not less than </w:t>
      </w:r>
      <w:r w:rsidRPr="00A46689">
        <w:rPr>
          <w:rFonts w:ascii="Times New Roman" w:eastAsia="Times New Roman" w:hAnsi="Times New Roman" w:cs="Times New Roman"/>
          <w:b/>
          <w:bCs/>
          <w:color w:val="000000"/>
          <w:kern w:val="0"/>
          <w:lang w:eastAsia="ru-RU"/>
          <w14:ligatures w14:val="none"/>
        </w:rPr>
        <w:t>USD 231,000 per year</w:t>
      </w:r>
      <w:r w:rsidRPr="00A46689">
        <w:rPr>
          <w:rFonts w:ascii="Times New Roman" w:eastAsia="Times New Roman" w:hAnsi="Times New Roman" w:cs="Times New Roman"/>
          <w:color w:val="000000"/>
          <w:kern w:val="0"/>
          <w:lang w:eastAsia="ru-RU"/>
          <w14:ligatures w14:val="none"/>
        </w:rPr>
        <w:t>.</w:t>
      </w:r>
    </w:p>
    <w:p w14:paraId="08DA5870" w14:textId="2719E8B3" w:rsidR="0022420E" w:rsidRPr="00A46689" w:rsidRDefault="0022420E" w:rsidP="00A46689">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22420E">
        <w:rPr>
          <w:rStyle w:val="ad"/>
          <w:rFonts w:ascii="Times New Roman" w:hAnsi="Times New Roman" w:cs="Times New Roman"/>
          <w:color w:val="000000"/>
        </w:rPr>
        <w:t>Investment Package in the absence of an insurance case:</w:t>
      </w:r>
      <w:r w:rsidRPr="0022420E">
        <w:rPr>
          <w:rStyle w:val="apple-converted-space"/>
          <w:rFonts w:ascii="Times New Roman" w:hAnsi="Times New Roman" w:cs="Times New Roman"/>
          <w:color w:val="000000"/>
        </w:rPr>
        <w:t> </w:t>
      </w:r>
      <w:r w:rsidRPr="0022420E">
        <w:rPr>
          <w:rFonts w:ascii="Times New Roman" w:hAnsi="Times New Roman" w:cs="Times New Roman"/>
          <w:color w:val="000000"/>
        </w:rPr>
        <w:t>100,000 USD per year</w:t>
      </w:r>
      <w:r w:rsidRPr="0022420E">
        <w:rPr>
          <w:rFonts w:ascii="Times New Roman" w:hAnsi="Times New Roman" w:cs="Times New Roman"/>
          <w:color w:val="000000"/>
          <w:lang w:val="en-US"/>
        </w:rPr>
        <w:t>.</w:t>
      </w:r>
    </w:p>
    <w:p w14:paraId="4B7C68AB"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2D1AD122">
          <v:rect id="_x0000_i1053" alt="" style="width:451.3pt;height:.05pt;mso-width-percent:0;mso-height-percent:0;mso-width-percent:0;mso-height-percent:0" o:hralign="center" o:hrstd="t" o:hr="t" fillcolor="#a0a0a0" stroked="f"/>
        </w:pict>
      </w:r>
    </w:p>
    <w:p w14:paraId="7EC853DD"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lastRenderedPageBreak/>
        <w:t>7. Related Franchises (within the Project)</w:t>
      </w:r>
    </w:p>
    <w:p w14:paraId="66464D21"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The Franchisee is entitled to develop additional business directions under the Project, including: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7"/>
        <w:gridCol w:w="2053"/>
        <w:gridCol w:w="1475"/>
        <w:gridCol w:w="1801"/>
      </w:tblGrid>
      <w:tr w:rsidR="00A46689" w:rsidRPr="00A46689" w14:paraId="7EC7958D" w14:textId="77777777">
        <w:trPr>
          <w:tblHeader/>
          <w:tblCellSpacing w:w="15" w:type="dxa"/>
        </w:trPr>
        <w:tc>
          <w:tcPr>
            <w:tcW w:w="0" w:type="auto"/>
            <w:vAlign w:val="center"/>
            <w:hideMark/>
          </w:tcPr>
          <w:p w14:paraId="3209D0F8"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Direction</w:t>
            </w:r>
          </w:p>
        </w:tc>
        <w:tc>
          <w:tcPr>
            <w:tcW w:w="0" w:type="auto"/>
            <w:vAlign w:val="center"/>
            <w:hideMark/>
          </w:tcPr>
          <w:p w14:paraId="3DA275BD"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Franchise Cost (USD)</w:t>
            </w:r>
          </w:p>
        </w:tc>
        <w:tc>
          <w:tcPr>
            <w:tcW w:w="0" w:type="auto"/>
            <w:vAlign w:val="center"/>
            <w:hideMark/>
          </w:tcPr>
          <w:p w14:paraId="1C8B9D9E"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Land Area (m²)</w:t>
            </w:r>
          </w:p>
        </w:tc>
        <w:tc>
          <w:tcPr>
            <w:tcW w:w="0" w:type="auto"/>
            <w:vAlign w:val="center"/>
            <w:hideMark/>
          </w:tcPr>
          <w:p w14:paraId="332A7497"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Building Area (m²)</w:t>
            </w:r>
          </w:p>
        </w:tc>
      </w:tr>
      <w:tr w:rsidR="00A46689" w:rsidRPr="00A46689" w14:paraId="62F4B535" w14:textId="77777777">
        <w:trPr>
          <w:tblCellSpacing w:w="15" w:type="dxa"/>
        </w:trPr>
        <w:tc>
          <w:tcPr>
            <w:tcW w:w="0" w:type="auto"/>
            <w:vAlign w:val="center"/>
            <w:hideMark/>
          </w:tcPr>
          <w:p w14:paraId="49C1341D"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Warehouse CLASSO</w:t>
            </w:r>
          </w:p>
        </w:tc>
        <w:tc>
          <w:tcPr>
            <w:tcW w:w="0" w:type="auto"/>
            <w:vAlign w:val="center"/>
            <w:hideMark/>
          </w:tcPr>
          <w:p w14:paraId="13F919F9" w14:textId="6D9FB412" w:rsidR="00A46689" w:rsidRPr="00A46689" w:rsidRDefault="003542EC" w:rsidP="00A46689">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5</w:t>
            </w:r>
            <w:r w:rsidR="00A46689" w:rsidRPr="00A46689">
              <w:rPr>
                <w:rFonts w:ascii="Times New Roman" w:eastAsia="Times New Roman" w:hAnsi="Times New Roman" w:cs="Times New Roman"/>
                <w:kern w:val="0"/>
                <w:lang w:eastAsia="ru-RU"/>
                <w14:ligatures w14:val="none"/>
              </w:rPr>
              <w:t>00,000</w:t>
            </w:r>
          </w:p>
        </w:tc>
        <w:tc>
          <w:tcPr>
            <w:tcW w:w="0" w:type="auto"/>
            <w:vAlign w:val="center"/>
            <w:hideMark/>
          </w:tcPr>
          <w:p w14:paraId="56662C5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2,500</w:t>
            </w:r>
          </w:p>
        </w:tc>
        <w:tc>
          <w:tcPr>
            <w:tcW w:w="0" w:type="auto"/>
            <w:vAlign w:val="center"/>
            <w:hideMark/>
          </w:tcPr>
          <w:p w14:paraId="28BFD901"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w:t>
            </w:r>
          </w:p>
        </w:tc>
      </w:tr>
      <w:tr w:rsidR="00A46689" w:rsidRPr="00A46689" w14:paraId="2160CCF8" w14:textId="77777777">
        <w:trPr>
          <w:tblCellSpacing w:w="15" w:type="dxa"/>
        </w:trPr>
        <w:tc>
          <w:tcPr>
            <w:tcW w:w="0" w:type="auto"/>
            <w:vAlign w:val="center"/>
            <w:hideMark/>
          </w:tcPr>
          <w:p w14:paraId="60D894C8" w14:textId="590B3C63" w:rsidR="00A46689" w:rsidRPr="00A46689" w:rsidRDefault="00A46689" w:rsidP="00A46689">
            <w:pPr>
              <w:spacing w:after="0" w:line="240" w:lineRule="auto"/>
              <w:rPr>
                <w:rFonts w:ascii="Times New Roman" w:eastAsia="Times New Roman" w:hAnsi="Times New Roman" w:cs="Times New Roman"/>
                <w:kern w:val="0"/>
                <w:lang w:val="ru-RU" w:eastAsia="ru-RU"/>
                <w14:ligatures w14:val="none"/>
              </w:rPr>
            </w:pPr>
            <w:r w:rsidRPr="00A46689">
              <w:rPr>
                <w:rFonts w:ascii="Times New Roman" w:eastAsia="Times New Roman" w:hAnsi="Times New Roman" w:cs="Times New Roman"/>
                <w:kern w:val="0"/>
                <w:lang w:eastAsia="ru-RU"/>
                <w14:ligatures w14:val="none"/>
              </w:rPr>
              <w:t>Trading House</w:t>
            </w:r>
            <w:r w:rsidR="003542EC">
              <w:rPr>
                <w:rFonts w:ascii="Times New Roman" w:eastAsia="Times New Roman" w:hAnsi="Times New Roman" w:cs="Times New Roman"/>
                <w:kern w:val="0"/>
                <w:lang w:val="ru-RU" w:eastAsia="ru-RU"/>
                <w14:ligatures w14:val="none"/>
              </w:rPr>
              <w:t xml:space="preserve">/ </w:t>
            </w:r>
            <w:r w:rsidR="003542EC" w:rsidRPr="003542EC">
              <w:rPr>
                <w:rFonts w:ascii="Times New Roman" w:eastAsia="Times New Roman" w:hAnsi="Times New Roman" w:cs="Times New Roman"/>
                <w:kern w:val="0"/>
                <w:lang w:val="ru-RU" w:eastAsia="ru-RU"/>
                <w14:ligatures w14:val="none"/>
              </w:rPr>
              <w:t>3 PL Center</w:t>
            </w:r>
          </w:p>
        </w:tc>
        <w:tc>
          <w:tcPr>
            <w:tcW w:w="0" w:type="auto"/>
            <w:vAlign w:val="center"/>
            <w:hideMark/>
          </w:tcPr>
          <w:p w14:paraId="6FD0B763" w14:textId="7EF15921" w:rsidR="00A46689" w:rsidRPr="00A46689" w:rsidRDefault="003542EC" w:rsidP="00A46689">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5</w:t>
            </w:r>
            <w:r w:rsidR="00A46689" w:rsidRPr="00A46689">
              <w:rPr>
                <w:rFonts w:ascii="Times New Roman" w:eastAsia="Times New Roman" w:hAnsi="Times New Roman" w:cs="Times New Roman"/>
                <w:kern w:val="0"/>
                <w:lang w:eastAsia="ru-RU"/>
                <w14:ligatures w14:val="none"/>
              </w:rPr>
              <w:t>00,000</w:t>
            </w:r>
          </w:p>
        </w:tc>
        <w:tc>
          <w:tcPr>
            <w:tcW w:w="0" w:type="auto"/>
            <w:vAlign w:val="center"/>
            <w:hideMark/>
          </w:tcPr>
          <w:p w14:paraId="35183F09" w14:textId="44AD7284" w:rsidR="00A46689" w:rsidRPr="00A46689" w:rsidRDefault="003542EC" w:rsidP="00A46689">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2</w:t>
            </w:r>
            <w:r w:rsidR="00A46689" w:rsidRPr="00A46689">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val="ru-RU" w:eastAsia="ru-RU"/>
                <w14:ligatures w14:val="none"/>
              </w:rPr>
              <w:t>5</w:t>
            </w:r>
            <w:r w:rsidR="00A46689" w:rsidRPr="00A46689">
              <w:rPr>
                <w:rFonts w:ascii="Times New Roman" w:eastAsia="Times New Roman" w:hAnsi="Times New Roman" w:cs="Times New Roman"/>
                <w:kern w:val="0"/>
                <w:lang w:eastAsia="ru-RU"/>
                <w14:ligatures w14:val="none"/>
              </w:rPr>
              <w:t>00</w:t>
            </w:r>
          </w:p>
        </w:tc>
        <w:tc>
          <w:tcPr>
            <w:tcW w:w="0" w:type="auto"/>
            <w:vAlign w:val="center"/>
            <w:hideMark/>
          </w:tcPr>
          <w:p w14:paraId="7E370FA9" w14:textId="556F5A7A" w:rsidR="00A46689" w:rsidRPr="00A46689" w:rsidRDefault="003542EC" w:rsidP="00A46689">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w:t>
            </w:r>
            <w:r w:rsidR="00A46689" w:rsidRPr="00A46689">
              <w:rPr>
                <w:rFonts w:ascii="Times New Roman" w:eastAsia="Times New Roman" w:hAnsi="Times New Roman" w:cs="Times New Roman"/>
                <w:kern w:val="0"/>
                <w:lang w:eastAsia="ru-RU"/>
                <w14:ligatures w14:val="none"/>
              </w:rPr>
              <w:t>,000</w:t>
            </w:r>
          </w:p>
        </w:tc>
      </w:tr>
      <w:tr w:rsidR="00A46689" w:rsidRPr="00A46689" w14:paraId="34BE63B3" w14:textId="77777777">
        <w:trPr>
          <w:tblCellSpacing w:w="15" w:type="dxa"/>
        </w:trPr>
        <w:tc>
          <w:tcPr>
            <w:tcW w:w="0" w:type="auto"/>
            <w:vAlign w:val="center"/>
            <w:hideMark/>
          </w:tcPr>
          <w:p w14:paraId="19A4024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Terminal for Electric Aircraft</w:t>
            </w:r>
          </w:p>
        </w:tc>
        <w:tc>
          <w:tcPr>
            <w:tcW w:w="0" w:type="auto"/>
            <w:vAlign w:val="center"/>
            <w:hideMark/>
          </w:tcPr>
          <w:p w14:paraId="43F798B6"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500,000</w:t>
            </w:r>
          </w:p>
        </w:tc>
        <w:tc>
          <w:tcPr>
            <w:tcW w:w="0" w:type="auto"/>
            <w:vAlign w:val="center"/>
            <w:hideMark/>
          </w:tcPr>
          <w:p w14:paraId="0CAA45D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w:t>
            </w:r>
          </w:p>
        </w:tc>
        <w:tc>
          <w:tcPr>
            <w:tcW w:w="0" w:type="auto"/>
            <w:vAlign w:val="center"/>
            <w:hideMark/>
          </w:tcPr>
          <w:p w14:paraId="7B4582F8"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w:t>
            </w:r>
          </w:p>
        </w:tc>
      </w:tr>
      <w:tr w:rsidR="00A46689" w:rsidRPr="00A46689" w14:paraId="3E5D5F7B" w14:textId="77777777">
        <w:trPr>
          <w:tblCellSpacing w:w="15" w:type="dxa"/>
        </w:trPr>
        <w:tc>
          <w:tcPr>
            <w:tcW w:w="0" w:type="auto"/>
            <w:vAlign w:val="center"/>
            <w:hideMark/>
          </w:tcPr>
          <w:p w14:paraId="07038A65"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Mini CLASSO</w:t>
            </w:r>
          </w:p>
        </w:tc>
        <w:tc>
          <w:tcPr>
            <w:tcW w:w="0" w:type="auto"/>
            <w:vAlign w:val="center"/>
            <w:hideMark/>
          </w:tcPr>
          <w:p w14:paraId="2DE0F94B"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500,000</w:t>
            </w:r>
          </w:p>
        </w:tc>
        <w:tc>
          <w:tcPr>
            <w:tcW w:w="0" w:type="auto"/>
            <w:vAlign w:val="center"/>
            <w:hideMark/>
          </w:tcPr>
          <w:p w14:paraId="2AC8795B"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800</w:t>
            </w:r>
          </w:p>
        </w:tc>
        <w:tc>
          <w:tcPr>
            <w:tcW w:w="0" w:type="auto"/>
            <w:vAlign w:val="center"/>
            <w:hideMark/>
          </w:tcPr>
          <w:p w14:paraId="67E459FE"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2,000</w:t>
            </w:r>
          </w:p>
        </w:tc>
      </w:tr>
      <w:tr w:rsidR="00A46689" w:rsidRPr="00A46689" w14:paraId="034F9670" w14:textId="77777777">
        <w:trPr>
          <w:tblCellSpacing w:w="15" w:type="dxa"/>
        </w:trPr>
        <w:tc>
          <w:tcPr>
            <w:tcW w:w="0" w:type="auto"/>
            <w:vAlign w:val="center"/>
            <w:hideMark/>
          </w:tcPr>
          <w:p w14:paraId="1F24D557"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Service Station [REVIVE MOBILE]</w:t>
            </w:r>
          </w:p>
        </w:tc>
        <w:tc>
          <w:tcPr>
            <w:tcW w:w="0" w:type="auto"/>
            <w:vAlign w:val="center"/>
            <w:hideMark/>
          </w:tcPr>
          <w:p w14:paraId="63193468"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500,000</w:t>
            </w:r>
          </w:p>
        </w:tc>
        <w:tc>
          <w:tcPr>
            <w:tcW w:w="0" w:type="auto"/>
            <w:vAlign w:val="center"/>
            <w:hideMark/>
          </w:tcPr>
          <w:p w14:paraId="58FC76C3"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w:t>
            </w:r>
          </w:p>
        </w:tc>
        <w:tc>
          <w:tcPr>
            <w:tcW w:w="0" w:type="auto"/>
            <w:vAlign w:val="center"/>
            <w:hideMark/>
          </w:tcPr>
          <w:p w14:paraId="6864EFC7"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800</w:t>
            </w:r>
          </w:p>
        </w:tc>
      </w:tr>
      <w:tr w:rsidR="00A46689" w:rsidRPr="00A46689" w14:paraId="0D19E3D2" w14:textId="77777777">
        <w:trPr>
          <w:tblCellSpacing w:w="15" w:type="dxa"/>
        </w:trPr>
        <w:tc>
          <w:tcPr>
            <w:tcW w:w="0" w:type="auto"/>
            <w:vAlign w:val="center"/>
            <w:hideMark/>
          </w:tcPr>
          <w:p w14:paraId="1F4B04CE"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[EcoVoltMobile]</w:t>
            </w:r>
          </w:p>
        </w:tc>
        <w:tc>
          <w:tcPr>
            <w:tcW w:w="0" w:type="auto"/>
            <w:vAlign w:val="center"/>
            <w:hideMark/>
          </w:tcPr>
          <w:p w14:paraId="1C041C92"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100,000</w:t>
            </w:r>
          </w:p>
        </w:tc>
        <w:tc>
          <w:tcPr>
            <w:tcW w:w="0" w:type="auto"/>
            <w:vAlign w:val="center"/>
            <w:hideMark/>
          </w:tcPr>
          <w:p w14:paraId="64C8CD53"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w:t>
            </w:r>
          </w:p>
        </w:tc>
        <w:tc>
          <w:tcPr>
            <w:tcW w:w="0" w:type="auto"/>
            <w:vAlign w:val="center"/>
            <w:hideMark/>
          </w:tcPr>
          <w:p w14:paraId="0679E384"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w:t>
            </w:r>
          </w:p>
        </w:tc>
      </w:tr>
      <w:tr w:rsidR="00A46689" w:rsidRPr="00A46689" w14:paraId="1B493616" w14:textId="77777777">
        <w:trPr>
          <w:tblCellSpacing w:w="15" w:type="dxa"/>
        </w:trPr>
        <w:tc>
          <w:tcPr>
            <w:tcW w:w="0" w:type="auto"/>
            <w:vAlign w:val="center"/>
            <w:hideMark/>
          </w:tcPr>
          <w:p w14:paraId="3545B0DA"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Smart House (60 houses) / 25,000 m²</w:t>
            </w:r>
          </w:p>
        </w:tc>
        <w:tc>
          <w:tcPr>
            <w:tcW w:w="0" w:type="auto"/>
            <w:vAlign w:val="center"/>
            <w:hideMark/>
          </w:tcPr>
          <w:p w14:paraId="4D9E729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3,000,000</w:t>
            </w:r>
          </w:p>
        </w:tc>
        <w:tc>
          <w:tcPr>
            <w:tcW w:w="0" w:type="auto"/>
            <w:vAlign w:val="center"/>
            <w:hideMark/>
          </w:tcPr>
          <w:p w14:paraId="529DD035"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70,000</w:t>
            </w:r>
          </w:p>
        </w:tc>
        <w:tc>
          <w:tcPr>
            <w:tcW w:w="0" w:type="auto"/>
            <w:vAlign w:val="center"/>
            <w:hideMark/>
          </w:tcPr>
          <w:p w14:paraId="0B496F8D"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25,000</w:t>
            </w:r>
          </w:p>
        </w:tc>
      </w:tr>
      <w:tr w:rsidR="00A46689" w:rsidRPr="00A46689" w14:paraId="149957C2" w14:textId="77777777">
        <w:trPr>
          <w:tblCellSpacing w:w="15" w:type="dxa"/>
        </w:trPr>
        <w:tc>
          <w:tcPr>
            <w:tcW w:w="0" w:type="auto"/>
            <w:vAlign w:val="center"/>
            <w:hideMark/>
          </w:tcPr>
          <w:p w14:paraId="62ACB6DE"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Commercial Real Estate (Gift) / 44,000 m²</w:t>
            </w:r>
          </w:p>
        </w:tc>
        <w:tc>
          <w:tcPr>
            <w:tcW w:w="0" w:type="auto"/>
            <w:vAlign w:val="center"/>
            <w:hideMark/>
          </w:tcPr>
          <w:p w14:paraId="16F04A6D"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3,000,000</w:t>
            </w:r>
          </w:p>
        </w:tc>
        <w:tc>
          <w:tcPr>
            <w:tcW w:w="0" w:type="auto"/>
            <w:vAlign w:val="center"/>
            <w:hideMark/>
          </w:tcPr>
          <w:p w14:paraId="1B640108"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w:t>
            </w:r>
          </w:p>
        </w:tc>
        <w:tc>
          <w:tcPr>
            <w:tcW w:w="0" w:type="auto"/>
            <w:vAlign w:val="center"/>
            <w:hideMark/>
          </w:tcPr>
          <w:p w14:paraId="668843AE"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44,000</w:t>
            </w:r>
          </w:p>
        </w:tc>
      </w:tr>
      <w:tr w:rsidR="00A46689" w:rsidRPr="00A46689" w14:paraId="6C211D4D" w14:textId="77777777">
        <w:trPr>
          <w:tblCellSpacing w:w="15" w:type="dxa"/>
        </w:trPr>
        <w:tc>
          <w:tcPr>
            <w:tcW w:w="0" w:type="auto"/>
            <w:vAlign w:val="center"/>
            <w:hideMark/>
          </w:tcPr>
          <w:p w14:paraId="59C87661"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TAGE Tennis Academies</w:t>
            </w:r>
          </w:p>
        </w:tc>
        <w:tc>
          <w:tcPr>
            <w:tcW w:w="0" w:type="auto"/>
            <w:vAlign w:val="center"/>
            <w:hideMark/>
          </w:tcPr>
          <w:p w14:paraId="7A725D52"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3,200,000</w:t>
            </w:r>
          </w:p>
        </w:tc>
        <w:tc>
          <w:tcPr>
            <w:tcW w:w="0" w:type="auto"/>
            <w:vAlign w:val="center"/>
            <w:hideMark/>
          </w:tcPr>
          <w:p w14:paraId="10731D2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w:t>
            </w:r>
          </w:p>
        </w:tc>
        <w:tc>
          <w:tcPr>
            <w:tcW w:w="0" w:type="auto"/>
            <w:vAlign w:val="center"/>
            <w:hideMark/>
          </w:tcPr>
          <w:p w14:paraId="2B335A6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w:t>
            </w:r>
          </w:p>
        </w:tc>
      </w:tr>
      <w:tr w:rsidR="00A46689" w:rsidRPr="00A46689" w14:paraId="41F20C37" w14:textId="77777777">
        <w:trPr>
          <w:tblCellSpacing w:w="15" w:type="dxa"/>
        </w:trPr>
        <w:tc>
          <w:tcPr>
            <w:tcW w:w="0" w:type="auto"/>
            <w:vAlign w:val="center"/>
            <w:hideMark/>
          </w:tcPr>
          <w:p w14:paraId="4D6E100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Rink &amp; Swimming Pool</w:t>
            </w:r>
          </w:p>
        </w:tc>
        <w:tc>
          <w:tcPr>
            <w:tcW w:w="0" w:type="auto"/>
            <w:vAlign w:val="center"/>
            <w:hideMark/>
          </w:tcPr>
          <w:p w14:paraId="1269BC8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1,200,000</w:t>
            </w:r>
          </w:p>
        </w:tc>
        <w:tc>
          <w:tcPr>
            <w:tcW w:w="0" w:type="auto"/>
            <w:vAlign w:val="center"/>
            <w:hideMark/>
          </w:tcPr>
          <w:p w14:paraId="7D7254AA"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2,500</w:t>
            </w:r>
          </w:p>
        </w:tc>
        <w:tc>
          <w:tcPr>
            <w:tcW w:w="0" w:type="auto"/>
            <w:vAlign w:val="center"/>
            <w:hideMark/>
          </w:tcPr>
          <w:p w14:paraId="262704DB"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w:t>
            </w:r>
          </w:p>
        </w:tc>
      </w:tr>
      <w:tr w:rsidR="00A46689" w:rsidRPr="00A46689" w14:paraId="7EE98747" w14:textId="77777777">
        <w:trPr>
          <w:tblCellSpacing w:w="15" w:type="dxa"/>
        </w:trPr>
        <w:tc>
          <w:tcPr>
            <w:tcW w:w="0" w:type="auto"/>
            <w:vAlign w:val="center"/>
            <w:hideMark/>
          </w:tcPr>
          <w:p w14:paraId="7DCB7ED5"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Artificial Wave &amp; Pool</w:t>
            </w:r>
          </w:p>
        </w:tc>
        <w:tc>
          <w:tcPr>
            <w:tcW w:w="0" w:type="auto"/>
            <w:vAlign w:val="center"/>
            <w:hideMark/>
          </w:tcPr>
          <w:p w14:paraId="02CD9DF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1,200,000</w:t>
            </w:r>
          </w:p>
        </w:tc>
        <w:tc>
          <w:tcPr>
            <w:tcW w:w="0" w:type="auto"/>
            <w:vAlign w:val="center"/>
            <w:hideMark/>
          </w:tcPr>
          <w:p w14:paraId="253154C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w:t>
            </w:r>
          </w:p>
        </w:tc>
        <w:tc>
          <w:tcPr>
            <w:tcW w:w="0" w:type="auto"/>
            <w:vAlign w:val="center"/>
            <w:hideMark/>
          </w:tcPr>
          <w:p w14:paraId="708D7C61"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w:t>
            </w:r>
          </w:p>
        </w:tc>
      </w:tr>
      <w:tr w:rsidR="00A46689" w:rsidRPr="00A46689" w14:paraId="38F53581" w14:textId="77777777">
        <w:trPr>
          <w:tblCellSpacing w:w="15" w:type="dxa"/>
        </w:trPr>
        <w:tc>
          <w:tcPr>
            <w:tcW w:w="0" w:type="auto"/>
            <w:vAlign w:val="center"/>
            <w:hideMark/>
          </w:tcPr>
          <w:p w14:paraId="5FF79A2A"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Fitness Venture</w:t>
            </w:r>
          </w:p>
        </w:tc>
        <w:tc>
          <w:tcPr>
            <w:tcW w:w="0" w:type="auto"/>
            <w:vAlign w:val="center"/>
            <w:hideMark/>
          </w:tcPr>
          <w:p w14:paraId="38E22256"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1,200,000</w:t>
            </w:r>
          </w:p>
        </w:tc>
        <w:tc>
          <w:tcPr>
            <w:tcW w:w="0" w:type="auto"/>
            <w:vAlign w:val="center"/>
            <w:hideMark/>
          </w:tcPr>
          <w:p w14:paraId="564C185B"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t>
            </w:r>
          </w:p>
        </w:tc>
        <w:tc>
          <w:tcPr>
            <w:tcW w:w="0" w:type="auto"/>
            <w:vAlign w:val="center"/>
            <w:hideMark/>
          </w:tcPr>
          <w:p w14:paraId="404F301A"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w:t>
            </w:r>
          </w:p>
        </w:tc>
      </w:tr>
    </w:tbl>
    <w:p w14:paraId="32126A75"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78D5C184">
          <v:rect id="_x0000_i1054" alt="" style="width:451.3pt;height:.05pt;mso-width-percent:0;mso-height-percent:0;mso-width-percent:0;mso-height-percent:0" o:hralign="center" o:hrstd="t" o:hr="t" fillcolor="#a0a0a0" stroked="f"/>
        </w:pict>
      </w:r>
    </w:p>
    <w:p w14:paraId="078AE71E"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8. Rights and Obligations of the Parties</w:t>
      </w:r>
    </w:p>
    <w:p w14:paraId="76D130DA"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8.1. The Franchisor shall:</w:t>
      </w:r>
    </w:p>
    <w:p w14:paraId="524C1BEC" w14:textId="77777777" w:rsidR="00A46689" w:rsidRPr="00A46689" w:rsidRDefault="00A46689" w:rsidP="00A46689">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Provide the Franchisee with all necessary licenses, design documentation, and technical support;</w:t>
      </w:r>
    </w:p>
    <w:p w14:paraId="4CD808D2" w14:textId="77777777" w:rsidR="00A46689" w:rsidRPr="00A46689" w:rsidRDefault="00A46689" w:rsidP="00A46689">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Ensure connection to the VPP platform and global energy monitoring software;</w:t>
      </w:r>
    </w:p>
    <w:p w14:paraId="16D74332" w14:textId="77777777" w:rsidR="00A46689" w:rsidRPr="00A46689" w:rsidRDefault="00A46689" w:rsidP="00A46689">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Provide consulting and auditing services throughout the term of the Agreement.</w:t>
      </w:r>
    </w:p>
    <w:p w14:paraId="5B39A603"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8.2. The Franchisee shall:</w:t>
      </w:r>
    </w:p>
    <w:p w14:paraId="4DA29A8E" w14:textId="77777777" w:rsidR="00A46689" w:rsidRPr="00A46689" w:rsidRDefault="00A46689" w:rsidP="00A46689">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Comply with the standards established by the Franchisor;</w:t>
      </w:r>
    </w:p>
    <w:p w14:paraId="72100EC7" w14:textId="77777777" w:rsidR="00A46689" w:rsidRPr="00A46689" w:rsidRDefault="00A46689" w:rsidP="00A46689">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Operate the Terminal exclusively with electric transport;</w:t>
      </w:r>
    </w:p>
    <w:p w14:paraId="6D13D649" w14:textId="77777777" w:rsidR="00A46689" w:rsidRPr="00A46689" w:rsidRDefault="00A46689" w:rsidP="00A46689">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Make timely royalty and commission payments;</w:t>
      </w:r>
    </w:p>
    <w:p w14:paraId="2D10A13C" w14:textId="77777777" w:rsidR="00A46689" w:rsidRPr="00A46689" w:rsidRDefault="00A46689" w:rsidP="00A46689">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Insure the facility in favor of the Franchisor.</w:t>
      </w:r>
    </w:p>
    <w:p w14:paraId="7206583B"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3B6DDFB0">
          <v:rect id="_x0000_i1055" alt="" style="width:451.3pt;height:.05pt;mso-width-percent:0;mso-height-percent:0;mso-width-percent:0;mso-height-percent:0" o:hralign="center" o:hrstd="t" o:hr="t" fillcolor="#a0a0a0" stroked="f"/>
        </w:pict>
      </w:r>
    </w:p>
    <w:p w14:paraId="7873BCAD"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9. Liability of the Parties</w:t>
      </w:r>
    </w:p>
    <w:p w14:paraId="0B1A329C"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lastRenderedPageBreak/>
        <w:t>9.1.</w:t>
      </w:r>
      <w:r w:rsidRPr="00A46689">
        <w:rPr>
          <w:rFonts w:ascii="Times New Roman" w:eastAsia="Times New Roman" w:hAnsi="Times New Roman" w:cs="Times New Roman"/>
          <w:color w:val="000000"/>
          <w:kern w:val="0"/>
          <w:lang w:eastAsia="ru-RU"/>
          <w14:ligatures w14:val="none"/>
        </w:rPr>
        <w:t> The Parties shall be liable for non-performance or improper performance of their obligations in accordance with the laws of ____________________ and the terms of this Agreement.</w:t>
      </w:r>
    </w:p>
    <w:p w14:paraId="07144498"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012B2AA6">
          <v:rect id="_x0000_i1056" alt="" style="width:451.3pt;height:.05pt;mso-width-percent:0;mso-height-percent:0;mso-width-percent:0;mso-height-percent:0" o:hralign="center" o:hrstd="t" o:hr="t" fillcolor="#a0a0a0" stroked="f"/>
        </w:pict>
      </w:r>
    </w:p>
    <w:p w14:paraId="2F983E5B"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10. Term and Termination</w:t>
      </w:r>
    </w:p>
    <w:p w14:paraId="7E9CF94E" w14:textId="5C757821"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10.1.</w:t>
      </w:r>
      <w:r w:rsidRPr="00A46689">
        <w:rPr>
          <w:rFonts w:ascii="Times New Roman" w:eastAsia="Times New Roman" w:hAnsi="Times New Roman" w:cs="Times New Roman"/>
          <w:color w:val="000000"/>
          <w:kern w:val="0"/>
          <w:lang w:eastAsia="ru-RU"/>
          <w14:ligatures w14:val="none"/>
        </w:rPr>
        <w:t> This Agreement enters into force upon signature by the Parties and remains valid for </w:t>
      </w:r>
      <w:r w:rsidR="003C1EA4" w:rsidRPr="003C1EA4">
        <w:rPr>
          <w:rFonts w:ascii="Times New Roman" w:eastAsia="Times New Roman" w:hAnsi="Times New Roman" w:cs="Times New Roman"/>
          <w:b/>
          <w:bCs/>
          <w:color w:val="000000"/>
          <w:kern w:val="0"/>
          <w:lang w:val="en-US" w:eastAsia="ru-RU"/>
          <w14:ligatures w14:val="none"/>
        </w:rPr>
        <w:t>49</w:t>
      </w:r>
      <w:r w:rsidRPr="00A46689">
        <w:rPr>
          <w:rFonts w:ascii="Times New Roman" w:eastAsia="Times New Roman" w:hAnsi="Times New Roman" w:cs="Times New Roman"/>
          <w:b/>
          <w:bCs/>
          <w:color w:val="000000"/>
          <w:kern w:val="0"/>
          <w:lang w:eastAsia="ru-RU"/>
          <w14:ligatures w14:val="none"/>
        </w:rPr>
        <w:t xml:space="preserve"> years</w:t>
      </w:r>
      <w:r w:rsidRPr="00A46689">
        <w:rPr>
          <w:rFonts w:ascii="Times New Roman" w:eastAsia="Times New Roman" w:hAnsi="Times New Roman" w:cs="Times New Roman"/>
          <w:color w:val="000000"/>
          <w:kern w:val="0"/>
          <w:lang w:eastAsia="ru-RU"/>
          <w14:ligatures w14:val="none"/>
        </w:rPr>
        <w:t>.</w:t>
      </w:r>
    </w:p>
    <w:p w14:paraId="671513C7"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10.2.</w:t>
      </w:r>
      <w:r w:rsidRPr="00A46689">
        <w:rPr>
          <w:rFonts w:ascii="Times New Roman" w:eastAsia="Times New Roman" w:hAnsi="Times New Roman" w:cs="Times New Roman"/>
          <w:color w:val="000000"/>
          <w:kern w:val="0"/>
          <w:lang w:eastAsia="ru-RU"/>
          <w14:ligatures w14:val="none"/>
        </w:rPr>
        <w:t> Early termination is possible by mutual agreement of the Parties or in case of violation of the Agreement’s conditions more than three (3) times within twelve (12) months.</w:t>
      </w:r>
    </w:p>
    <w:p w14:paraId="2EA4AF75"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10.3.</w:t>
      </w:r>
      <w:r w:rsidRPr="00A46689">
        <w:rPr>
          <w:rFonts w:ascii="Times New Roman" w:eastAsia="Times New Roman" w:hAnsi="Times New Roman" w:cs="Times New Roman"/>
          <w:color w:val="000000"/>
          <w:kern w:val="0"/>
          <w:lang w:eastAsia="ru-RU"/>
          <w14:ligatures w14:val="none"/>
        </w:rPr>
        <w:t> Early termination of this Agreement shall also be possible in the event of </w:t>
      </w:r>
      <w:r w:rsidRPr="00A46689">
        <w:rPr>
          <w:rFonts w:ascii="Times New Roman" w:eastAsia="Times New Roman" w:hAnsi="Times New Roman" w:cs="Times New Roman"/>
          <w:b/>
          <w:bCs/>
          <w:color w:val="000000"/>
          <w:kern w:val="0"/>
          <w:lang w:eastAsia="ru-RU"/>
          <w14:ligatures w14:val="none"/>
        </w:rPr>
        <w:t>three (3) insurance cases</w:t>
      </w:r>
      <w:r w:rsidRPr="00A46689">
        <w:rPr>
          <w:rFonts w:ascii="Times New Roman" w:eastAsia="Times New Roman" w:hAnsi="Times New Roman" w:cs="Times New Roman"/>
          <w:color w:val="000000"/>
          <w:kern w:val="0"/>
          <w:lang w:eastAsia="ru-RU"/>
          <w14:ligatures w14:val="none"/>
        </w:rPr>
        <w:t> within twelve (12) consecutive months, including but not limited to:</w:t>
      </w:r>
    </w:p>
    <w:p w14:paraId="7EEBE022" w14:textId="77777777" w:rsidR="00A46689" w:rsidRPr="00A46689" w:rsidRDefault="00A46689" w:rsidP="00A46689">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(a) fire, explosion, or other damage to the Terminal’s infrastructure resulting in suspension of operations for more than 30 calendar days;</w:t>
      </w:r>
    </w:p>
    <w:p w14:paraId="3A02873E" w14:textId="77777777" w:rsidR="00A46689" w:rsidRPr="00A46689" w:rsidRDefault="00A46689" w:rsidP="00A46689">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(b) equipment failure or breakdown leading to a complete shutdown of charging terminals or VPP systems;</w:t>
      </w:r>
    </w:p>
    <w:p w14:paraId="0E0B17FD" w14:textId="77777777" w:rsidR="00A46689" w:rsidRPr="00A46689" w:rsidRDefault="00A46689" w:rsidP="00A46689">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(c) significant power supply disruption making operation of the facility impossible;</w:t>
      </w:r>
    </w:p>
    <w:p w14:paraId="5AA3FCCE" w14:textId="77777777" w:rsidR="00A46689" w:rsidRPr="00A46689" w:rsidRDefault="00A46689" w:rsidP="00A46689">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(d) damage or loss of property due to natural disasters (fire, flood, earthquake, etc.);</w:t>
      </w:r>
    </w:p>
    <w:p w14:paraId="60265801" w14:textId="77777777" w:rsidR="00A46689" w:rsidRPr="00A46689" w:rsidRDefault="00A46689" w:rsidP="00A46689">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(e) other cases recognized as insured events under the current insurance policy.</w:t>
      </w:r>
    </w:p>
    <w:p w14:paraId="3A0B1127"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In the event of such circumstances, either Party may unilaterally terminate this Agreement by notifying the other Party at least </w:t>
      </w:r>
      <w:r w:rsidRPr="00A46689">
        <w:rPr>
          <w:rFonts w:ascii="Times New Roman" w:eastAsia="Times New Roman" w:hAnsi="Times New Roman" w:cs="Times New Roman"/>
          <w:b/>
          <w:bCs/>
          <w:color w:val="000000"/>
          <w:kern w:val="0"/>
          <w:lang w:eastAsia="ru-RU"/>
          <w14:ligatures w14:val="none"/>
        </w:rPr>
        <w:t>30 (thirty)</w:t>
      </w:r>
      <w:r w:rsidRPr="00A46689">
        <w:rPr>
          <w:rFonts w:ascii="Times New Roman" w:eastAsia="Times New Roman" w:hAnsi="Times New Roman" w:cs="Times New Roman"/>
          <w:color w:val="000000"/>
          <w:kern w:val="0"/>
          <w:lang w:eastAsia="ru-RU"/>
          <w14:ligatures w14:val="none"/>
        </w:rPr>
        <w:t> calendar days prior to the intended termination date.</w:t>
      </w:r>
    </w:p>
    <w:p w14:paraId="559DE97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700FCF42">
          <v:rect id="_x0000_i1057" alt="" style="width:451.3pt;height:.05pt;mso-width-percent:0;mso-height-percent:0;mso-width-percent:0;mso-height-percent:0" o:hralign="center" o:hrstd="t" o:hr="t" fillcolor="#a0a0a0" stroked="f"/>
        </w:pict>
      </w:r>
    </w:p>
    <w:p w14:paraId="26138F4B"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11. Miscellaneous</w:t>
      </w:r>
    </w:p>
    <w:p w14:paraId="576D0823"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11.1.</w:t>
      </w:r>
      <w:r w:rsidRPr="00A46689">
        <w:rPr>
          <w:rFonts w:ascii="Times New Roman" w:eastAsia="Times New Roman" w:hAnsi="Times New Roman" w:cs="Times New Roman"/>
          <w:color w:val="000000"/>
          <w:kern w:val="0"/>
          <w:lang w:eastAsia="ru-RU"/>
          <w14:ligatures w14:val="none"/>
        </w:rPr>
        <w:t> Any amendments and supplements shall be made in writing and signed by both Parties.</w:t>
      </w:r>
    </w:p>
    <w:p w14:paraId="0CDE0308"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11.2.</w:t>
      </w:r>
      <w:r w:rsidRPr="00A46689">
        <w:rPr>
          <w:rFonts w:ascii="Times New Roman" w:eastAsia="Times New Roman" w:hAnsi="Times New Roman" w:cs="Times New Roman"/>
          <w:color w:val="000000"/>
          <w:kern w:val="0"/>
          <w:lang w:eastAsia="ru-RU"/>
          <w14:ligatures w14:val="none"/>
        </w:rPr>
        <w:t> This Agreement is executed in two copies in __________ and English, each having equal legal force.</w:t>
      </w:r>
    </w:p>
    <w:p w14:paraId="3C26F4FE"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298F1695">
          <v:rect id="_x0000_i1058" alt="" style="width:451.3pt;height:.05pt;mso-width-percent:0;mso-height-percent:0;mso-width-percent:0;mso-height-percent:0" o:hralign="center" o:hrstd="t" o:hr="t" fillcolor="#a0a0a0" stroked="f"/>
        </w:pict>
      </w:r>
    </w:p>
    <w:p w14:paraId="3D9178C2"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Signatures of the Parties:</w:t>
      </w:r>
    </w:p>
    <w:p w14:paraId="10D28511"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Franchisor:</w:t>
      </w:r>
      <w:r w:rsidRPr="00A46689">
        <w:rPr>
          <w:rFonts w:ascii="Times New Roman" w:eastAsia="Times New Roman" w:hAnsi="Times New Roman" w:cs="Times New Roman"/>
          <w:color w:val="000000"/>
          <w:kern w:val="0"/>
          <w:lang w:eastAsia="ru-RU"/>
          <w14:ligatures w14:val="none"/>
        </w:rPr>
        <w:br/>
      </w:r>
      <w:r w:rsidRPr="00A46689">
        <w:rPr>
          <w:rFonts w:ascii="Times New Roman" w:eastAsia="Times New Roman" w:hAnsi="Times New Roman" w:cs="Times New Roman"/>
          <w:i/>
          <w:iCs/>
          <w:color w:val="000000"/>
          <w:kern w:val="0"/>
          <w:lang w:eastAsia="ru-RU"/>
          <w14:ligatures w14:val="none"/>
        </w:rPr>
        <w:t>Green CLASSO + EVs Virtual Power Plants (UK/Asia)</w:t>
      </w:r>
      <w:r w:rsidRPr="00A46689">
        <w:rPr>
          <w:rFonts w:ascii="Times New Roman" w:eastAsia="Times New Roman" w:hAnsi="Times New Roman" w:cs="Times New Roman"/>
          <w:color w:val="000000"/>
          <w:kern w:val="0"/>
          <w:lang w:eastAsia="ru-RU"/>
          <w14:ligatures w14:val="none"/>
        </w:rPr>
        <w:br/>
        <w:t>___________________________ /signature/</w:t>
      </w:r>
    </w:p>
    <w:p w14:paraId="54B3410A" w14:textId="2BEEE29F" w:rsidR="00C13634" w:rsidRDefault="00A46689" w:rsidP="00A46689">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A46689">
        <w:rPr>
          <w:rFonts w:ascii="Times New Roman" w:eastAsia="Times New Roman" w:hAnsi="Times New Roman" w:cs="Times New Roman"/>
          <w:b/>
          <w:bCs/>
          <w:color w:val="000000"/>
          <w:kern w:val="0"/>
          <w:lang w:eastAsia="ru-RU"/>
          <w14:ligatures w14:val="none"/>
        </w:rPr>
        <w:t>Franchisee / Investor:</w:t>
      </w:r>
      <w:r w:rsidRPr="00A46689">
        <w:rPr>
          <w:rFonts w:ascii="Times New Roman" w:eastAsia="Times New Roman" w:hAnsi="Times New Roman" w:cs="Times New Roman"/>
          <w:color w:val="000000"/>
          <w:kern w:val="0"/>
          <w:lang w:eastAsia="ru-RU"/>
          <w14:ligatures w14:val="none"/>
        </w:rPr>
        <w:br/>
        <w:t>___________________________ /Name, signature/</w:t>
      </w:r>
    </w:p>
    <w:p w14:paraId="6B512312" w14:textId="77777777" w:rsidR="00C13634" w:rsidRPr="00A46689" w:rsidRDefault="00C13634" w:rsidP="00A46689">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p>
    <w:p w14:paraId="5E00F2F5" w14:textId="77777777" w:rsidR="00A46689" w:rsidRPr="00F6498D" w:rsidRDefault="00A46689" w:rsidP="00A46689">
      <w:pPr>
        <w:spacing w:before="100" w:beforeAutospacing="1" w:after="100" w:afterAutospacing="1"/>
        <w:jc w:val="right"/>
        <w:outlineLvl w:val="1"/>
        <w:rPr>
          <w:i/>
          <w:iCs/>
          <w:color w:val="EE0000"/>
          <w:lang w:val="ru-RU"/>
        </w:rPr>
      </w:pPr>
      <w:proofErr w:type="spellStart"/>
      <w:r w:rsidRPr="00F6498D">
        <w:rPr>
          <w:rFonts w:ascii="Helvetica" w:hAnsi="Helvetica" w:cs="Helvetica"/>
          <w:i/>
          <w:iCs/>
          <w:color w:val="EE0000"/>
          <w:lang w:val="ru-RU"/>
        </w:rPr>
        <w:t>ქართული</w:t>
      </w:r>
      <w:proofErr w:type="spellEnd"/>
    </w:p>
    <w:p w14:paraId="5F156CF1" w14:textId="165F8136" w:rsidR="00A46689" w:rsidRPr="00A46689" w:rsidRDefault="00A46689" w:rsidP="00A4668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r w:rsidRPr="00A46689">
        <w:rPr>
          <w:rFonts w:ascii="Helvetica" w:eastAsia="Times New Roman" w:hAnsi="Helvetica" w:cs="Helvetica"/>
          <w:b/>
          <w:bCs/>
          <w:color w:val="000000"/>
          <w:kern w:val="36"/>
          <w:sz w:val="48"/>
          <w:szCs w:val="48"/>
          <w:lang w:eastAsia="ru-RU"/>
          <w14:ligatures w14:val="none"/>
        </w:rPr>
        <w:t>ინვესტიციური</w:t>
      </w:r>
      <w:r w:rsidRPr="00A46689">
        <w:rPr>
          <w:rFonts w:ascii="Times New Roman" w:eastAsia="Times New Roman" w:hAnsi="Times New Roman" w:cs="Times New Roman"/>
          <w:b/>
          <w:bCs/>
          <w:color w:val="000000"/>
          <w:kern w:val="36"/>
          <w:sz w:val="48"/>
          <w:szCs w:val="48"/>
          <w:lang w:eastAsia="ru-RU"/>
          <w14:ligatures w14:val="none"/>
        </w:rPr>
        <w:t xml:space="preserve"> </w:t>
      </w:r>
      <w:r w:rsidRPr="00A46689">
        <w:rPr>
          <w:rFonts w:ascii="Helvetica" w:eastAsia="Times New Roman" w:hAnsi="Helvetica" w:cs="Helvetica"/>
          <w:b/>
          <w:bCs/>
          <w:color w:val="000000"/>
          <w:kern w:val="36"/>
          <w:sz w:val="48"/>
          <w:szCs w:val="48"/>
          <w:lang w:eastAsia="ru-RU"/>
          <w14:ligatures w14:val="none"/>
        </w:rPr>
        <w:t>შეთანხმება</w:t>
      </w:r>
    </w:p>
    <w:p w14:paraId="54012FDE" w14:textId="77777777" w:rsidR="00A46689" w:rsidRDefault="00A46689" w:rsidP="00A46689">
      <w:pPr>
        <w:spacing w:before="100" w:beforeAutospacing="1" w:after="100" w:afterAutospacing="1" w:line="240" w:lineRule="auto"/>
        <w:rPr>
          <w:rFonts w:ascii="Times New Roman" w:eastAsia="Times New Roman" w:hAnsi="Times New Roman" w:cs="Times New Roman"/>
          <w:b/>
          <w:bCs/>
          <w:color w:val="000000"/>
          <w:kern w:val="0"/>
          <w:lang w:val="ru-RU" w:eastAsia="ru-RU"/>
          <w14:ligatures w14:val="none"/>
        </w:rPr>
      </w:pP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br/>
      </w:r>
      <w:r w:rsidRPr="00A46689">
        <w:rPr>
          <w:rFonts w:ascii="Times New Roman" w:eastAsia="Times New Roman" w:hAnsi="Times New Roman" w:cs="Times New Roman"/>
          <w:b/>
          <w:bCs/>
          <w:color w:val="000000"/>
          <w:kern w:val="0"/>
          <w:lang w:eastAsia="ru-RU"/>
          <w14:ligatures w14:val="none"/>
        </w:rPr>
        <w:t>„Green CLASSO + EVs Virtual Power Plants“ (</w:t>
      </w:r>
      <w:r w:rsidRPr="00A46689">
        <w:rPr>
          <w:rFonts w:ascii="Helvetica" w:eastAsia="Times New Roman" w:hAnsi="Helvetica" w:cs="Helvetica"/>
          <w:b/>
          <w:bCs/>
          <w:color w:val="000000"/>
          <w:kern w:val="0"/>
          <w:lang w:eastAsia="ru-RU"/>
          <w14:ligatures w14:val="none"/>
        </w:rPr>
        <w:t>გაერთიანებული</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სამეფო</w:t>
      </w:r>
      <w:r w:rsidRPr="00A46689">
        <w:rPr>
          <w:rFonts w:ascii="Times New Roman" w:eastAsia="Times New Roman" w:hAnsi="Times New Roman" w:cs="Times New Roman"/>
          <w:b/>
          <w:bCs/>
          <w:color w:val="000000"/>
          <w:kern w:val="0"/>
          <w:lang w:eastAsia="ru-RU"/>
          <w14:ligatures w14:val="none"/>
        </w:rPr>
        <w:t>)</w:t>
      </w:r>
    </w:p>
    <w:p w14:paraId="1D785A39" w14:textId="4FE37050" w:rsidR="00A46689" w:rsidRPr="00A46689" w:rsidRDefault="00A46689" w:rsidP="00A46689">
      <w:pPr>
        <w:spacing w:before="100" w:beforeAutospacing="1" w:after="100" w:afterAutospacing="1"/>
        <w:rPr>
          <w:rFonts w:ascii="Times New Roman" w:hAnsi="Times New Roman" w:cs="Times New Roman"/>
          <w:color w:val="000000"/>
          <w:lang w:val="ru-RU"/>
        </w:rPr>
      </w:pPr>
      <w:r w:rsidRPr="00A46689">
        <w:rPr>
          <w:rFonts w:ascii="Times New Roman" w:hAnsi="Times New Roman" w:cs="Times New Roman"/>
        </w:rPr>
        <w:fldChar w:fldCharType="begin"/>
      </w:r>
      <w:r w:rsidRPr="00A46689">
        <w:rPr>
          <w:rFonts w:ascii="Times New Roman" w:hAnsi="Times New Roman" w:cs="Times New Roman"/>
        </w:rPr>
        <w:instrText xml:space="preserve"> INCLUDEPICTURE "/Users/macbookair/Library/Group Containers/UBF8T346G9.ms/WebArchiveCopyPasteTempFiles/com.microsoft.Word/92069101_522488975337231_4111354081136607232_n.png" \* MERGEFORMATINET </w:instrText>
      </w:r>
      <w:r w:rsidRPr="00A46689">
        <w:rPr>
          <w:rFonts w:ascii="Times New Roman" w:hAnsi="Times New Roman" w:cs="Times New Roman"/>
        </w:rPr>
        <w:fldChar w:fldCharType="separate"/>
      </w:r>
      <w:r w:rsidRPr="00A46689">
        <w:rPr>
          <w:rFonts w:ascii="Times New Roman" w:hAnsi="Times New Roman" w:cs="Times New Roman"/>
          <w:noProof/>
        </w:rPr>
        <w:drawing>
          <wp:inline distT="0" distB="0" distL="0" distR="0" wp14:anchorId="41DDF3F9" wp14:editId="7AE56AC6">
            <wp:extent cx="789709" cy="558204"/>
            <wp:effectExtent l="0" t="0" r="0" b="0"/>
            <wp:docPr id="1254611856"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rsidRPr="00A46689">
        <w:rPr>
          <w:rFonts w:ascii="Times New Roman" w:hAnsi="Times New Roman" w:cs="Times New Roman"/>
        </w:rPr>
        <w:fldChar w:fldCharType="end"/>
      </w:r>
      <w:r w:rsidRPr="00A46689">
        <w:rPr>
          <w:rFonts w:ascii="Times New Roman" w:hAnsi="Times New Roman" w:cs="Times New Roman"/>
        </w:rPr>
        <w:t xml:space="preserve">  </w:t>
      </w:r>
      <w:r w:rsidRPr="00A46689">
        <w:rPr>
          <w:rFonts w:ascii="Times New Roman" w:hAnsi="Times New Roman" w:cs="Times New Roman"/>
        </w:rPr>
        <w:fldChar w:fldCharType="begin"/>
      </w:r>
      <w:r w:rsidRPr="00A46689">
        <w:rPr>
          <w:rFonts w:ascii="Times New Roman" w:hAnsi="Times New Roman" w:cs="Times New Roman"/>
        </w:rPr>
        <w:instrText xml:space="preserve"> INCLUDEPICTURE "/Users/macbookair/Library/Group Containers/UBF8T346G9.ms/WebArchiveCopyPasteTempFiles/com.microsoft.Word/bog_eng_vertical.png" \* MERGEFORMATINET </w:instrText>
      </w:r>
      <w:r w:rsidRPr="00A46689">
        <w:rPr>
          <w:rFonts w:ascii="Times New Roman" w:hAnsi="Times New Roman" w:cs="Times New Roman"/>
        </w:rPr>
        <w:fldChar w:fldCharType="separate"/>
      </w:r>
      <w:r w:rsidRPr="00A46689">
        <w:rPr>
          <w:rFonts w:ascii="Times New Roman" w:hAnsi="Times New Roman" w:cs="Times New Roman"/>
          <w:noProof/>
        </w:rPr>
        <w:drawing>
          <wp:inline distT="0" distB="0" distL="0" distR="0" wp14:anchorId="4E3E2D88" wp14:editId="589942BC">
            <wp:extent cx="2003367" cy="416832"/>
            <wp:effectExtent l="0" t="0" r="0" b="0"/>
            <wp:docPr id="689661949"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rsidRPr="00A46689">
        <w:rPr>
          <w:rFonts w:ascii="Times New Roman" w:hAnsi="Times New Roman" w:cs="Times New Roman"/>
        </w:rPr>
        <w:fldChar w:fldCharType="end"/>
      </w:r>
    </w:p>
    <w:p w14:paraId="4C963B14"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თბილისი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საქართველო</w:t>
      </w:r>
      <w:r w:rsidRPr="00A46689">
        <w:rPr>
          <w:rFonts w:ascii="Times New Roman" w:eastAsia="Times New Roman" w:hAnsi="Times New Roman" w:cs="Times New Roman"/>
          <w:color w:val="000000"/>
          <w:kern w:val="0"/>
          <w:lang w:eastAsia="ru-RU"/>
          <w14:ligatures w14:val="none"/>
        </w:rPr>
        <w:br/>
        <w:t xml:space="preserve">„___“ __________ 2025 </w:t>
      </w:r>
      <w:r w:rsidRPr="00A46689">
        <w:rPr>
          <w:rFonts w:ascii="Helvetica" w:eastAsia="Times New Roman" w:hAnsi="Helvetica" w:cs="Helvetica"/>
          <w:color w:val="000000"/>
          <w:kern w:val="0"/>
          <w:lang w:eastAsia="ru-RU"/>
          <w14:ligatures w14:val="none"/>
        </w:rPr>
        <w:t>წ</w:t>
      </w:r>
      <w:r w:rsidRPr="00A46689">
        <w:rPr>
          <w:rFonts w:ascii="Times New Roman" w:eastAsia="Times New Roman" w:hAnsi="Times New Roman" w:cs="Times New Roman"/>
          <w:color w:val="000000"/>
          <w:kern w:val="0"/>
          <w:lang w:eastAsia="ru-RU"/>
          <w14:ligatures w14:val="none"/>
        </w:rPr>
        <w:t>.</w:t>
      </w:r>
    </w:p>
    <w:p w14:paraId="3A65498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0EF53B5E">
          <v:rect id="_x0000_i1071" alt="" style="width:451.3pt;height:.05pt;mso-width-percent:0;mso-height-percent:0;mso-width-percent:0;mso-height-percent:0" o:hralign="center" o:hrstd="t" o:hr="t" fillcolor="#a0a0a0" stroked="f"/>
        </w:pict>
      </w:r>
    </w:p>
    <w:p w14:paraId="5AC2A306"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1. </w:t>
      </w:r>
      <w:r w:rsidRPr="00A46689">
        <w:rPr>
          <w:rFonts w:ascii="Helvetica" w:eastAsia="Times New Roman" w:hAnsi="Helvetica" w:cs="Helvetica"/>
          <w:b/>
          <w:bCs/>
          <w:color w:val="000000"/>
          <w:kern w:val="0"/>
          <w:sz w:val="36"/>
          <w:szCs w:val="36"/>
          <w:lang w:eastAsia="ru-RU"/>
          <w14:ligatures w14:val="none"/>
        </w:rPr>
        <w:t>ზოგადი</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დებულებები</w:t>
      </w:r>
    </w:p>
    <w:p w14:paraId="77F4F4FE"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1.1.</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აღნიშნული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ინვესტიციური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შემდგომში</w:t>
      </w:r>
      <w:r w:rsidRPr="00A46689">
        <w:rPr>
          <w:rFonts w:ascii="Times New Roman" w:eastAsia="Times New Roman" w:hAnsi="Times New Roman" w:cs="Times New Roman"/>
          <w:color w:val="000000"/>
          <w:kern w:val="0"/>
          <w:lang w:eastAsia="ru-RU"/>
          <w14:ligatures w14:val="none"/>
        </w:rPr>
        <w:t xml:space="preserve"> — </w:t>
      </w:r>
      <w:r w:rsidRPr="00A46689">
        <w:rPr>
          <w:rFonts w:ascii="Times New Roman" w:eastAsia="Times New Roman" w:hAnsi="Times New Roman" w:cs="Times New Roman"/>
          <w:i/>
          <w:iCs/>
          <w:color w:val="000000"/>
          <w:kern w:val="0"/>
          <w:lang w:eastAsia="ru-RU"/>
          <w14:ligatures w14:val="none"/>
        </w:rPr>
        <w:t>„</w:t>
      </w:r>
      <w:r w:rsidRPr="00A46689">
        <w:rPr>
          <w:rFonts w:ascii="Helvetica" w:eastAsia="Times New Roman" w:hAnsi="Helvetica" w:cs="Helvetica"/>
          <w:i/>
          <w:iCs/>
          <w:color w:val="000000"/>
          <w:kern w:val="0"/>
          <w:lang w:eastAsia="ru-RU"/>
          <w14:ligatures w14:val="none"/>
        </w:rPr>
        <w:t>შეთანხმება</w:t>
      </w:r>
      <w:r w:rsidRPr="00A46689">
        <w:rPr>
          <w:rFonts w:ascii="Times New Roman" w:eastAsia="Times New Roman" w:hAnsi="Times New Roman" w:cs="Times New Roman"/>
          <w:i/>
          <w:i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დადებულია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შემდეგ</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მხარეებს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w:t>
      </w:r>
    </w:p>
    <w:p w14:paraId="0B67AFFC"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ფრანჩაიზერი</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კომპანია</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i/>
          <w:i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გაერთიანებული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სამეფო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საქმიანობს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აზიისა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სამხრეთ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კავკასიის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ტერიტორიაზე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საფუძველზე</w:t>
      </w:r>
      <w:r w:rsidRPr="00A46689">
        <w:rPr>
          <w:rFonts w:ascii="Times New Roman" w:eastAsia="Times New Roman" w:hAnsi="Times New Roman" w:cs="Times New Roman"/>
          <w:color w:val="000000"/>
          <w:kern w:val="0"/>
          <w:lang w:eastAsia="ru-RU"/>
          <w14:ligatures w14:val="none"/>
        </w:rPr>
        <w:t>: _________________________________________,</w:t>
      </w:r>
    </w:p>
    <w:p w14:paraId="23D705D4"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და</w:t>
      </w:r>
    </w:p>
    <w:p w14:paraId="0B076119"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ფრანჩაიზი</w:t>
      </w:r>
      <w:r w:rsidRPr="00A46689">
        <w:rPr>
          <w:rFonts w:ascii="Times New Roman" w:eastAsia="Times New Roman" w:hAnsi="Times New Roman" w:cs="Times New Roman"/>
          <w:b/>
          <w:bCs/>
          <w:color w:val="000000"/>
          <w:kern w:val="0"/>
          <w:lang w:eastAsia="ru-RU"/>
          <w14:ligatures w14:val="none"/>
        </w:rPr>
        <w:t xml:space="preserve"> / </w:t>
      </w:r>
      <w:r w:rsidRPr="00A46689">
        <w:rPr>
          <w:rFonts w:ascii="Helvetica" w:eastAsia="Times New Roman" w:hAnsi="Helvetica" w:cs="Helvetica"/>
          <w:b/>
          <w:bCs/>
          <w:color w:val="000000"/>
          <w:kern w:val="0"/>
          <w:lang w:eastAsia="ru-RU"/>
          <w14:ligatures w14:val="none"/>
        </w:rPr>
        <w:t>ინვესტორი</w:t>
      </w:r>
      <w:r w:rsidRPr="00A46689">
        <w:rPr>
          <w:rFonts w:ascii="Times New Roman" w:eastAsia="Times New Roman" w:hAnsi="Times New Roman" w:cs="Times New Roman"/>
          <w:color w:val="000000"/>
          <w:kern w:val="0"/>
          <w:lang w:eastAsia="ru-RU"/>
          <w14:ligatures w14:val="none"/>
        </w:rPr>
        <w:t> — [</w:t>
      </w:r>
      <w:r w:rsidRPr="00A46689">
        <w:rPr>
          <w:rFonts w:ascii="Helvetica" w:eastAsia="Times New Roman" w:hAnsi="Helvetica" w:cs="Helvetica"/>
          <w:color w:val="000000"/>
          <w:kern w:val="0"/>
          <w:lang w:eastAsia="ru-RU"/>
          <w14:ligatures w14:val="none"/>
        </w:rPr>
        <w:t>დასახელება</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ფიზიკური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პირის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სახელი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გვარი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მიწის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ნაკვეთის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მესაკუთრე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მისამართზე</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ობიექტის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მისამართი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შემდგომში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მოხსენიებული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როგორც</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i/>
          <w:iCs/>
          <w:color w:val="000000"/>
          <w:kern w:val="0"/>
          <w:lang w:eastAsia="ru-RU"/>
          <w14:ligatures w14:val="none"/>
        </w:rPr>
        <w:t>„</w:t>
      </w:r>
      <w:r w:rsidRPr="00A46689">
        <w:rPr>
          <w:rFonts w:ascii="Helvetica" w:eastAsia="Times New Roman" w:hAnsi="Helvetica" w:cs="Helvetica"/>
          <w:i/>
          <w:iCs/>
          <w:color w:val="000000"/>
          <w:kern w:val="0"/>
          <w:lang w:eastAsia="ru-RU"/>
          <w14:ligatures w14:val="none"/>
        </w:rPr>
        <w:t>ფრანჩაიზი</w:t>
      </w:r>
      <w:r w:rsidRPr="00A46689">
        <w:rPr>
          <w:rFonts w:ascii="Times New Roman" w:eastAsia="Times New Roman" w:hAnsi="Times New Roman" w:cs="Times New Roman"/>
          <w:i/>
          <w:i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w:t>
      </w:r>
    </w:p>
    <w:p w14:paraId="3524AFB5"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ფრანჩაიზერი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ერთობლივად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იწოდებიან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როგორც</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i/>
          <w:iCs/>
          <w:color w:val="000000"/>
          <w:kern w:val="0"/>
          <w:lang w:eastAsia="ru-RU"/>
          <w14:ligatures w14:val="none"/>
        </w:rPr>
        <w:t>„</w:t>
      </w:r>
      <w:r w:rsidRPr="00A46689">
        <w:rPr>
          <w:rFonts w:ascii="Helvetica" w:eastAsia="Times New Roman" w:hAnsi="Helvetica" w:cs="Helvetica"/>
          <w:i/>
          <w:iCs/>
          <w:color w:val="000000"/>
          <w:kern w:val="0"/>
          <w:lang w:eastAsia="ru-RU"/>
          <w14:ligatures w14:val="none"/>
        </w:rPr>
        <w:t>მხარეები</w:t>
      </w:r>
      <w:r w:rsidRPr="00A46689">
        <w:rPr>
          <w:rFonts w:ascii="Times New Roman" w:eastAsia="Times New Roman" w:hAnsi="Times New Roman" w:cs="Times New Roman"/>
          <w:i/>
          <w:i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ხოლო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ცალ</w:t>
      </w:r>
      <w:r w:rsidRPr="00A46689">
        <w:rPr>
          <w:rFonts w:ascii="Times New Roman" w:eastAsia="Times New Roman" w:hAnsi="Times New Roman" w:cs="Times New Roman"/>
          <w:color w:val="000000"/>
          <w:kern w:val="0"/>
          <w:lang w:eastAsia="ru-RU"/>
          <w14:ligatures w14:val="none"/>
        </w:rPr>
        <w:t>-</w:t>
      </w:r>
      <w:r w:rsidRPr="00A46689">
        <w:rPr>
          <w:rFonts w:ascii="Helvetica" w:eastAsia="Times New Roman" w:hAnsi="Helvetica" w:cs="Helvetica"/>
          <w:color w:val="000000"/>
          <w:kern w:val="0"/>
          <w:lang w:eastAsia="ru-RU"/>
          <w14:ligatures w14:val="none"/>
        </w:rPr>
        <w:t>ცალკე</w:t>
      </w:r>
      <w:r w:rsidRPr="00A46689">
        <w:rPr>
          <w:rFonts w:ascii="Times New Roman" w:eastAsia="Times New Roman" w:hAnsi="Times New Roman" w:cs="Times New Roman"/>
          <w:color w:val="000000"/>
          <w:kern w:val="0"/>
          <w:lang w:eastAsia="ru-RU"/>
          <w14:ligatures w14:val="none"/>
        </w:rPr>
        <w:t xml:space="preserve"> — </w:t>
      </w:r>
      <w:r w:rsidRPr="00A46689">
        <w:rPr>
          <w:rFonts w:ascii="Times New Roman" w:eastAsia="Times New Roman" w:hAnsi="Times New Roman" w:cs="Times New Roman"/>
          <w:i/>
          <w:iCs/>
          <w:color w:val="000000"/>
          <w:kern w:val="0"/>
          <w:lang w:eastAsia="ru-RU"/>
          <w14:ligatures w14:val="none"/>
        </w:rPr>
        <w:t>„</w:t>
      </w:r>
      <w:r w:rsidRPr="00A46689">
        <w:rPr>
          <w:rFonts w:ascii="Helvetica" w:eastAsia="Times New Roman" w:hAnsi="Helvetica" w:cs="Helvetica"/>
          <w:i/>
          <w:iCs/>
          <w:color w:val="000000"/>
          <w:kern w:val="0"/>
          <w:lang w:eastAsia="ru-RU"/>
          <w14:ligatures w14:val="none"/>
        </w:rPr>
        <w:t>მხარე</w:t>
      </w:r>
      <w:r w:rsidRPr="00A46689">
        <w:rPr>
          <w:rFonts w:ascii="Times New Roman" w:eastAsia="Times New Roman" w:hAnsi="Times New Roman" w:cs="Times New Roman"/>
          <w:i/>
          <w:i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w:t>
      </w:r>
    </w:p>
    <w:p w14:paraId="5B75925C"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1.2.</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აღნიშნული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ადგენს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მონაწილეობას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განხორციელებაში</w:t>
      </w:r>
      <w:r w:rsidRPr="00A46689">
        <w:rPr>
          <w:rFonts w:ascii="Times New Roman" w:eastAsia="Times New Roman" w:hAnsi="Times New Roman" w:cs="Times New Roman"/>
          <w:color w:val="000000"/>
          <w:kern w:val="0"/>
          <w:lang w:eastAsia="ru-RU"/>
          <w14:ligatures w14:val="none"/>
        </w:rPr>
        <w:t xml:space="preserve"> — </w:t>
      </w:r>
      <w:r w:rsidRPr="00A46689">
        <w:rPr>
          <w:rFonts w:ascii="Times New Roman" w:eastAsia="Times New Roman" w:hAnsi="Times New Roman" w:cs="Times New Roman"/>
          <w:b/>
          <w:b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შემდგომში</w:t>
      </w:r>
      <w:r w:rsidRPr="00A46689">
        <w:rPr>
          <w:rFonts w:ascii="Times New Roman" w:eastAsia="Times New Roman" w:hAnsi="Times New Roman" w:cs="Times New Roman"/>
          <w:color w:val="000000"/>
          <w:kern w:val="0"/>
          <w:lang w:eastAsia="ru-RU"/>
          <w14:ligatures w14:val="none"/>
        </w:rPr>
        <w:t xml:space="preserve"> — </w:t>
      </w:r>
      <w:r w:rsidRPr="00A46689">
        <w:rPr>
          <w:rFonts w:ascii="Times New Roman" w:eastAsia="Times New Roman" w:hAnsi="Times New Roman" w:cs="Times New Roman"/>
          <w:i/>
          <w:iCs/>
          <w:color w:val="000000"/>
          <w:kern w:val="0"/>
          <w:lang w:eastAsia="ru-RU"/>
          <w14:ligatures w14:val="none"/>
        </w:rPr>
        <w:t>„</w:t>
      </w:r>
      <w:r w:rsidRPr="00A46689">
        <w:rPr>
          <w:rFonts w:ascii="Helvetica" w:eastAsia="Times New Roman" w:hAnsi="Helvetica" w:cs="Helvetica"/>
          <w:i/>
          <w:iCs/>
          <w:color w:val="000000"/>
          <w:kern w:val="0"/>
          <w:lang w:eastAsia="ru-RU"/>
          <w14:ligatures w14:val="none"/>
        </w:rPr>
        <w:t>პროექტი</w:t>
      </w:r>
      <w:r w:rsidRPr="00A46689">
        <w:rPr>
          <w:rFonts w:ascii="Times New Roman" w:eastAsia="Times New Roman" w:hAnsi="Times New Roman" w:cs="Times New Roman"/>
          <w:i/>
          <w:i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 [</w:t>
      </w:r>
      <w:r w:rsidRPr="00A46689">
        <w:rPr>
          <w:rFonts w:ascii="Helvetica" w:eastAsia="Times New Roman" w:hAnsi="Helvetica" w:cs="Helvetica"/>
          <w:color w:val="000000"/>
          <w:kern w:val="0"/>
          <w:lang w:eastAsia="ru-RU"/>
          <w14:ligatures w14:val="none"/>
        </w:rPr>
        <w:t>მიუთითეთ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ქვეყანა</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რეგიონი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ტერიტორიაზე</w:t>
      </w:r>
      <w:r w:rsidRPr="00A46689">
        <w:rPr>
          <w:rFonts w:ascii="Times New Roman" w:eastAsia="Times New Roman" w:hAnsi="Times New Roman" w:cs="Times New Roman"/>
          <w:color w:val="000000"/>
          <w:kern w:val="0"/>
          <w:lang w:eastAsia="ru-RU"/>
          <w14:ligatures w14:val="none"/>
        </w:rPr>
        <w:t>.</w:t>
      </w:r>
    </w:p>
    <w:p w14:paraId="487CCAE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70F341EA">
          <v:rect id="_x0000_i1072" alt="" style="width:451.3pt;height:.05pt;mso-width-percent:0;mso-height-percent:0;mso-width-percent:0;mso-height-percent:0" o:hralign="center" o:hrstd="t" o:hr="t" fillcolor="#a0a0a0" stroked="f"/>
        </w:pict>
      </w:r>
    </w:p>
    <w:p w14:paraId="768201CC"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2. </w:t>
      </w:r>
      <w:r w:rsidRPr="00A46689">
        <w:rPr>
          <w:rFonts w:ascii="Helvetica" w:eastAsia="Times New Roman" w:hAnsi="Helvetica" w:cs="Helvetica"/>
          <w:b/>
          <w:bCs/>
          <w:color w:val="000000"/>
          <w:kern w:val="0"/>
          <w:sz w:val="36"/>
          <w:szCs w:val="36"/>
          <w:lang w:eastAsia="ru-RU"/>
          <w14:ligatures w14:val="none"/>
        </w:rPr>
        <w:t>ტერმინები</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განმარტებები</w:t>
      </w:r>
    </w:p>
    <w:p w14:paraId="748BDA2E"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lastRenderedPageBreak/>
        <w:t>ამ</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მიზნებისთვის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გამოიყენება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შემდეგი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განმარტებები</w:t>
      </w:r>
      <w:r w:rsidRPr="00A46689">
        <w:rPr>
          <w:rFonts w:ascii="Times New Roman" w:eastAsia="Times New Roman" w:hAnsi="Times New Roman" w:cs="Times New Roman"/>
          <w:color w:val="000000"/>
          <w:kern w:val="0"/>
          <w:lang w:eastAsia="ru-RU"/>
          <w14:ligatures w14:val="none"/>
        </w:rPr>
        <w:t>:</w:t>
      </w:r>
    </w:p>
    <w:p w14:paraId="343E0648" w14:textId="77777777" w:rsidR="00A46689" w:rsidRPr="00A46689" w:rsidRDefault="00A46689" w:rsidP="00A46689">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w:t>
      </w:r>
      <w:r w:rsidRPr="00A46689">
        <w:rPr>
          <w:rFonts w:ascii="Helvetica" w:eastAsia="Times New Roman" w:hAnsi="Helvetica" w:cs="Helvetica"/>
          <w:b/>
          <w:bCs/>
          <w:color w:val="000000"/>
          <w:kern w:val="0"/>
          <w:lang w:eastAsia="ru-RU"/>
          <w14:ligatures w14:val="none"/>
        </w:rPr>
        <w:t>ტერმინალი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ელექტრო</w:t>
      </w:r>
      <w:r w:rsidRPr="00A46689">
        <w:rPr>
          <w:rFonts w:ascii="Times New Roman" w:eastAsia="Times New Roman" w:hAnsi="Times New Roman" w:cs="Times New Roman"/>
          <w:color w:val="000000"/>
          <w:kern w:val="0"/>
          <w:lang w:eastAsia="ru-RU"/>
          <w14:ligatures w14:val="none"/>
        </w:rPr>
        <w:t>-</w:t>
      </w:r>
      <w:r w:rsidRPr="00A46689">
        <w:rPr>
          <w:rFonts w:ascii="Helvetica" w:eastAsia="Times New Roman" w:hAnsi="Helvetica" w:cs="Helvetica"/>
          <w:color w:val="000000"/>
          <w:kern w:val="0"/>
          <w:lang w:eastAsia="ru-RU"/>
          <w14:ligatures w14:val="none"/>
        </w:rPr>
        <w:t>სატვირთო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მანქანების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დამტენი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სადგური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წარმოადგენს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მწვანე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ლოგისტიკური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საწყობების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განვითარების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ნაწილს</w:t>
      </w:r>
      <w:r w:rsidRPr="00A46689">
        <w:rPr>
          <w:rFonts w:ascii="Times New Roman" w:eastAsia="Times New Roman" w:hAnsi="Times New Roman" w:cs="Times New Roman"/>
          <w:color w:val="000000"/>
          <w:kern w:val="0"/>
          <w:lang w:eastAsia="ru-RU"/>
          <w14:ligatures w14:val="none"/>
        </w:rPr>
        <w:t xml:space="preserve"> CLASSO-</w:t>
      </w:r>
      <w:r w:rsidRPr="00A46689">
        <w:rPr>
          <w:rFonts w:ascii="Helvetica" w:eastAsia="Times New Roman" w:hAnsi="Helvetica" w:cs="Helvetica"/>
          <w:color w:val="000000"/>
          <w:kern w:val="0"/>
          <w:lang w:eastAsia="ru-RU"/>
          <w14:ligatures w14:val="none"/>
        </w:rPr>
        <w:t>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გლობალური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ლოგისტიკის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სერვისის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სადაც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მომსახურება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სრულად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ხორციელდება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ელექტროტრანსპორტით</w:t>
      </w:r>
      <w:r w:rsidRPr="00A46689">
        <w:rPr>
          <w:rFonts w:ascii="Times New Roman" w:eastAsia="Times New Roman" w:hAnsi="Times New Roman" w:cs="Times New Roman"/>
          <w:color w:val="000000"/>
          <w:kern w:val="0"/>
          <w:lang w:eastAsia="ru-RU"/>
          <w14:ligatures w14:val="none"/>
        </w:rPr>
        <w:t>.</w:t>
      </w:r>
    </w:p>
    <w:p w14:paraId="4A83BD77" w14:textId="77777777" w:rsidR="00A46689" w:rsidRPr="00A46689" w:rsidRDefault="00A46689" w:rsidP="00A46689">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 xml:space="preserve">[Green CLASSO </w:t>
      </w:r>
      <w:r w:rsidRPr="00A46689">
        <w:rPr>
          <w:rFonts w:ascii="Helvetica" w:eastAsia="Times New Roman" w:hAnsi="Helvetica" w:cs="Helvetica"/>
          <w:b/>
          <w:bCs/>
          <w:color w:val="000000"/>
          <w:kern w:val="0"/>
          <w:lang w:eastAsia="ru-RU"/>
          <w14:ligatures w14:val="none"/>
        </w:rPr>
        <w:t>საწყობი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საწყობთა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კომპლექსი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ფუნქციონირებს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განახლებად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წყაროებზე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მინიმალური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ნახშირბადის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კვალიანი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სისტემით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უზრუნველყოფს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ელექტროტრანსპორტზე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დაფუძნებულ</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ლოგისტიკას</w:t>
      </w:r>
      <w:r w:rsidRPr="00A46689">
        <w:rPr>
          <w:rFonts w:ascii="Times New Roman" w:eastAsia="Times New Roman" w:hAnsi="Times New Roman" w:cs="Times New Roman"/>
          <w:color w:val="000000"/>
          <w:kern w:val="0"/>
          <w:lang w:eastAsia="ru-RU"/>
          <w14:ligatures w14:val="none"/>
        </w:rPr>
        <w:t>.</w:t>
      </w:r>
    </w:p>
    <w:p w14:paraId="3B0858BF" w14:textId="77777777" w:rsidR="00A46689" w:rsidRPr="00A46689" w:rsidRDefault="00A46689" w:rsidP="00A46689">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w:t>
      </w:r>
      <w:r w:rsidRPr="00A46689">
        <w:rPr>
          <w:rFonts w:ascii="Helvetica" w:eastAsia="Times New Roman" w:hAnsi="Helvetica" w:cs="Helvetica"/>
          <w:b/>
          <w:bCs/>
          <w:color w:val="000000"/>
          <w:kern w:val="0"/>
          <w:lang w:eastAsia="ru-RU"/>
          <w14:ligatures w14:val="none"/>
        </w:rPr>
        <w:t>ფრანჩაიზა</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პარტნიორობის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ფორმა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ანიჭებს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უფლებას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გამოიყენოს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ბრენდი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ტექნოლოგიები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ბიზნეს</w:t>
      </w:r>
      <w:r w:rsidRPr="00A46689">
        <w:rPr>
          <w:rFonts w:ascii="Times New Roman" w:eastAsia="Times New Roman" w:hAnsi="Times New Roman" w:cs="Times New Roman"/>
          <w:color w:val="000000"/>
          <w:kern w:val="0"/>
          <w:lang w:eastAsia="ru-RU"/>
          <w14:ligatures w14:val="none"/>
        </w:rPr>
        <w:t>-</w:t>
      </w:r>
      <w:r w:rsidRPr="00A46689">
        <w:rPr>
          <w:rFonts w:ascii="Helvetica" w:eastAsia="Times New Roman" w:hAnsi="Helvetica" w:cs="Helvetica"/>
          <w:color w:val="000000"/>
          <w:kern w:val="0"/>
          <w:lang w:eastAsia="ru-RU"/>
          <w14:ligatures w14:val="none"/>
        </w:rPr>
        <w:t>მოდელი</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i/>
          <w:i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დამტენი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დანერგვისა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ვირტუალური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ელექტროსადგურების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სისტემაში</w:t>
      </w:r>
      <w:r w:rsidRPr="00A46689">
        <w:rPr>
          <w:rFonts w:ascii="Times New Roman" w:eastAsia="Times New Roman" w:hAnsi="Times New Roman" w:cs="Times New Roman"/>
          <w:color w:val="000000"/>
          <w:kern w:val="0"/>
          <w:lang w:eastAsia="ru-RU"/>
          <w14:ligatures w14:val="none"/>
        </w:rPr>
        <w:t xml:space="preserve"> (VPP) </w:t>
      </w:r>
      <w:r w:rsidRPr="00A46689">
        <w:rPr>
          <w:rFonts w:ascii="Helvetica" w:eastAsia="Times New Roman" w:hAnsi="Helvetica" w:cs="Helvetica"/>
          <w:color w:val="000000"/>
          <w:kern w:val="0"/>
          <w:lang w:eastAsia="ru-RU"/>
          <w14:ligatures w14:val="none"/>
        </w:rPr>
        <w:t>მონაწილეობის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უფლება</w:t>
      </w:r>
      <w:r w:rsidRPr="00A46689">
        <w:rPr>
          <w:rFonts w:ascii="Times New Roman" w:eastAsia="Times New Roman" w:hAnsi="Times New Roman" w:cs="Times New Roman"/>
          <w:color w:val="000000"/>
          <w:kern w:val="0"/>
          <w:lang w:eastAsia="ru-RU"/>
          <w14:ligatures w14:val="none"/>
        </w:rPr>
        <w:t>.</w:t>
      </w:r>
    </w:p>
    <w:p w14:paraId="4A415B0C" w14:textId="77777777" w:rsidR="00A46689" w:rsidRPr="00A46689" w:rsidRDefault="00A46689" w:rsidP="00A46689">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[VPP — Virtual Power Plants]</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დეცენტრალიზებული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განახლებადი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წყაროების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გაერთიანებული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ქსელი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იმართება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ერთიანი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ინტელექტუალური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პლატფორმის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მეშვეობით</w:t>
      </w:r>
      <w:r w:rsidRPr="00A46689">
        <w:rPr>
          <w:rFonts w:ascii="Times New Roman" w:eastAsia="Times New Roman" w:hAnsi="Times New Roman" w:cs="Times New Roman"/>
          <w:color w:val="000000"/>
          <w:kern w:val="0"/>
          <w:lang w:eastAsia="ru-RU"/>
          <w14:ligatures w14:val="none"/>
        </w:rPr>
        <w:t>.</w:t>
      </w:r>
    </w:p>
    <w:p w14:paraId="484EB606" w14:textId="77777777" w:rsidR="00A46689" w:rsidRPr="00A46689" w:rsidRDefault="00A46689" w:rsidP="00A46689">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w:t>
      </w:r>
      <w:r w:rsidRPr="00A46689">
        <w:rPr>
          <w:rFonts w:ascii="Helvetica" w:eastAsia="Times New Roman" w:hAnsi="Helvetica" w:cs="Helvetica"/>
          <w:b/>
          <w:bCs/>
          <w:color w:val="000000"/>
          <w:kern w:val="0"/>
          <w:lang w:eastAsia="ru-RU"/>
          <w14:ligatures w14:val="none"/>
        </w:rPr>
        <w:t>ფრანჩაიზერი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კომპანია</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i/>
          <w:i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გაერთიანებული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სამეფო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ბრენდის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ტექნოლოგიებისა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ბიზნეს</w:t>
      </w:r>
      <w:r w:rsidRPr="00A46689">
        <w:rPr>
          <w:rFonts w:ascii="Times New Roman" w:eastAsia="Times New Roman" w:hAnsi="Times New Roman" w:cs="Times New Roman"/>
          <w:color w:val="000000"/>
          <w:kern w:val="0"/>
          <w:lang w:eastAsia="ru-RU"/>
          <w14:ligatures w14:val="none"/>
        </w:rPr>
        <w:t>-</w:t>
      </w:r>
      <w:r w:rsidRPr="00A46689">
        <w:rPr>
          <w:rFonts w:ascii="Helvetica" w:eastAsia="Times New Roman" w:hAnsi="Helvetica" w:cs="Helvetica"/>
          <w:color w:val="000000"/>
          <w:kern w:val="0"/>
          <w:lang w:eastAsia="ru-RU"/>
          <w14:ligatures w14:val="none"/>
        </w:rPr>
        <w:t>მოდელის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მფლობელი</w:t>
      </w:r>
      <w:r w:rsidRPr="00A46689">
        <w:rPr>
          <w:rFonts w:ascii="Times New Roman" w:eastAsia="Times New Roman" w:hAnsi="Times New Roman" w:cs="Times New Roman"/>
          <w:color w:val="000000"/>
          <w:kern w:val="0"/>
          <w:lang w:eastAsia="ru-RU"/>
          <w14:ligatures w14:val="none"/>
        </w:rPr>
        <w:t>.</w:t>
      </w:r>
    </w:p>
    <w:p w14:paraId="0EA9D5C8" w14:textId="77777777" w:rsidR="00A46689" w:rsidRPr="00A46689" w:rsidRDefault="00A46689" w:rsidP="00A46689">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w:t>
      </w:r>
      <w:r w:rsidRPr="00A46689">
        <w:rPr>
          <w:rFonts w:ascii="Helvetica" w:eastAsia="Times New Roman" w:hAnsi="Helvetica" w:cs="Helvetica"/>
          <w:b/>
          <w:bCs/>
          <w:color w:val="000000"/>
          <w:kern w:val="0"/>
          <w:lang w:eastAsia="ru-RU"/>
          <w14:ligatures w14:val="none"/>
        </w:rPr>
        <w:t>ფრანჩაიზი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პირი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ფრანჩაიზერთან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იღებს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უფლებას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გამოიყენოს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აგებს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პასუხისმგებლობას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ობიექტის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მშენებლობასა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ექსპლუატაციაზე</w:t>
      </w:r>
      <w:r w:rsidRPr="00A46689">
        <w:rPr>
          <w:rFonts w:ascii="Times New Roman" w:eastAsia="Times New Roman" w:hAnsi="Times New Roman" w:cs="Times New Roman"/>
          <w:color w:val="000000"/>
          <w:kern w:val="0"/>
          <w:lang w:eastAsia="ru-RU"/>
          <w14:ligatures w14:val="none"/>
        </w:rPr>
        <w:t>.</w:t>
      </w:r>
    </w:p>
    <w:p w14:paraId="247B05B7" w14:textId="77777777" w:rsidR="00A46689" w:rsidRPr="00A46689" w:rsidRDefault="00A46689" w:rsidP="00A46689">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w:t>
      </w:r>
      <w:r w:rsidRPr="00A46689">
        <w:rPr>
          <w:rFonts w:ascii="Helvetica" w:eastAsia="Times New Roman" w:hAnsi="Helvetica" w:cs="Helvetica"/>
          <w:b/>
          <w:bCs/>
          <w:color w:val="000000"/>
          <w:kern w:val="0"/>
          <w:lang w:eastAsia="ru-RU"/>
          <w14:ligatures w14:val="none"/>
        </w:rPr>
        <w:t>როიალტი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რეგულარული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გადახდები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რომელსაც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ახორციელებს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ფრანჩაიზერის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სასარგებლოდ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ბრენდის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ტექნოლოგიებისა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მხარდაჭერის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გამოყენებისთვის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როიალტის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ოდენობა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განისაზღვრება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როგორც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ფიქსირებული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სხვაობა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ტარიფს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შემდგომში</w:t>
      </w:r>
      <w:r w:rsidRPr="00A46689">
        <w:rPr>
          <w:rFonts w:ascii="Times New Roman" w:eastAsia="Times New Roman" w:hAnsi="Times New Roman" w:cs="Times New Roman"/>
          <w:color w:val="000000"/>
          <w:kern w:val="0"/>
          <w:lang w:eastAsia="ru-RU"/>
          <w14:ligatures w14:val="none"/>
        </w:rPr>
        <w:t xml:space="preserve"> — </w:t>
      </w:r>
      <w:r w:rsidRPr="00A46689">
        <w:rPr>
          <w:rFonts w:ascii="Times New Roman" w:eastAsia="Times New Roman" w:hAnsi="Times New Roman" w:cs="Times New Roman"/>
          <w:i/>
          <w:iCs/>
          <w:color w:val="000000"/>
          <w:kern w:val="0"/>
          <w:lang w:eastAsia="ru-RU"/>
          <w14:ligatures w14:val="none"/>
        </w:rPr>
        <w:t>„</w:t>
      </w:r>
      <w:r w:rsidRPr="00A46689">
        <w:rPr>
          <w:rFonts w:ascii="Helvetica" w:eastAsia="Times New Roman" w:hAnsi="Helvetica" w:cs="Helvetica"/>
          <w:i/>
          <w:iCs/>
          <w:color w:val="000000"/>
          <w:kern w:val="0"/>
          <w:lang w:eastAsia="ru-RU"/>
          <w14:ligatures w14:val="none"/>
        </w:rPr>
        <w:t>ტარიფი</w:t>
      </w:r>
      <w:r w:rsidRPr="00A46689">
        <w:rPr>
          <w:rFonts w:ascii="Times New Roman" w:eastAsia="Times New Roman" w:hAnsi="Times New Roman" w:cs="Times New Roman"/>
          <w:i/>
          <w:i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შეძენის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ფასს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გენერატორებისგან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ქსელისგან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ტრეიდერებისგან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მესამე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მხარეებისგან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დანართში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განსაზღვრული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თანხმობის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შესაბამისად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b/>
          <w:bCs/>
          <w:color w:val="000000"/>
          <w:kern w:val="0"/>
          <w:lang w:eastAsia="ru-RU"/>
          <w14:ligatures w14:val="none"/>
        </w:rPr>
        <w:t xml:space="preserve">0.05 </w:t>
      </w:r>
      <w:r w:rsidRPr="00A46689">
        <w:rPr>
          <w:rFonts w:ascii="Helvetica" w:eastAsia="Times New Roman" w:hAnsi="Helvetica" w:cs="Helvetica"/>
          <w:b/>
          <w:bCs/>
          <w:color w:val="000000"/>
          <w:kern w:val="0"/>
          <w:lang w:eastAsia="ru-RU"/>
          <w14:ligatures w14:val="none"/>
        </w:rPr>
        <w:t>აშშ</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დოლარს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ეკუთვნის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თითოეულ</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გადაცემულ</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კილოვატსაათზე</w:t>
      </w:r>
      <w:r w:rsidRPr="00A46689">
        <w:rPr>
          <w:rFonts w:ascii="Times New Roman" w:eastAsia="Times New Roman" w:hAnsi="Times New Roman" w:cs="Times New Roman"/>
          <w:color w:val="000000"/>
          <w:kern w:val="0"/>
          <w:lang w:eastAsia="ru-RU"/>
          <w14:ligatures w14:val="none"/>
        </w:rPr>
        <w:t xml:space="preserve"> (kWh) </w:t>
      </w:r>
      <w:r w:rsidRPr="00A46689">
        <w:rPr>
          <w:rFonts w:ascii="Helvetica" w:eastAsia="Times New Roman" w:hAnsi="Helvetica" w:cs="Helvetica"/>
          <w:color w:val="000000"/>
          <w:kern w:val="0"/>
          <w:lang w:eastAsia="ru-RU"/>
          <w14:ligatures w14:val="none"/>
        </w:rPr>
        <w:t>ელექტროტრანსპორტის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დამუხტვისას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ტერიტორიაზე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მაგრამ</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არანაკლებ</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b/>
          <w:bCs/>
          <w:color w:val="000000"/>
          <w:kern w:val="0"/>
          <w:lang w:eastAsia="ru-RU"/>
          <w14:ligatures w14:val="none"/>
        </w:rPr>
        <w:t xml:space="preserve">231,000 </w:t>
      </w:r>
      <w:r w:rsidRPr="00A46689">
        <w:rPr>
          <w:rFonts w:ascii="Helvetica" w:eastAsia="Times New Roman" w:hAnsi="Helvetica" w:cs="Helvetica"/>
          <w:b/>
          <w:bCs/>
          <w:color w:val="000000"/>
          <w:kern w:val="0"/>
          <w:lang w:eastAsia="ru-RU"/>
          <w14:ligatures w14:val="none"/>
        </w:rPr>
        <w:t>აშშ</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დოლარისა</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წელიწადში</w:t>
      </w:r>
      <w:r w:rsidRPr="00A46689">
        <w:rPr>
          <w:rFonts w:ascii="Times New Roman" w:eastAsia="Times New Roman" w:hAnsi="Times New Roman" w:cs="Times New Roman"/>
          <w:color w:val="000000"/>
          <w:kern w:val="0"/>
          <w:lang w:eastAsia="ru-RU"/>
          <w14:ligatures w14:val="none"/>
        </w:rPr>
        <w:t>.</w:t>
      </w:r>
    </w:p>
    <w:p w14:paraId="1E970FD4" w14:textId="77777777" w:rsidR="00A46689" w:rsidRPr="00A46689" w:rsidRDefault="00A46689" w:rsidP="00A46689">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w:t>
      </w:r>
      <w:r w:rsidRPr="00A46689">
        <w:rPr>
          <w:rFonts w:ascii="Helvetica" w:eastAsia="Times New Roman" w:hAnsi="Helvetica" w:cs="Helvetica"/>
          <w:b/>
          <w:bCs/>
          <w:color w:val="000000"/>
          <w:kern w:val="0"/>
          <w:lang w:eastAsia="ru-RU"/>
          <w14:ligatures w14:val="none"/>
        </w:rPr>
        <w:t>ტარიფი</w:t>
      </w:r>
      <w:r w:rsidRPr="00A46689">
        <w:rPr>
          <w:rFonts w:ascii="Times New Roman" w:eastAsia="Times New Roman" w:hAnsi="Times New Roman" w:cs="Times New Roman"/>
          <w:b/>
          <w:bCs/>
          <w:color w:val="000000"/>
          <w:kern w:val="0"/>
          <w:lang w:eastAsia="ru-RU"/>
          <w14:ligatures w14:val="none"/>
        </w:rPr>
        <w:t xml:space="preserve"> 0.25 USD/kWh]</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ერთიანი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ფასი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ნებისმიერი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ელექტროტრანსპორტის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დამუხტვის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მომსახურებისთვის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ტერიტორიაზე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ნებისმიერი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იურისდიქციის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სადაც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ფრანჩაიზერი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საქმიანობს</w:t>
      </w:r>
      <w:r w:rsidRPr="00A46689">
        <w:rPr>
          <w:rFonts w:ascii="Times New Roman" w:eastAsia="Times New Roman" w:hAnsi="Times New Roman" w:cs="Times New Roman"/>
          <w:color w:val="000000"/>
          <w:kern w:val="0"/>
          <w:lang w:eastAsia="ru-RU"/>
          <w14:ligatures w14:val="none"/>
        </w:rPr>
        <w:t>.</w:t>
      </w:r>
    </w:p>
    <w:p w14:paraId="24470365"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3F3493C3">
          <v:rect id="_x0000_i1073" alt="" style="width:451.3pt;height:.05pt;mso-width-percent:0;mso-height-percent:0;mso-width-percent:0;mso-height-percent:0" o:hralign="center" o:hrstd="t" o:hr="t" fillcolor="#a0a0a0" stroked="f"/>
        </w:pict>
      </w:r>
    </w:p>
    <w:p w14:paraId="535A0931"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3. </w:t>
      </w:r>
      <w:r w:rsidRPr="00A46689">
        <w:rPr>
          <w:rFonts w:ascii="Helvetica" w:eastAsia="Times New Roman" w:hAnsi="Helvetica" w:cs="Helvetica"/>
          <w:b/>
          <w:bCs/>
          <w:color w:val="000000"/>
          <w:kern w:val="0"/>
          <w:sz w:val="36"/>
          <w:szCs w:val="36"/>
          <w:lang w:eastAsia="ru-RU"/>
          <w14:ligatures w14:val="none"/>
        </w:rPr>
        <w:t>შეთანხმების</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საგანი</w:t>
      </w:r>
    </w:p>
    <w:p w14:paraId="401F6BED" w14:textId="50A7CC53"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lastRenderedPageBreak/>
        <w:t>3.1.</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ფრანჩაიზერი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ანიჭებს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უფლებას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შექმნას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აწარმოოს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ინფრასტრუქტურული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ობიექტი</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i/>
          <w:iCs/>
          <w:color w:val="000000"/>
          <w:kern w:val="0"/>
          <w:lang w:eastAsia="ru-RU"/>
          <w14:ligatures w14:val="none"/>
        </w:rPr>
        <w:t>ტერმინალი</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b/>
          <w:bCs/>
          <w:color w:val="000000"/>
          <w:kern w:val="0"/>
          <w:lang w:eastAsia="ru-RU"/>
          <w14:ligatures w14:val="none"/>
        </w:rPr>
        <w:t>„Green CLASSO + EVs Virtual Power Plants“</w:t>
      </w:r>
      <w:r w:rsidRPr="00A46689">
        <w:rPr>
          <w:rFonts w:ascii="Helvetica" w:eastAsia="Times New Roman" w:hAnsi="Helvetica" w:cs="Helvetica"/>
          <w:color w:val="000000"/>
          <w:kern w:val="0"/>
          <w:lang w:eastAsia="ru-RU"/>
          <w14:ligatures w14:val="none"/>
        </w:rPr>
        <w:t>ვადით</w:t>
      </w:r>
      <w:r w:rsidRPr="00A46689">
        <w:rPr>
          <w:rFonts w:ascii="Times New Roman" w:eastAsia="Times New Roman" w:hAnsi="Times New Roman" w:cs="Times New Roman"/>
          <w:color w:val="000000"/>
          <w:kern w:val="0"/>
          <w:lang w:eastAsia="ru-RU"/>
          <w14:ligatures w14:val="none"/>
        </w:rPr>
        <w:t> </w:t>
      </w:r>
      <w:r w:rsidR="003C1EA4" w:rsidRPr="003C1EA4">
        <w:rPr>
          <w:rFonts w:ascii="Times New Roman" w:eastAsia="Times New Roman" w:hAnsi="Times New Roman" w:cs="Times New Roman"/>
          <w:b/>
          <w:bCs/>
          <w:color w:val="000000"/>
          <w:kern w:val="0"/>
          <w:lang w:eastAsia="ru-RU"/>
          <w14:ligatures w14:val="none"/>
        </w:rPr>
        <w:t>49</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წლის</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განმავლობაში</w:t>
      </w:r>
      <w:r w:rsidRPr="00A46689">
        <w:rPr>
          <w:rFonts w:ascii="Times New Roman" w:eastAsia="Times New Roman" w:hAnsi="Times New Roman" w:cs="Times New Roman"/>
          <w:color w:val="000000"/>
          <w:kern w:val="0"/>
          <w:lang w:eastAsia="ru-RU"/>
          <w14:ligatures w14:val="none"/>
        </w:rPr>
        <w:t>.</w:t>
      </w:r>
    </w:p>
    <w:p w14:paraId="107C35BF"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3.2.</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ტერმინალი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წარმოადგენს</w:t>
      </w:r>
      <w:r w:rsidRPr="00A46689">
        <w:rPr>
          <w:rFonts w:ascii="Times New Roman" w:eastAsia="Times New Roman" w:hAnsi="Times New Roman" w:cs="Times New Roman"/>
          <w:color w:val="000000"/>
          <w:kern w:val="0"/>
          <w:lang w:eastAsia="ru-RU"/>
          <w14:ligatures w14:val="none"/>
        </w:rPr>
        <w:t xml:space="preserve"> „Green CLASSO“-</w:t>
      </w:r>
      <w:r w:rsidRPr="00A46689">
        <w:rPr>
          <w:rFonts w:ascii="Helvetica" w:eastAsia="Times New Roman" w:hAnsi="Helvetica" w:cs="Helvetica"/>
          <w:color w:val="000000"/>
          <w:kern w:val="0"/>
          <w:lang w:eastAsia="ru-RU"/>
          <w14:ligatures w14:val="none"/>
        </w:rPr>
        <w:t>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დამტენი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სადგურებისა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ლოგისტიკური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ცენტრებისთვის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შექმნილი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ქსელის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ნაწილს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ინტეგრირებულია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ვირტუალური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ელექტროსადგურების</w:t>
      </w:r>
      <w:r w:rsidRPr="00A46689">
        <w:rPr>
          <w:rFonts w:ascii="Times New Roman" w:eastAsia="Times New Roman" w:hAnsi="Times New Roman" w:cs="Times New Roman"/>
          <w:color w:val="000000"/>
          <w:kern w:val="0"/>
          <w:lang w:eastAsia="ru-RU"/>
          <w14:ligatures w14:val="none"/>
        </w:rPr>
        <w:t xml:space="preserve"> (VPP) </w:t>
      </w:r>
      <w:r w:rsidRPr="00A46689">
        <w:rPr>
          <w:rFonts w:ascii="Helvetica" w:eastAsia="Times New Roman" w:hAnsi="Helvetica" w:cs="Helvetica"/>
          <w:color w:val="000000"/>
          <w:kern w:val="0"/>
          <w:lang w:eastAsia="ru-RU"/>
          <w14:ligatures w14:val="none"/>
        </w:rPr>
        <w:t>სისტემაში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შემდეგი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იურიდიული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პირების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მომსახურებითა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მათი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ტერიტორიის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w:t>
      </w:r>
    </w:p>
    <w:p w14:paraId="0826A147" w14:textId="77777777" w:rsidR="00A46689" w:rsidRPr="00A46689" w:rsidRDefault="00A46689" w:rsidP="00A46689">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GDB Green Energy Village;</w:t>
      </w:r>
    </w:p>
    <w:p w14:paraId="4D05DFCF" w14:textId="77777777" w:rsidR="00A46689" w:rsidRPr="00A46689" w:rsidRDefault="00A46689" w:rsidP="00A46689">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GDB Green Technopark;</w:t>
      </w:r>
    </w:p>
    <w:p w14:paraId="7567D8D2" w14:textId="77777777" w:rsidR="00A46689" w:rsidRPr="00A46689" w:rsidRDefault="00A46689" w:rsidP="00A46689">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JSC Green CLASSO Global Logistics Service;</w:t>
      </w:r>
    </w:p>
    <w:p w14:paraId="2BF5DB37" w14:textId="77777777" w:rsidR="00A46689" w:rsidRPr="00A46689" w:rsidRDefault="00A46689" w:rsidP="00A46689">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CLASSO Mobile Charge;</w:t>
      </w:r>
    </w:p>
    <w:p w14:paraId="11E78840" w14:textId="77777777" w:rsidR="00A46689" w:rsidRPr="00A46689" w:rsidRDefault="00A46689" w:rsidP="00A46689">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EcoBuild &amp; Sustainable Technologies (Construction Group);</w:t>
      </w:r>
    </w:p>
    <w:p w14:paraId="7A62CCB9" w14:textId="77777777" w:rsidR="00A46689" w:rsidRPr="00A46689" w:rsidRDefault="00A46689" w:rsidP="00A46689">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Green CLASSO – Warehouse Service.</w:t>
      </w:r>
    </w:p>
    <w:p w14:paraId="3B54CE5E"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3.3.</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ფრანჩაიზი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ვალდებულია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განახორციელოს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ინვესტიცია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მშენებლობასა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ექსპლუატაციაში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დამტკიცებული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ბიუჯეტური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სტრუქტურისა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ტექნიკური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მოთხოვნების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შესაბამისად</w:t>
      </w:r>
      <w:r w:rsidRPr="00A46689">
        <w:rPr>
          <w:rFonts w:ascii="Times New Roman" w:eastAsia="Times New Roman" w:hAnsi="Times New Roman" w:cs="Times New Roman"/>
          <w:color w:val="000000"/>
          <w:kern w:val="0"/>
          <w:lang w:eastAsia="ru-RU"/>
          <w14:ligatures w14:val="none"/>
        </w:rPr>
        <w:t>.</w:t>
      </w:r>
    </w:p>
    <w:p w14:paraId="42B78773" w14:textId="3CA0269C" w:rsidR="00A46689" w:rsidRDefault="00A46689" w:rsidP="00B44D5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66F60284">
          <v:rect id="_x0000_i1074" alt="" style="width:451.3pt;height:.05pt;mso-width-percent:0;mso-height-percent:0;mso-width-percent:0;mso-height-percent:0" o:hralign="center" o:hrstd="t" o:hr="t" fillcolor="#a0a0a0" stroked="f"/>
        </w:pict>
      </w:r>
    </w:p>
    <w:p w14:paraId="0170729B"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4. </w:t>
      </w:r>
      <w:r w:rsidRPr="00A46689">
        <w:rPr>
          <w:rFonts w:ascii="Helvetica" w:eastAsia="Times New Roman" w:hAnsi="Helvetica" w:cs="Helvetica"/>
          <w:b/>
          <w:bCs/>
          <w:color w:val="000000"/>
          <w:kern w:val="0"/>
          <w:sz w:val="36"/>
          <w:szCs w:val="36"/>
          <w:lang w:eastAsia="ru-RU"/>
          <w14:ligatures w14:val="none"/>
        </w:rPr>
        <w:t>ინვესტიციის</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ღირებულება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სტრუქტურა</w:t>
      </w:r>
    </w:p>
    <w:p w14:paraId="51E944C0"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4.1.</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ერთი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განხორციელების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საერთო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ღირებულება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პროტოკოლ</w:t>
      </w:r>
      <w:r w:rsidRPr="00A46689">
        <w:rPr>
          <w:rFonts w:ascii="Times New Roman" w:eastAsia="Times New Roman" w:hAnsi="Times New Roman" w:cs="Times New Roman"/>
          <w:color w:val="000000"/>
          <w:kern w:val="0"/>
          <w:lang w:eastAsia="ru-RU"/>
          <w14:ligatures w14:val="none"/>
        </w:rPr>
        <w:t xml:space="preserve"> №1-</w:t>
      </w:r>
      <w:r w:rsidRPr="00A46689">
        <w:rPr>
          <w:rFonts w:ascii="Helvetica" w:eastAsia="Times New Roman" w:hAnsi="Helvetica" w:cs="Helvetica"/>
          <w:color w:val="000000"/>
          <w:kern w:val="0"/>
          <w:lang w:eastAsia="ru-RU"/>
          <w14:ligatures w14:val="none"/>
        </w:rPr>
        <w:t>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მიხედვით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შეადგენს</w:t>
      </w:r>
      <w:r w:rsidRPr="00A46689">
        <w:rPr>
          <w:rFonts w:ascii="Times New Roman" w:eastAsia="Times New Roman" w:hAnsi="Times New Roman" w:cs="Times New Roman"/>
          <w:color w:val="000000"/>
          <w:kern w:val="0"/>
          <w:lang w:eastAsia="ru-RU"/>
          <w14:ligatures w14:val="none"/>
        </w:rPr>
        <w:t>:</w:t>
      </w:r>
    </w:p>
    <w:p w14:paraId="7CFF6C8A"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მიწის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ნაკვეთი</w:t>
      </w:r>
      <w:r w:rsidRPr="00A46689">
        <w:rPr>
          <w:rFonts w:ascii="Times New Roman" w:eastAsia="Times New Roman" w:hAnsi="Times New Roman" w:cs="Times New Roman"/>
          <w:color w:val="000000"/>
          <w:kern w:val="0"/>
          <w:lang w:eastAsia="ru-RU"/>
          <w14:ligatures w14:val="none"/>
        </w:rPr>
        <w:t xml:space="preserve"> — 2 </w:t>
      </w:r>
      <w:r w:rsidRPr="00A46689">
        <w:rPr>
          <w:rFonts w:ascii="Helvetica" w:eastAsia="Times New Roman" w:hAnsi="Helvetica" w:cs="Helvetica"/>
          <w:color w:val="000000"/>
          <w:kern w:val="0"/>
          <w:lang w:eastAsia="ru-RU"/>
          <w14:ligatures w14:val="none"/>
        </w:rPr>
        <w:t>ჰა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ესაზღვრება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ძირითად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ავტომაგისტრალებს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შემდეგ</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იურისდიქციებში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საჭირო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მონიშნეთ</w:t>
      </w:r>
      <w:r w:rsidRPr="00A46689">
        <w:rPr>
          <w:rFonts w:ascii="Times New Roman" w:eastAsia="Times New Roman" w:hAnsi="Times New Roman" w:cs="Times New Roman"/>
          <w:color w:val="000000"/>
          <w:kern w:val="0"/>
          <w:lang w:eastAsia="ru-RU"/>
          <w14:ligatures w14:val="none"/>
        </w:rPr>
        <w:t>):</w:t>
      </w:r>
    </w:p>
    <w:p w14:paraId="6DF3D9EC" w14:textId="77777777" w:rsidR="00A46689" w:rsidRPr="00A46689" w:rsidRDefault="00A46689" w:rsidP="00A46689">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ყირგიზეთი</w:t>
      </w:r>
    </w:p>
    <w:p w14:paraId="3EFC333D" w14:textId="77777777" w:rsidR="00A46689" w:rsidRPr="00A46689" w:rsidRDefault="00A46689" w:rsidP="00A46689">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ყაზახეთი</w:t>
      </w:r>
    </w:p>
    <w:p w14:paraId="6C46726A" w14:textId="77777777" w:rsidR="00A46689" w:rsidRPr="00A46689" w:rsidRDefault="00A46689" w:rsidP="00A46689">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უზბეკეთი</w:t>
      </w:r>
    </w:p>
    <w:p w14:paraId="65A042BE" w14:textId="77777777" w:rsidR="00A46689" w:rsidRPr="00A46689" w:rsidRDefault="00A46689" w:rsidP="00A46689">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აზერბაიჯანი</w:t>
      </w:r>
    </w:p>
    <w:p w14:paraId="502D64FD" w14:textId="77777777" w:rsidR="00A46689" w:rsidRPr="00A46689" w:rsidRDefault="00A46689" w:rsidP="00A46689">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სომხეთი</w:t>
      </w:r>
    </w:p>
    <w:p w14:paraId="78882250" w14:textId="77777777" w:rsidR="00A46689" w:rsidRPr="00A46689" w:rsidRDefault="00A46689" w:rsidP="00A46689">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საქართველო</w:t>
      </w:r>
    </w:p>
    <w:p w14:paraId="19994031" w14:textId="77777777" w:rsidR="00A46689" w:rsidRPr="00A46689" w:rsidRDefault="00A46689" w:rsidP="00A46689">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თურქეთი</w:t>
      </w:r>
    </w:p>
    <w:p w14:paraId="27404549"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ფინანსური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შენატანი</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b/>
          <w:bCs/>
          <w:color w:val="000000"/>
          <w:kern w:val="0"/>
          <w:lang w:eastAsia="ru-RU"/>
          <w14:ligatures w14:val="none"/>
        </w:rPr>
        <w:t xml:space="preserve">1,200,000 </w:t>
      </w:r>
      <w:r w:rsidRPr="00A46689">
        <w:rPr>
          <w:rFonts w:ascii="Helvetica" w:eastAsia="Times New Roman" w:hAnsi="Helvetica" w:cs="Helvetica"/>
          <w:b/>
          <w:bCs/>
          <w:color w:val="000000"/>
          <w:kern w:val="0"/>
          <w:lang w:eastAsia="ru-RU"/>
          <w14:ligatures w14:val="none"/>
        </w:rPr>
        <w:t>აშშ</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დოლარი</w:t>
      </w:r>
    </w:p>
    <w:p w14:paraId="67AEBEC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55273803">
          <v:rect id="_x0000_i1077" alt="" style="width:451.3pt;height:.05pt;mso-width-percent:0;mso-height-percent:0;mso-width-percent:0;mso-height-percent:0" o:hralign="center" o:hrstd="t" o:hr="t" fillcolor="#a0a0a0" stroked="f"/>
        </w:pict>
      </w:r>
    </w:p>
    <w:p w14:paraId="35DAFB5E"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4.2.</w:t>
      </w:r>
      <w:r w:rsidRPr="00A46689">
        <w:rPr>
          <w:rFonts w:ascii="Times New Roman" w:eastAsia="Times New Roman" w:hAnsi="Times New Roman" w:cs="Times New Roman"/>
          <w:color w:val="000000"/>
          <w:kern w:val="0"/>
          <w:lang w:eastAsia="ru-RU"/>
          <w14:ligatures w14:val="none"/>
        </w:rPr>
        <w:t xml:space="preserve"> 1,200,000 </w:t>
      </w:r>
      <w:r w:rsidRPr="00A46689">
        <w:rPr>
          <w:rFonts w:ascii="Helvetica" w:eastAsia="Times New Roman" w:hAnsi="Helvetica" w:cs="Helvetica"/>
          <w:color w:val="000000"/>
          <w:kern w:val="0"/>
          <w:lang w:eastAsia="ru-RU"/>
          <w14:ligatures w14:val="none"/>
        </w:rPr>
        <w:t>აშშ</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დოლარის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განაწილება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მიწის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ნაკვეთზე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მოიცავს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შემდეგ</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ხარჯებს</w:t>
      </w:r>
      <w:r w:rsidRPr="00A46689">
        <w:rPr>
          <w:rFonts w:ascii="Times New Roman" w:eastAsia="Times New Roman" w:hAnsi="Times New Roman" w:cs="Times New Roman"/>
          <w:color w:val="000000"/>
          <w:kern w:val="0"/>
          <w:lang w:eastAsia="ru-R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3"/>
        <w:gridCol w:w="6977"/>
        <w:gridCol w:w="1366"/>
      </w:tblGrid>
      <w:tr w:rsidR="00A46689" w:rsidRPr="00A46689" w14:paraId="77AB05D2" w14:textId="77777777">
        <w:trPr>
          <w:tblHeader/>
          <w:tblCellSpacing w:w="15" w:type="dxa"/>
        </w:trPr>
        <w:tc>
          <w:tcPr>
            <w:tcW w:w="0" w:type="auto"/>
            <w:vAlign w:val="center"/>
            <w:hideMark/>
          </w:tcPr>
          <w:p w14:paraId="2CEA1BC4"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lastRenderedPageBreak/>
              <w:t>№</w:t>
            </w:r>
          </w:p>
        </w:tc>
        <w:tc>
          <w:tcPr>
            <w:tcW w:w="0" w:type="auto"/>
            <w:vAlign w:val="center"/>
            <w:hideMark/>
          </w:tcPr>
          <w:p w14:paraId="2C380725"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Helvetica" w:eastAsia="Times New Roman" w:hAnsi="Helvetica" w:cs="Helvetica"/>
                <w:b/>
                <w:bCs/>
                <w:kern w:val="0"/>
                <w:lang w:eastAsia="ru-RU"/>
                <w14:ligatures w14:val="none"/>
              </w:rPr>
              <w:t>ხარჯის</w:t>
            </w:r>
            <w:r w:rsidRPr="00A46689">
              <w:rPr>
                <w:rFonts w:ascii="Times New Roman" w:eastAsia="Times New Roman" w:hAnsi="Times New Roman" w:cs="Times New Roman"/>
                <w:b/>
                <w:bCs/>
                <w:kern w:val="0"/>
                <w:lang w:eastAsia="ru-RU"/>
                <w14:ligatures w14:val="none"/>
              </w:rPr>
              <w:t xml:space="preserve"> </w:t>
            </w:r>
            <w:r w:rsidRPr="00A46689">
              <w:rPr>
                <w:rFonts w:ascii="Helvetica" w:eastAsia="Times New Roman" w:hAnsi="Helvetica" w:cs="Helvetica"/>
                <w:b/>
                <w:bCs/>
                <w:kern w:val="0"/>
                <w:lang w:eastAsia="ru-RU"/>
                <w14:ligatures w14:val="none"/>
              </w:rPr>
              <w:t>კატეგორია</w:t>
            </w:r>
          </w:p>
        </w:tc>
        <w:tc>
          <w:tcPr>
            <w:tcW w:w="0" w:type="auto"/>
            <w:vAlign w:val="center"/>
            <w:hideMark/>
          </w:tcPr>
          <w:p w14:paraId="7C76E137"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Helvetica" w:eastAsia="Times New Roman" w:hAnsi="Helvetica" w:cs="Helvetica"/>
                <w:b/>
                <w:bCs/>
                <w:kern w:val="0"/>
                <w:lang w:eastAsia="ru-RU"/>
                <w14:ligatures w14:val="none"/>
              </w:rPr>
              <w:t>თანხა</w:t>
            </w:r>
            <w:r w:rsidRPr="00A46689">
              <w:rPr>
                <w:rFonts w:ascii="Times New Roman" w:eastAsia="Times New Roman" w:hAnsi="Times New Roman" w:cs="Times New Roman"/>
                <w:b/>
                <w:bCs/>
                <w:kern w:val="0"/>
                <w:lang w:eastAsia="ru-RU"/>
                <w14:ligatures w14:val="none"/>
              </w:rPr>
              <w:t xml:space="preserve"> (USD)</w:t>
            </w:r>
          </w:p>
        </w:tc>
      </w:tr>
      <w:tr w:rsidR="00A46689" w:rsidRPr="00A46689" w14:paraId="2228596F" w14:textId="77777777">
        <w:trPr>
          <w:tblCellSpacing w:w="15" w:type="dxa"/>
        </w:trPr>
        <w:tc>
          <w:tcPr>
            <w:tcW w:w="0" w:type="auto"/>
            <w:vAlign w:val="center"/>
            <w:hideMark/>
          </w:tcPr>
          <w:p w14:paraId="770B397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w:t>
            </w:r>
          </w:p>
        </w:tc>
        <w:tc>
          <w:tcPr>
            <w:tcW w:w="0" w:type="auto"/>
            <w:vAlign w:val="center"/>
            <w:hideMark/>
          </w:tcPr>
          <w:p w14:paraId="04A8143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პროექტირება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მშენებლობის</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მართვა</w:t>
            </w:r>
          </w:p>
        </w:tc>
        <w:tc>
          <w:tcPr>
            <w:tcW w:w="0" w:type="auto"/>
            <w:vAlign w:val="center"/>
            <w:hideMark/>
          </w:tcPr>
          <w:p w14:paraId="3F1BA226"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50,000</w:t>
            </w:r>
          </w:p>
        </w:tc>
      </w:tr>
      <w:tr w:rsidR="00A46689" w:rsidRPr="00A46689" w14:paraId="0AEB97BA" w14:textId="77777777">
        <w:trPr>
          <w:tblCellSpacing w:w="15" w:type="dxa"/>
        </w:trPr>
        <w:tc>
          <w:tcPr>
            <w:tcW w:w="0" w:type="auto"/>
            <w:vAlign w:val="center"/>
            <w:hideMark/>
          </w:tcPr>
          <w:p w14:paraId="00FBB1B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w:t>
            </w:r>
          </w:p>
        </w:tc>
        <w:tc>
          <w:tcPr>
            <w:tcW w:w="0" w:type="auto"/>
            <w:vAlign w:val="center"/>
            <w:hideMark/>
          </w:tcPr>
          <w:p w14:paraId="52DCC03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პროექტის</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კონტროლი</w:t>
            </w:r>
          </w:p>
        </w:tc>
        <w:tc>
          <w:tcPr>
            <w:tcW w:w="0" w:type="auto"/>
            <w:vAlign w:val="center"/>
            <w:hideMark/>
          </w:tcPr>
          <w:p w14:paraId="79C80EC5"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w:t>
            </w:r>
          </w:p>
        </w:tc>
      </w:tr>
      <w:tr w:rsidR="00A46689" w:rsidRPr="00A46689" w14:paraId="46D99FCF" w14:textId="77777777">
        <w:trPr>
          <w:tblCellSpacing w:w="15" w:type="dxa"/>
        </w:trPr>
        <w:tc>
          <w:tcPr>
            <w:tcW w:w="0" w:type="auto"/>
            <w:vAlign w:val="center"/>
            <w:hideMark/>
          </w:tcPr>
          <w:p w14:paraId="0B286D4D"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w:t>
            </w:r>
          </w:p>
        </w:tc>
        <w:tc>
          <w:tcPr>
            <w:tcW w:w="0" w:type="auto"/>
            <w:vAlign w:val="center"/>
            <w:hideMark/>
          </w:tcPr>
          <w:p w14:paraId="28F5D55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სამშენებლო</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მონტაჟის</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სამუშაოები</w:t>
            </w:r>
            <w:r w:rsidRPr="00A46689">
              <w:rPr>
                <w:rFonts w:ascii="Times New Roman" w:eastAsia="Times New Roman" w:hAnsi="Times New Roman" w:cs="Times New Roman"/>
                <w:kern w:val="0"/>
                <w:lang w:eastAsia="ru-RU"/>
                <w14:ligatures w14:val="none"/>
              </w:rPr>
              <w:t xml:space="preserve"> (5,000 </w:t>
            </w:r>
            <w:r w:rsidRPr="00A46689">
              <w:rPr>
                <w:rFonts w:ascii="Helvetica" w:eastAsia="Times New Roman" w:hAnsi="Helvetica" w:cs="Helvetica"/>
                <w:kern w:val="0"/>
                <w:lang w:eastAsia="ru-RU"/>
                <w14:ligatures w14:val="none"/>
              </w:rPr>
              <w:t>მ</w:t>
            </w:r>
            <w:r w:rsidRPr="00A46689">
              <w:rPr>
                <w:rFonts w:ascii="Times New Roman" w:eastAsia="Times New Roman" w:hAnsi="Times New Roman" w:cs="Times New Roman"/>
                <w:kern w:val="0"/>
                <w:lang w:eastAsia="ru-RU"/>
                <w14:ligatures w14:val="none"/>
              </w:rPr>
              <w:t>²)</w:t>
            </w:r>
          </w:p>
        </w:tc>
        <w:tc>
          <w:tcPr>
            <w:tcW w:w="0" w:type="auto"/>
            <w:vAlign w:val="center"/>
            <w:hideMark/>
          </w:tcPr>
          <w:p w14:paraId="7A05AD6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300,000</w:t>
            </w:r>
          </w:p>
        </w:tc>
      </w:tr>
      <w:tr w:rsidR="00A46689" w:rsidRPr="00A46689" w14:paraId="419A2729" w14:textId="77777777">
        <w:trPr>
          <w:tblCellSpacing w:w="15" w:type="dxa"/>
        </w:trPr>
        <w:tc>
          <w:tcPr>
            <w:tcW w:w="0" w:type="auto"/>
            <w:vAlign w:val="center"/>
            <w:hideMark/>
          </w:tcPr>
          <w:p w14:paraId="25D490C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4</w:t>
            </w:r>
          </w:p>
        </w:tc>
        <w:tc>
          <w:tcPr>
            <w:tcW w:w="0" w:type="auto"/>
            <w:vAlign w:val="center"/>
            <w:hideMark/>
          </w:tcPr>
          <w:p w14:paraId="66C4090C"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ენერგოეფექტური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ასფალტი</w:t>
            </w:r>
            <w:r w:rsidRPr="00A46689">
              <w:rPr>
                <w:rFonts w:ascii="Times New Roman" w:eastAsia="Times New Roman" w:hAnsi="Times New Roman" w:cs="Times New Roman"/>
                <w:kern w:val="0"/>
                <w:lang w:eastAsia="ru-RU"/>
                <w14:ligatures w14:val="none"/>
              </w:rPr>
              <w:t xml:space="preserve"> RIRS (1,125 </w:t>
            </w:r>
            <w:r w:rsidRPr="00A46689">
              <w:rPr>
                <w:rFonts w:ascii="Helvetica" w:eastAsia="Times New Roman" w:hAnsi="Helvetica" w:cs="Helvetica"/>
                <w:kern w:val="0"/>
                <w:lang w:eastAsia="ru-RU"/>
                <w14:ligatures w14:val="none"/>
              </w:rPr>
              <w:t>მ</w:t>
            </w:r>
            <w:r w:rsidRPr="00A46689">
              <w:rPr>
                <w:rFonts w:ascii="Times New Roman" w:eastAsia="Times New Roman" w:hAnsi="Times New Roman" w:cs="Times New Roman"/>
                <w:kern w:val="0"/>
                <w:lang w:eastAsia="ru-RU"/>
                <w14:ligatures w14:val="none"/>
              </w:rPr>
              <w:t>²)</w:t>
            </w:r>
          </w:p>
        </w:tc>
        <w:tc>
          <w:tcPr>
            <w:tcW w:w="0" w:type="auto"/>
            <w:vAlign w:val="center"/>
            <w:hideMark/>
          </w:tcPr>
          <w:p w14:paraId="099C05E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22,500</w:t>
            </w:r>
          </w:p>
        </w:tc>
      </w:tr>
      <w:tr w:rsidR="00A46689" w:rsidRPr="00A46689" w14:paraId="414D31EA" w14:textId="77777777">
        <w:trPr>
          <w:tblCellSpacing w:w="15" w:type="dxa"/>
        </w:trPr>
        <w:tc>
          <w:tcPr>
            <w:tcW w:w="0" w:type="auto"/>
            <w:vAlign w:val="center"/>
            <w:hideMark/>
          </w:tcPr>
          <w:p w14:paraId="51DD1FFE"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w:t>
            </w:r>
          </w:p>
        </w:tc>
        <w:tc>
          <w:tcPr>
            <w:tcW w:w="0" w:type="auto"/>
            <w:vAlign w:val="center"/>
            <w:hideMark/>
          </w:tcPr>
          <w:p w14:paraId="2B2133C8"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შენობები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ნაგებობები</w:t>
            </w:r>
            <w:r w:rsidRPr="00A46689">
              <w:rPr>
                <w:rFonts w:ascii="Times New Roman" w:eastAsia="Times New Roman" w:hAnsi="Times New Roman" w:cs="Times New Roman"/>
                <w:kern w:val="0"/>
                <w:lang w:eastAsia="ru-RU"/>
                <w14:ligatures w14:val="none"/>
              </w:rPr>
              <w:t xml:space="preserve"> Open Space (10 </w:t>
            </w:r>
            <w:r w:rsidRPr="00A46689">
              <w:rPr>
                <w:rFonts w:ascii="Helvetica" w:eastAsia="Times New Roman" w:hAnsi="Helvetica" w:cs="Helvetica"/>
                <w:kern w:val="0"/>
                <w:lang w:eastAsia="ru-RU"/>
                <w14:ligatures w14:val="none"/>
              </w:rPr>
              <w:t>ადგილი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ელექტრო</w:t>
            </w:r>
            <w:r w:rsidRPr="00A46689">
              <w:rPr>
                <w:rFonts w:ascii="Times New Roman" w:eastAsia="Times New Roman" w:hAnsi="Times New Roman" w:cs="Times New Roman"/>
                <w:kern w:val="0"/>
                <w:lang w:eastAsia="ru-RU"/>
                <w14:ligatures w14:val="none"/>
              </w:rPr>
              <w:t>-</w:t>
            </w:r>
            <w:r w:rsidRPr="00A46689">
              <w:rPr>
                <w:rFonts w:ascii="Helvetica" w:eastAsia="Times New Roman" w:hAnsi="Helvetica" w:cs="Helvetica"/>
                <w:kern w:val="0"/>
                <w:lang w:eastAsia="ru-RU"/>
                <w14:ligatures w14:val="none"/>
              </w:rPr>
              <w:t>სატვირთოებისთვის</w:t>
            </w:r>
            <w:r w:rsidRPr="00A46689">
              <w:rPr>
                <w:rFonts w:ascii="Times New Roman" w:eastAsia="Times New Roman" w:hAnsi="Times New Roman" w:cs="Times New Roman"/>
                <w:kern w:val="0"/>
                <w:lang w:eastAsia="ru-RU"/>
                <w14:ligatures w14:val="none"/>
              </w:rPr>
              <w:t>)</w:t>
            </w:r>
          </w:p>
        </w:tc>
        <w:tc>
          <w:tcPr>
            <w:tcW w:w="0" w:type="auto"/>
            <w:vAlign w:val="center"/>
            <w:hideMark/>
          </w:tcPr>
          <w:p w14:paraId="33CC57B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290,000</w:t>
            </w:r>
          </w:p>
        </w:tc>
      </w:tr>
      <w:tr w:rsidR="00A46689" w:rsidRPr="00A46689" w14:paraId="2CFFCDD3" w14:textId="77777777">
        <w:trPr>
          <w:tblCellSpacing w:w="15" w:type="dxa"/>
        </w:trPr>
        <w:tc>
          <w:tcPr>
            <w:tcW w:w="0" w:type="auto"/>
            <w:vAlign w:val="center"/>
            <w:hideMark/>
          </w:tcPr>
          <w:p w14:paraId="4980A736"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6</w:t>
            </w:r>
          </w:p>
        </w:tc>
        <w:tc>
          <w:tcPr>
            <w:tcW w:w="0" w:type="auto"/>
            <w:vAlign w:val="center"/>
            <w:hideMark/>
          </w:tcPr>
          <w:p w14:paraId="679BAE36"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 xml:space="preserve">Open Space </w:t>
            </w:r>
            <w:r w:rsidRPr="00A46689">
              <w:rPr>
                <w:rFonts w:ascii="Helvetica" w:eastAsia="Times New Roman" w:hAnsi="Helvetica" w:cs="Helvetica"/>
                <w:kern w:val="0"/>
                <w:lang w:eastAsia="ru-RU"/>
                <w14:ligatures w14:val="none"/>
              </w:rPr>
              <w:t>კონცეფცია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გადაწყვეტილებები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გერმანია</w:t>
            </w:r>
            <w:r w:rsidRPr="00A46689">
              <w:rPr>
                <w:rFonts w:ascii="Times New Roman" w:eastAsia="Times New Roman" w:hAnsi="Times New Roman" w:cs="Times New Roman"/>
                <w:kern w:val="0"/>
                <w:lang w:eastAsia="ru-RU"/>
                <w14:ligatures w14:val="none"/>
              </w:rPr>
              <w:t>)</w:t>
            </w:r>
          </w:p>
        </w:tc>
        <w:tc>
          <w:tcPr>
            <w:tcW w:w="0" w:type="auto"/>
            <w:vAlign w:val="center"/>
            <w:hideMark/>
          </w:tcPr>
          <w:p w14:paraId="5A774786"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w:t>
            </w:r>
          </w:p>
        </w:tc>
      </w:tr>
      <w:tr w:rsidR="00A46689" w:rsidRPr="00A46689" w14:paraId="30234447" w14:textId="77777777">
        <w:trPr>
          <w:tblCellSpacing w:w="15" w:type="dxa"/>
        </w:trPr>
        <w:tc>
          <w:tcPr>
            <w:tcW w:w="0" w:type="auto"/>
            <w:vAlign w:val="center"/>
            <w:hideMark/>
          </w:tcPr>
          <w:p w14:paraId="6C87F1F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7</w:t>
            </w:r>
          </w:p>
        </w:tc>
        <w:tc>
          <w:tcPr>
            <w:tcW w:w="0" w:type="auto"/>
            <w:vAlign w:val="center"/>
            <w:hideMark/>
          </w:tcPr>
          <w:p w14:paraId="36597FAC"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დამტენი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მოწყობილობა</w:t>
            </w:r>
          </w:p>
        </w:tc>
        <w:tc>
          <w:tcPr>
            <w:tcW w:w="0" w:type="auto"/>
            <w:vAlign w:val="center"/>
            <w:hideMark/>
          </w:tcPr>
          <w:p w14:paraId="2283AA26"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140,000</w:t>
            </w:r>
          </w:p>
        </w:tc>
      </w:tr>
      <w:tr w:rsidR="00A46689" w:rsidRPr="00A46689" w14:paraId="63FAEC48" w14:textId="77777777">
        <w:trPr>
          <w:tblCellSpacing w:w="15" w:type="dxa"/>
        </w:trPr>
        <w:tc>
          <w:tcPr>
            <w:tcW w:w="0" w:type="auto"/>
            <w:vAlign w:val="center"/>
            <w:hideMark/>
          </w:tcPr>
          <w:p w14:paraId="53FF34C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8</w:t>
            </w:r>
          </w:p>
        </w:tc>
        <w:tc>
          <w:tcPr>
            <w:tcW w:w="0" w:type="auto"/>
            <w:vAlign w:val="center"/>
            <w:hideMark/>
          </w:tcPr>
          <w:p w14:paraId="0098A019"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დამატებითი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აღჭურვილობა</w:t>
            </w:r>
          </w:p>
        </w:tc>
        <w:tc>
          <w:tcPr>
            <w:tcW w:w="0" w:type="auto"/>
            <w:vAlign w:val="center"/>
            <w:hideMark/>
          </w:tcPr>
          <w:p w14:paraId="7A427E79"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70,000</w:t>
            </w:r>
          </w:p>
        </w:tc>
      </w:tr>
      <w:tr w:rsidR="00A46689" w:rsidRPr="00A46689" w14:paraId="0DAADBB2" w14:textId="77777777">
        <w:trPr>
          <w:tblCellSpacing w:w="15" w:type="dxa"/>
        </w:trPr>
        <w:tc>
          <w:tcPr>
            <w:tcW w:w="0" w:type="auto"/>
            <w:vAlign w:val="center"/>
            <w:hideMark/>
          </w:tcPr>
          <w:p w14:paraId="2C4762FE"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9</w:t>
            </w:r>
          </w:p>
        </w:tc>
        <w:tc>
          <w:tcPr>
            <w:tcW w:w="0" w:type="auto"/>
            <w:vAlign w:val="center"/>
            <w:hideMark/>
          </w:tcPr>
          <w:p w14:paraId="49AD862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გამწვანება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გარე</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კეთილმოწყობა</w:t>
            </w:r>
          </w:p>
        </w:tc>
        <w:tc>
          <w:tcPr>
            <w:tcW w:w="0" w:type="auto"/>
            <w:vAlign w:val="center"/>
            <w:hideMark/>
          </w:tcPr>
          <w:p w14:paraId="20FFBAB8"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35,000</w:t>
            </w:r>
          </w:p>
        </w:tc>
      </w:tr>
      <w:tr w:rsidR="00A46689" w:rsidRPr="00A46689" w14:paraId="135DC340" w14:textId="77777777">
        <w:trPr>
          <w:tblCellSpacing w:w="15" w:type="dxa"/>
        </w:trPr>
        <w:tc>
          <w:tcPr>
            <w:tcW w:w="0" w:type="auto"/>
            <w:vAlign w:val="center"/>
            <w:hideMark/>
          </w:tcPr>
          <w:p w14:paraId="6EBAEDA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w:t>
            </w:r>
          </w:p>
        </w:tc>
        <w:tc>
          <w:tcPr>
            <w:tcW w:w="0" w:type="auto"/>
            <w:vAlign w:val="center"/>
            <w:hideMark/>
          </w:tcPr>
          <w:p w14:paraId="143B8C5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 xml:space="preserve">3D </w:t>
            </w:r>
            <w:r w:rsidRPr="00A46689">
              <w:rPr>
                <w:rFonts w:ascii="Helvetica" w:eastAsia="Times New Roman" w:hAnsi="Helvetica" w:cs="Helvetica"/>
                <w:kern w:val="0"/>
                <w:lang w:eastAsia="ru-RU"/>
                <w14:ligatures w14:val="none"/>
              </w:rPr>
              <w:t>რეკლამა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ციფრული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პანელები</w:t>
            </w:r>
          </w:p>
        </w:tc>
        <w:tc>
          <w:tcPr>
            <w:tcW w:w="0" w:type="auto"/>
            <w:vAlign w:val="center"/>
            <w:hideMark/>
          </w:tcPr>
          <w:p w14:paraId="4B839E5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150,000</w:t>
            </w:r>
          </w:p>
        </w:tc>
      </w:tr>
      <w:tr w:rsidR="00A46689" w:rsidRPr="00A46689" w14:paraId="17D864E6" w14:textId="77777777">
        <w:trPr>
          <w:tblCellSpacing w:w="15" w:type="dxa"/>
        </w:trPr>
        <w:tc>
          <w:tcPr>
            <w:tcW w:w="0" w:type="auto"/>
            <w:vAlign w:val="center"/>
            <w:hideMark/>
          </w:tcPr>
          <w:p w14:paraId="0F1833B6"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11</w:t>
            </w:r>
          </w:p>
        </w:tc>
        <w:tc>
          <w:tcPr>
            <w:tcW w:w="0" w:type="auto"/>
            <w:vAlign w:val="center"/>
            <w:hideMark/>
          </w:tcPr>
          <w:p w14:paraId="2E848F35"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მოხმარებადი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მასალები</w:t>
            </w:r>
          </w:p>
        </w:tc>
        <w:tc>
          <w:tcPr>
            <w:tcW w:w="0" w:type="auto"/>
            <w:vAlign w:val="center"/>
            <w:hideMark/>
          </w:tcPr>
          <w:p w14:paraId="2E769FAC"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22,500</w:t>
            </w:r>
          </w:p>
        </w:tc>
      </w:tr>
      <w:tr w:rsidR="00A46689" w:rsidRPr="00A46689" w14:paraId="0F057536" w14:textId="77777777">
        <w:trPr>
          <w:tblCellSpacing w:w="15" w:type="dxa"/>
        </w:trPr>
        <w:tc>
          <w:tcPr>
            <w:tcW w:w="0" w:type="auto"/>
            <w:vAlign w:val="center"/>
            <w:hideMark/>
          </w:tcPr>
          <w:p w14:paraId="63A3961B" w14:textId="77777777" w:rsidR="00A46689" w:rsidRPr="00A46689" w:rsidRDefault="00A46689" w:rsidP="00A46689">
            <w:pPr>
              <w:spacing w:after="0" w:line="240" w:lineRule="auto"/>
              <w:rPr>
                <w:rFonts w:ascii="Times New Roman" w:eastAsia="Times New Roman" w:hAnsi="Times New Roman" w:cs="Times New Roman"/>
                <w:color w:val="EE0000"/>
                <w:kern w:val="0"/>
                <w:highlight w:val="yellow"/>
                <w:lang w:eastAsia="ru-RU"/>
                <w14:ligatures w14:val="none"/>
              </w:rPr>
            </w:pPr>
            <w:r w:rsidRPr="00A46689">
              <w:rPr>
                <w:rFonts w:ascii="Times New Roman" w:eastAsia="Times New Roman" w:hAnsi="Times New Roman" w:cs="Times New Roman"/>
                <w:color w:val="EE0000"/>
                <w:kern w:val="0"/>
                <w:highlight w:val="yellow"/>
                <w:lang w:eastAsia="ru-RU"/>
                <w14:ligatures w14:val="none"/>
              </w:rPr>
              <w:t>12</w:t>
            </w:r>
          </w:p>
        </w:tc>
        <w:tc>
          <w:tcPr>
            <w:tcW w:w="0" w:type="auto"/>
            <w:vAlign w:val="center"/>
            <w:hideMark/>
          </w:tcPr>
          <w:p w14:paraId="15C27FC0" w14:textId="22B49B4D" w:rsidR="00A46689" w:rsidRPr="00A46689" w:rsidRDefault="00A46689" w:rsidP="00A46689">
            <w:pPr>
              <w:spacing w:after="0" w:line="240" w:lineRule="auto"/>
              <w:rPr>
                <w:rFonts w:ascii="Times New Roman" w:eastAsia="Times New Roman" w:hAnsi="Times New Roman" w:cs="Times New Roman"/>
                <w:color w:val="EE0000"/>
                <w:kern w:val="0"/>
                <w:highlight w:val="yellow"/>
                <w:lang w:val="ru-RU" w:eastAsia="ru-RU"/>
                <w14:ligatures w14:val="none"/>
              </w:rPr>
            </w:pPr>
            <w:r w:rsidRPr="00A46689">
              <w:rPr>
                <w:rFonts w:ascii="Helvetica" w:eastAsia="Times New Roman" w:hAnsi="Helvetica" w:cs="Helvetica"/>
                <w:color w:val="EE0000"/>
                <w:kern w:val="0"/>
                <w:highlight w:val="yellow"/>
                <w:lang w:eastAsia="ru-RU"/>
                <w14:ligatures w14:val="none"/>
              </w:rPr>
              <w:t>დაზღვევა</w:t>
            </w:r>
            <w:r w:rsidRPr="00A46689">
              <w:rPr>
                <w:rFonts w:ascii="Times New Roman" w:eastAsia="Times New Roman" w:hAnsi="Times New Roman" w:cs="Times New Roman"/>
                <w:color w:val="EE0000"/>
                <w:kern w:val="0"/>
                <w:highlight w:val="yellow"/>
                <w:lang w:eastAsia="ru-RU"/>
                <w14:ligatures w14:val="none"/>
              </w:rPr>
              <w:t xml:space="preserve">, </w:t>
            </w:r>
            <w:r w:rsidRPr="00A46689">
              <w:rPr>
                <w:rFonts w:ascii="Helvetica" w:eastAsia="Times New Roman" w:hAnsi="Helvetica" w:cs="Helvetica"/>
                <w:color w:val="EE0000"/>
                <w:kern w:val="0"/>
                <w:highlight w:val="yellow"/>
                <w:lang w:eastAsia="ru-RU"/>
                <w14:ligatures w14:val="none"/>
              </w:rPr>
              <w:t>აუდიტი</w:t>
            </w:r>
            <w:r w:rsidRPr="00A46689">
              <w:rPr>
                <w:rFonts w:ascii="Times New Roman" w:eastAsia="Times New Roman" w:hAnsi="Times New Roman" w:cs="Times New Roman"/>
                <w:color w:val="EE0000"/>
                <w:kern w:val="0"/>
                <w:highlight w:val="yellow"/>
                <w:lang w:eastAsia="ru-RU"/>
                <w14:ligatures w14:val="none"/>
              </w:rPr>
              <w:t xml:space="preserve"> </w:t>
            </w:r>
            <w:r w:rsidRPr="00A46689">
              <w:rPr>
                <w:rFonts w:ascii="Helvetica" w:eastAsia="Times New Roman" w:hAnsi="Helvetica" w:cs="Helvetica"/>
                <w:color w:val="EE0000"/>
                <w:kern w:val="0"/>
                <w:highlight w:val="yellow"/>
                <w:lang w:eastAsia="ru-RU"/>
                <w14:ligatures w14:val="none"/>
              </w:rPr>
              <w:t>და</w:t>
            </w:r>
            <w:r w:rsidRPr="00A46689">
              <w:rPr>
                <w:rFonts w:ascii="Times New Roman" w:eastAsia="Times New Roman" w:hAnsi="Times New Roman" w:cs="Times New Roman"/>
                <w:color w:val="EE0000"/>
                <w:kern w:val="0"/>
                <w:highlight w:val="yellow"/>
                <w:lang w:eastAsia="ru-RU"/>
                <w14:ligatures w14:val="none"/>
              </w:rPr>
              <w:t xml:space="preserve"> </w:t>
            </w:r>
            <w:r w:rsidRPr="00A46689">
              <w:rPr>
                <w:rFonts w:ascii="Helvetica" w:eastAsia="Times New Roman" w:hAnsi="Helvetica" w:cs="Helvetica"/>
                <w:color w:val="EE0000"/>
                <w:kern w:val="0"/>
                <w:highlight w:val="yellow"/>
                <w:lang w:eastAsia="ru-RU"/>
                <w14:ligatures w14:val="none"/>
              </w:rPr>
              <w:t>ფრანჩაიზის</w:t>
            </w:r>
            <w:r w:rsidRPr="00A46689">
              <w:rPr>
                <w:rFonts w:ascii="Times New Roman" w:eastAsia="Times New Roman" w:hAnsi="Times New Roman" w:cs="Times New Roman"/>
                <w:color w:val="EE0000"/>
                <w:kern w:val="0"/>
                <w:highlight w:val="yellow"/>
                <w:lang w:eastAsia="ru-RU"/>
                <w14:ligatures w14:val="none"/>
              </w:rPr>
              <w:t xml:space="preserve"> </w:t>
            </w:r>
            <w:r w:rsidRPr="00A46689">
              <w:rPr>
                <w:rFonts w:ascii="Helvetica" w:eastAsia="Times New Roman" w:hAnsi="Helvetica" w:cs="Helvetica"/>
                <w:color w:val="EE0000"/>
                <w:kern w:val="0"/>
                <w:highlight w:val="yellow"/>
                <w:lang w:eastAsia="ru-RU"/>
                <w14:ligatures w14:val="none"/>
              </w:rPr>
              <w:t>ხარჯები</w:t>
            </w:r>
            <w:r w:rsidR="002C2A55" w:rsidRPr="002C2A55">
              <w:rPr>
                <w:rFonts w:ascii="Helvetica" w:eastAsia="Times New Roman" w:hAnsi="Helvetica" w:cs="Helvetica"/>
                <w:color w:val="EE0000"/>
                <w:kern w:val="0"/>
                <w:highlight w:val="yellow"/>
                <w:lang w:val="ru-RU" w:eastAsia="ru-RU"/>
                <w14:ligatures w14:val="none"/>
              </w:rPr>
              <w:t xml:space="preserve"> </w:t>
            </w:r>
            <w:r w:rsidR="002C2A55" w:rsidRPr="002C2A55">
              <w:rPr>
                <w:rFonts w:ascii="Helvetica" w:eastAsia="Times New Roman" w:hAnsi="Helvetica" w:cs="Helvetica"/>
                <w:color w:val="EE0000"/>
                <w:kern w:val="0"/>
                <w:highlight w:val="yellow"/>
                <w:lang w:val="ru-RU" w:eastAsia="ru-RU"/>
                <w14:ligatures w14:val="none"/>
              </w:rPr>
              <w:t>(</w:t>
            </w:r>
            <w:proofErr w:type="spellStart"/>
            <w:r w:rsidR="002C2A55" w:rsidRPr="002C2A55">
              <w:rPr>
                <w:rFonts w:ascii="Helvetica" w:eastAsia="Times New Roman" w:hAnsi="Helvetica" w:cs="Helvetica"/>
                <w:color w:val="EE0000"/>
                <w:kern w:val="0"/>
                <w:highlight w:val="yellow"/>
                <w:lang w:val="ru-RU" w:eastAsia="ru-RU"/>
                <w14:ligatures w14:val="none"/>
              </w:rPr>
              <w:t>ყოველწლიურად</w:t>
            </w:r>
            <w:proofErr w:type="spellEnd"/>
            <w:r w:rsidR="002C2A55" w:rsidRPr="002C2A55">
              <w:rPr>
                <w:rFonts w:ascii="Helvetica" w:eastAsia="Times New Roman" w:hAnsi="Helvetica" w:cs="Helvetica"/>
                <w:color w:val="EE0000"/>
                <w:kern w:val="0"/>
                <w:highlight w:val="yellow"/>
                <w:lang w:val="ru-RU" w:eastAsia="ru-RU"/>
                <w14:ligatures w14:val="none"/>
              </w:rPr>
              <w:t>)</w:t>
            </w:r>
          </w:p>
        </w:tc>
        <w:tc>
          <w:tcPr>
            <w:tcW w:w="0" w:type="auto"/>
            <w:vAlign w:val="center"/>
            <w:hideMark/>
          </w:tcPr>
          <w:p w14:paraId="61AB987A" w14:textId="77777777" w:rsidR="00A46689" w:rsidRPr="00A46689" w:rsidRDefault="00A46689" w:rsidP="00A46689">
            <w:pPr>
              <w:spacing w:after="0" w:line="240" w:lineRule="auto"/>
              <w:rPr>
                <w:rFonts w:ascii="Times New Roman" w:eastAsia="Times New Roman" w:hAnsi="Times New Roman" w:cs="Times New Roman"/>
                <w:color w:val="EE0000"/>
                <w:kern w:val="0"/>
                <w:highlight w:val="yellow"/>
                <w:lang w:eastAsia="ru-RU"/>
                <w14:ligatures w14:val="none"/>
              </w:rPr>
            </w:pPr>
            <w:r w:rsidRPr="00A46689">
              <w:rPr>
                <w:rFonts w:ascii="Times New Roman" w:eastAsia="Times New Roman" w:hAnsi="Times New Roman" w:cs="Times New Roman"/>
                <w:color w:val="EE0000"/>
                <w:kern w:val="0"/>
                <w:highlight w:val="yellow"/>
                <w:lang w:eastAsia="ru-RU"/>
                <w14:ligatures w14:val="none"/>
              </w:rPr>
              <w:t>42,000</w:t>
            </w:r>
          </w:p>
        </w:tc>
      </w:tr>
      <w:tr w:rsidR="00A46689" w:rsidRPr="00A46689" w14:paraId="15691D61" w14:textId="77777777">
        <w:trPr>
          <w:tblCellSpacing w:w="15" w:type="dxa"/>
        </w:trPr>
        <w:tc>
          <w:tcPr>
            <w:tcW w:w="0" w:type="auto"/>
            <w:vAlign w:val="center"/>
            <w:hideMark/>
          </w:tcPr>
          <w:p w14:paraId="5F6E59E1"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13</w:t>
            </w:r>
          </w:p>
        </w:tc>
        <w:tc>
          <w:tcPr>
            <w:tcW w:w="0" w:type="auto"/>
            <w:vAlign w:val="center"/>
            <w:hideMark/>
          </w:tcPr>
          <w:p w14:paraId="277AEE99"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გლობალურ</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ენერგეტიკულ</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პროგრამასთან</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დაკავშირება</w:t>
            </w:r>
          </w:p>
        </w:tc>
        <w:tc>
          <w:tcPr>
            <w:tcW w:w="0" w:type="auto"/>
            <w:vAlign w:val="center"/>
            <w:hideMark/>
          </w:tcPr>
          <w:p w14:paraId="32201F9A"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8,000</w:t>
            </w:r>
          </w:p>
        </w:tc>
      </w:tr>
      <w:tr w:rsidR="00A46689" w:rsidRPr="00A46689" w14:paraId="0EBC1D3B" w14:textId="77777777">
        <w:trPr>
          <w:tblCellSpacing w:w="15" w:type="dxa"/>
        </w:trPr>
        <w:tc>
          <w:tcPr>
            <w:tcW w:w="0" w:type="auto"/>
            <w:vAlign w:val="center"/>
            <w:hideMark/>
          </w:tcPr>
          <w:p w14:paraId="7C98E22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14</w:t>
            </w:r>
          </w:p>
        </w:tc>
        <w:tc>
          <w:tcPr>
            <w:tcW w:w="0" w:type="auto"/>
            <w:vAlign w:val="center"/>
            <w:hideMark/>
          </w:tcPr>
          <w:p w14:paraId="102A1E0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კომპანიის</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შემოსავალი</w:t>
            </w:r>
          </w:p>
        </w:tc>
        <w:tc>
          <w:tcPr>
            <w:tcW w:w="0" w:type="auto"/>
            <w:vAlign w:val="center"/>
            <w:hideMark/>
          </w:tcPr>
          <w:p w14:paraId="3ACE130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50,000</w:t>
            </w:r>
          </w:p>
        </w:tc>
      </w:tr>
      <w:tr w:rsidR="00A46689" w:rsidRPr="00A46689" w14:paraId="4D408D32" w14:textId="77777777">
        <w:trPr>
          <w:tblCellSpacing w:w="15" w:type="dxa"/>
        </w:trPr>
        <w:tc>
          <w:tcPr>
            <w:tcW w:w="0" w:type="auto"/>
            <w:vAlign w:val="center"/>
            <w:hideMark/>
          </w:tcPr>
          <w:p w14:paraId="61BA0A51"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b/>
                <w:bCs/>
                <w:kern w:val="0"/>
                <w:lang w:eastAsia="ru-RU"/>
                <w14:ligatures w14:val="none"/>
              </w:rPr>
              <w:t>სულ</w:t>
            </w:r>
            <w:r w:rsidRPr="00A46689">
              <w:rPr>
                <w:rFonts w:ascii="Times New Roman" w:eastAsia="Times New Roman" w:hAnsi="Times New Roman" w:cs="Times New Roman"/>
                <w:b/>
                <w:bCs/>
                <w:kern w:val="0"/>
                <w:lang w:eastAsia="ru-RU"/>
                <w14:ligatures w14:val="none"/>
              </w:rPr>
              <w:t>:</w:t>
            </w:r>
          </w:p>
        </w:tc>
        <w:tc>
          <w:tcPr>
            <w:tcW w:w="0" w:type="auto"/>
            <w:vAlign w:val="center"/>
            <w:hideMark/>
          </w:tcPr>
          <w:p w14:paraId="392AB3D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p>
        </w:tc>
        <w:tc>
          <w:tcPr>
            <w:tcW w:w="0" w:type="auto"/>
            <w:vAlign w:val="center"/>
            <w:hideMark/>
          </w:tcPr>
          <w:p w14:paraId="364341D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b/>
                <w:bCs/>
                <w:kern w:val="0"/>
                <w:lang w:eastAsia="ru-RU"/>
                <w14:ligatures w14:val="none"/>
              </w:rPr>
              <w:t>1,200,000</w:t>
            </w:r>
          </w:p>
        </w:tc>
      </w:tr>
    </w:tbl>
    <w:p w14:paraId="40759FB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5C9CAA79">
          <v:rect id="_x0000_i1078" alt="" style="width:451.3pt;height:.05pt;mso-width-percent:0;mso-height-percent:0;mso-width-percent:0;mso-height-percent:0" o:hralign="center" o:hrstd="t" o:hr="t" fillcolor="#a0a0a0" stroked="f"/>
        </w:pict>
      </w:r>
    </w:p>
    <w:p w14:paraId="7B7C0BAF"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5. </w:t>
      </w:r>
      <w:r w:rsidRPr="00A46689">
        <w:rPr>
          <w:rFonts w:ascii="Helvetica" w:eastAsia="Times New Roman" w:hAnsi="Helvetica" w:cs="Helvetica"/>
          <w:b/>
          <w:bCs/>
          <w:color w:val="000000"/>
          <w:kern w:val="0"/>
          <w:sz w:val="36"/>
          <w:szCs w:val="36"/>
          <w:lang w:eastAsia="ru-RU"/>
          <w14:ligatures w14:val="none"/>
        </w:rPr>
        <w:t>ფრანჩაიზის</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ფორმატები</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ფინანსური</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პირობები</w:t>
      </w:r>
    </w:p>
    <w:p w14:paraId="60D9363A" w14:textId="77777777" w:rsidR="00A46689" w:rsidRPr="00A46689" w:rsidRDefault="00A46689" w:rsidP="00A4668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46689">
        <w:rPr>
          <w:rFonts w:ascii="Helvetica" w:eastAsia="Times New Roman" w:hAnsi="Helvetica" w:cs="Helvetica"/>
          <w:b/>
          <w:bCs/>
          <w:color w:val="000000"/>
          <w:kern w:val="0"/>
          <w:sz w:val="27"/>
          <w:szCs w:val="27"/>
          <w:lang w:eastAsia="ru-RU"/>
          <w14:ligatures w14:val="none"/>
        </w:rPr>
        <w:t>ფრანჩაიზა</w:t>
      </w:r>
      <w:r w:rsidRPr="00A46689">
        <w:rPr>
          <w:rFonts w:ascii="Times New Roman" w:eastAsia="Times New Roman" w:hAnsi="Times New Roman" w:cs="Times New Roman"/>
          <w:b/>
          <w:bCs/>
          <w:color w:val="000000"/>
          <w:kern w:val="0"/>
          <w:sz w:val="27"/>
          <w:szCs w:val="27"/>
          <w:lang w:eastAsia="ru-RU"/>
          <w14:ligatures w14:val="none"/>
        </w:rPr>
        <w:t xml:space="preserve"> „A“</w:t>
      </w:r>
    </w:p>
    <w:p w14:paraId="08024071" w14:textId="77777777" w:rsidR="00A46689" w:rsidRPr="00A46689" w:rsidRDefault="00A46689" w:rsidP="00A46689">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ავანსი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100% (</w:t>
      </w:r>
      <w:r w:rsidRPr="00A46689">
        <w:rPr>
          <w:rFonts w:ascii="Helvetica" w:eastAsia="Times New Roman" w:hAnsi="Helvetica" w:cs="Helvetica"/>
          <w:color w:val="000000"/>
          <w:kern w:val="0"/>
          <w:lang w:eastAsia="ru-RU"/>
          <w14:ligatures w14:val="none"/>
        </w:rPr>
        <w:t>აკრედიტივი</w:t>
      </w:r>
      <w:r w:rsidRPr="00A46689">
        <w:rPr>
          <w:rFonts w:ascii="Times New Roman" w:eastAsia="Times New Roman" w:hAnsi="Times New Roman" w:cs="Times New Roman"/>
          <w:color w:val="000000"/>
          <w:kern w:val="0"/>
          <w:lang w:eastAsia="ru-RU"/>
          <w14:ligatures w14:val="none"/>
        </w:rPr>
        <w:t>)</w:t>
      </w:r>
    </w:p>
    <w:p w14:paraId="596EDBB5" w14:textId="77777777" w:rsidR="00A46689" w:rsidRPr="00A46689" w:rsidRDefault="00A46689" w:rsidP="00A46689">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შემოსავლის</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განაწილება</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ფრანჩაიზერსა</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და</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ფრანჩაიზის</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შორის</w:t>
      </w:r>
      <w:r w:rsidRPr="00A46689">
        <w:rPr>
          <w:rFonts w:ascii="Times New Roman" w:eastAsia="Times New Roman" w:hAnsi="Times New Roman" w:cs="Times New Roman"/>
          <w:b/>
          <w:bCs/>
          <w:color w:val="000000"/>
          <w:kern w:val="0"/>
          <w:lang w:eastAsia="ru-RU"/>
          <w14:ligatures w14:val="none"/>
        </w:rPr>
        <w:t>:</w:t>
      </w:r>
    </w:p>
    <w:p w14:paraId="0CEF927D"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ფრანჩაიზერი</w:t>
      </w:r>
      <w:r w:rsidRPr="00A46689">
        <w:rPr>
          <w:rFonts w:ascii="Times New Roman" w:eastAsia="Times New Roman" w:hAnsi="Times New Roman" w:cs="Times New Roman"/>
          <w:b/>
          <w:bCs/>
          <w:color w:val="000000"/>
          <w:kern w:val="0"/>
          <w:lang w:eastAsia="ru-RU"/>
          <w14:ligatures w14:val="none"/>
        </w:rPr>
        <w:t>:</w:t>
      </w:r>
    </w:p>
    <w:p w14:paraId="5DD36FD1" w14:textId="77777777" w:rsidR="00A46689" w:rsidRPr="00A46689" w:rsidRDefault="00A46689" w:rsidP="00A46689">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განსხვავება</w:t>
      </w:r>
      <w:r w:rsidRPr="00A46689">
        <w:rPr>
          <w:rFonts w:ascii="Times New Roman" w:eastAsia="Times New Roman" w:hAnsi="Times New Roman" w:cs="Times New Roman"/>
          <w:color w:val="000000"/>
          <w:kern w:val="0"/>
          <w:lang w:eastAsia="ru-RU"/>
          <w14:ligatures w14:val="none"/>
        </w:rPr>
        <w:t xml:space="preserve"> 0.25 USD/kWh </w:t>
      </w:r>
      <w:r w:rsidRPr="00A46689">
        <w:rPr>
          <w:rFonts w:ascii="Helvetica" w:eastAsia="Times New Roman" w:hAnsi="Helvetica" w:cs="Helvetica"/>
          <w:color w:val="000000"/>
          <w:kern w:val="0"/>
          <w:lang w:eastAsia="ru-RU"/>
          <w14:ligatures w14:val="none"/>
        </w:rPr>
        <w:t>ტარიფსა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შესყიდვის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ხარჯებს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თითოეულ</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გაყიდვაზე</w:t>
      </w:r>
      <w:r w:rsidRPr="00A46689">
        <w:rPr>
          <w:rFonts w:ascii="Times New Roman" w:eastAsia="Times New Roman" w:hAnsi="Times New Roman" w:cs="Times New Roman"/>
          <w:color w:val="000000"/>
          <w:kern w:val="0"/>
          <w:lang w:eastAsia="ru-RU"/>
          <w14:ligatures w14:val="none"/>
        </w:rPr>
        <w:t>;</w:t>
      </w:r>
    </w:p>
    <w:p w14:paraId="13759DCA" w14:textId="46452EB7" w:rsidR="00A46689" w:rsidRPr="00A46689" w:rsidRDefault="00A46689" w:rsidP="00A46689">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ყველა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ბიზნესიდან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მიღებული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შემოსავლის</w:t>
      </w:r>
      <w:r w:rsidRPr="00A46689">
        <w:rPr>
          <w:rFonts w:ascii="Times New Roman" w:eastAsia="Times New Roman" w:hAnsi="Times New Roman" w:cs="Times New Roman"/>
          <w:color w:val="000000"/>
          <w:kern w:val="0"/>
          <w:lang w:eastAsia="ru-RU"/>
          <w14:ligatures w14:val="none"/>
        </w:rPr>
        <w:t xml:space="preserve"> 100%</w:t>
      </w:r>
      <w:r w:rsidR="00255125" w:rsidRPr="00255125">
        <w:rPr>
          <w:rFonts w:ascii="Times New Roman" w:eastAsia="Times New Roman" w:hAnsi="Times New Roman" w:cs="Times New Roman"/>
          <w:color w:val="000000"/>
          <w:kern w:val="0"/>
          <w:lang w:val="ru-RU" w:eastAsia="ru-RU"/>
          <w14:ligatures w14:val="none"/>
        </w:rPr>
        <w:t xml:space="preserve"> </w:t>
      </w:r>
      <w:r w:rsidR="00255125" w:rsidRPr="00255125">
        <w:rPr>
          <w:rFonts w:ascii="-webkit-standard" w:hAnsi="-webkit-standard"/>
          <w:color w:val="000000"/>
        </w:rPr>
        <w:t>(</w:t>
      </w:r>
      <w:r w:rsidR="00255125" w:rsidRPr="00255125">
        <w:rPr>
          <w:rFonts w:ascii="Helvetica" w:hAnsi="Helvetica" w:cs="Helvetica"/>
          <w:color w:val="000000"/>
        </w:rPr>
        <w:t>გარდა</w:t>
      </w:r>
      <w:r w:rsidR="00255125" w:rsidRPr="00255125">
        <w:rPr>
          <w:rFonts w:ascii="-webkit-standard" w:hAnsi="-webkit-standard"/>
          <w:color w:val="000000"/>
        </w:rPr>
        <w:t xml:space="preserve"> </w:t>
      </w:r>
      <w:r w:rsidR="00255125" w:rsidRPr="00255125">
        <w:rPr>
          <w:rFonts w:ascii="Helvetica" w:hAnsi="Helvetica" w:cs="Helvetica"/>
          <w:color w:val="000000"/>
        </w:rPr>
        <w:t>მესამე</w:t>
      </w:r>
      <w:r w:rsidR="00255125" w:rsidRPr="00255125">
        <w:rPr>
          <w:rFonts w:ascii="-webkit-standard" w:hAnsi="-webkit-standard"/>
          <w:color w:val="000000"/>
        </w:rPr>
        <w:t xml:space="preserve"> </w:t>
      </w:r>
      <w:r w:rsidR="00255125" w:rsidRPr="00255125">
        <w:rPr>
          <w:rFonts w:ascii="Helvetica" w:hAnsi="Helvetica" w:cs="Helvetica"/>
          <w:color w:val="000000"/>
        </w:rPr>
        <w:t>პირის</w:t>
      </w:r>
      <w:r w:rsidR="00255125" w:rsidRPr="00255125">
        <w:rPr>
          <w:rFonts w:ascii="-webkit-standard" w:hAnsi="-webkit-standard"/>
          <w:color w:val="000000"/>
        </w:rPr>
        <w:t xml:space="preserve"> </w:t>
      </w:r>
      <w:r w:rsidR="00255125" w:rsidRPr="00255125">
        <w:rPr>
          <w:rFonts w:ascii="Helvetica" w:hAnsi="Helvetica" w:cs="Helvetica"/>
          <w:color w:val="000000"/>
        </w:rPr>
        <w:t>ფრენშიზებისა</w:t>
      </w:r>
      <w:r w:rsidR="00255125" w:rsidRPr="00255125">
        <w:rPr>
          <w:rFonts w:ascii="-webkit-standard" w:hAnsi="-webkit-standard"/>
          <w:color w:val="000000"/>
        </w:rPr>
        <w:t>)</w:t>
      </w:r>
      <w:r w:rsidRPr="00A46689">
        <w:rPr>
          <w:rFonts w:ascii="Times New Roman" w:eastAsia="Times New Roman" w:hAnsi="Times New Roman" w:cs="Times New Roman"/>
          <w:color w:val="000000"/>
          <w:kern w:val="0"/>
          <w:lang w:eastAsia="ru-RU"/>
          <w14:ligatures w14:val="none"/>
        </w:rPr>
        <w:t>;</w:t>
      </w:r>
    </w:p>
    <w:p w14:paraId="22330156" w14:textId="77777777" w:rsidR="00A46689" w:rsidRPr="00A46689" w:rsidRDefault="00A46689" w:rsidP="00A46689">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ყველა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ტრანზაქციიდან</w:t>
      </w:r>
      <w:r w:rsidRPr="00A46689">
        <w:rPr>
          <w:rFonts w:ascii="Times New Roman" w:eastAsia="Times New Roman" w:hAnsi="Times New Roman" w:cs="Times New Roman"/>
          <w:color w:val="000000"/>
          <w:kern w:val="0"/>
          <w:lang w:eastAsia="ru-RU"/>
          <w14:ligatures w14:val="none"/>
        </w:rPr>
        <w:t xml:space="preserve"> 1%-</w:t>
      </w:r>
      <w:r w:rsidRPr="00A46689">
        <w:rPr>
          <w:rFonts w:ascii="Helvetica" w:eastAsia="Times New Roman" w:hAnsi="Helvetica" w:cs="Helvetica"/>
          <w:color w:val="000000"/>
          <w:kern w:val="0"/>
          <w:lang w:eastAsia="ru-RU"/>
          <w14:ligatures w14:val="none"/>
        </w:rPr>
        <w:t>იანი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საკომისიო</w:t>
      </w:r>
      <w:r w:rsidRPr="00A46689">
        <w:rPr>
          <w:rFonts w:ascii="Times New Roman" w:eastAsia="Times New Roman" w:hAnsi="Times New Roman" w:cs="Times New Roman"/>
          <w:color w:val="000000"/>
          <w:kern w:val="0"/>
          <w:lang w:eastAsia="ru-RU"/>
          <w14:ligatures w14:val="none"/>
        </w:rPr>
        <w:t>.</w:t>
      </w:r>
    </w:p>
    <w:p w14:paraId="19C70780"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ფრანჩაიზი</w:t>
      </w:r>
      <w:r w:rsidRPr="00A46689">
        <w:rPr>
          <w:rFonts w:ascii="Times New Roman" w:eastAsia="Times New Roman" w:hAnsi="Times New Roman" w:cs="Times New Roman"/>
          <w:b/>
          <w:bCs/>
          <w:color w:val="000000"/>
          <w:kern w:val="0"/>
          <w:lang w:eastAsia="ru-RU"/>
          <w14:ligatures w14:val="none"/>
        </w:rPr>
        <w:t>:</w:t>
      </w:r>
    </w:p>
    <w:p w14:paraId="03778961" w14:textId="77777777" w:rsidR="00A46689" w:rsidRPr="00A46689" w:rsidRDefault="00A46689" w:rsidP="00A46689">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 xml:space="preserve">0.05 USD/kWh </w:t>
      </w:r>
      <w:r w:rsidRPr="00A46689">
        <w:rPr>
          <w:rFonts w:ascii="Helvetica" w:eastAsia="Times New Roman" w:hAnsi="Helvetica" w:cs="Helvetica"/>
          <w:color w:val="000000"/>
          <w:kern w:val="0"/>
          <w:lang w:eastAsia="ru-RU"/>
          <w14:ligatures w14:val="none"/>
        </w:rPr>
        <w:t>თითოეულ</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გაყიდვაზე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ტარიფის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გამოკლებით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მაგრამ</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არანაკლებ</w:t>
      </w:r>
      <w:r w:rsidRPr="00A46689">
        <w:rPr>
          <w:rFonts w:ascii="Times New Roman" w:eastAsia="Times New Roman" w:hAnsi="Times New Roman" w:cs="Times New Roman"/>
          <w:color w:val="000000"/>
          <w:kern w:val="0"/>
          <w:lang w:eastAsia="ru-RU"/>
          <w14:ligatures w14:val="none"/>
        </w:rPr>
        <w:t xml:space="preserve"> 231,000 USD </w:t>
      </w:r>
      <w:r w:rsidRPr="00A46689">
        <w:rPr>
          <w:rFonts w:ascii="Helvetica" w:eastAsia="Times New Roman" w:hAnsi="Helvetica" w:cs="Helvetica"/>
          <w:color w:val="000000"/>
          <w:kern w:val="0"/>
          <w:lang w:eastAsia="ru-RU"/>
          <w14:ligatures w14:val="none"/>
        </w:rPr>
        <w:t>წელიწადში</w:t>
      </w:r>
      <w:r w:rsidRPr="00A46689">
        <w:rPr>
          <w:rFonts w:ascii="Times New Roman" w:eastAsia="Times New Roman" w:hAnsi="Times New Roman" w:cs="Times New Roman"/>
          <w:color w:val="000000"/>
          <w:kern w:val="0"/>
          <w:lang w:eastAsia="ru-RU"/>
          <w14:ligatures w14:val="none"/>
        </w:rPr>
        <w:t>;</w:t>
      </w:r>
    </w:p>
    <w:p w14:paraId="1BDDF37B" w14:textId="77777777" w:rsidR="00A46689" w:rsidRPr="00A46689" w:rsidRDefault="00A46689" w:rsidP="00A46689">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 xml:space="preserve">50% </w:t>
      </w:r>
      <w:r w:rsidRPr="00A46689">
        <w:rPr>
          <w:rFonts w:ascii="Helvetica" w:eastAsia="Times New Roman" w:hAnsi="Helvetica" w:cs="Helvetica"/>
          <w:color w:val="000000"/>
          <w:kern w:val="0"/>
          <w:lang w:eastAsia="ru-RU"/>
          <w14:ligatures w14:val="none"/>
        </w:rPr>
        <w:t>სხვა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ფრანჩიზების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გაყიდვიდან</w:t>
      </w:r>
      <w:r w:rsidRPr="00A46689">
        <w:rPr>
          <w:rFonts w:ascii="Times New Roman" w:eastAsia="Times New Roman" w:hAnsi="Times New Roman" w:cs="Times New Roman"/>
          <w:color w:val="000000"/>
          <w:kern w:val="0"/>
          <w:lang w:eastAsia="ru-RU"/>
          <w14:ligatures w14:val="none"/>
        </w:rPr>
        <w:t>:</w:t>
      </w:r>
    </w:p>
    <w:p w14:paraId="2CD273BA" w14:textId="77777777" w:rsidR="00A46689" w:rsidRPr="00A46689" w:rsidRDefault="00A46689" w:rsidP="00A46689">
      <w:pPr>
        <w:numPr>
          <w:ilvl w:val="1"/>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№6: </w:t>
      </w:r>
      <w:r w:rsidRPr="00A46689">
        <w:rPr>
          <w:rFonts w:ascii="Times New Roman" w:eastAsia="Times New Roman" w:hAnsi="Times New Roman" w:cs="Times New Roman"/>
          <w:i/>
          <w:iCs/>
          <w:color w:val="000000"/>
          <w:kern w:val="0"/>
          <w:lang w:eastAsia="ru-RU"/>
          <w14:ligatures w14:val="none"/>
        </w:rPr>
        <w:t>Mini CLASSO</w:t>
      </w:r>
      <w:r w:rsidRPr="00A46689">
        <w:rPr>
          <w:rFonts w:ascii="Times New Roman" w:eastAsia="Times New Roman" w:hAnsi="Times New Roman" w:cs="Times New Roman"/>
          <w:color w:val="000000"/>
          <w:kern w:val="0"/>
          <w:lang w:eastAsia="ru-RU"/>
          <w14:ligatures w14:val="none"/>
        </w:rPr>
        <w:t> — 500,000 USD;</w:t>
      </w:r>
    </w:p>
    <w:p w14:paraId="20AE6955" w14:textId="77777777" w:rsidR="00A46689" w:rsidRPr="00A46689" w:rsidRDefault="00A46689" w:rsidP="00A46689">
      <w:pPr>
        <w:numPr>
          <w:ilvl w:val="1"/>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№6-1: </w:t>
      </w:r>
      <w:r w:rsidRPr="00A46689">
        <w:rPr>
          <w:rFonts w:ascii="Times New Roman" w:eastAsia="Times New Roman" w:hAnsi="Times New Roman" w:cs="Times New Roman"/>
          <w:i/>
          <w:iCs/>
          <w:color w:val="000000"/>
          <w:kern w:val="0"/>
          <w:lang w:eastAsia="ru-RU"/>
          <w14:ligatures w14:val="none"/>
        </w:rPr>
        <w:t>Green CLASSO Service Hub</w:t>
      </w:r>
      <w:r w:rsidRPr="00A46689">
        <w:rPr>
          <w:rFonts w:ascii="Times New Roman" w:eastAsia="Times New Roman" w:hAnsi="Times New Roman" w:cs="Times New Roman"/>
          <w:color w:val="000000"/>
          <w:kern w:val="0"/>
          <w:lang w:eastAsia="ru-RU"/>
          <w14:ligatures w14:val="none"/>
        </w:rPr>
        <w:t> — 500,000 USD;</w:t>
      </w:r>
    </w:p>
    <w:p w14:paraId="5E0BB5A6" w14:textId="77777777" w:rsidR="00A46689" w:rsidRPr="00A46689" w:rsidRDefault="00A46689" w:rsidP="00A46689">
      <w:pPr>
        <w:numPr>
          <w:ilvl w:val="1"/>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lastRenderedPageBreak/>
        <w:t>№6-1/1: </w:t>
      </w:r>
      <w:r w:rsidRPr="00A46689">
        <w:rPr>
          <w:rFonts w:ascii="Times New Roman" w:eastAsia="Times New Roman" w:hAnsi="Times New Roman" w:cs="Times New Roman"/>
          <w:i/>
          <w:iCs/>
          <w:color w:val="000000"/>
          <w:kern w:val="0"/>
          <w:lang w:eastAsia="ru-RU"/>
          <w14:ligatures w14:val="none"/>
        </w:rPr>
        <w:t>EcoVoltMobile</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მობილური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დამტენი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სადგურები</w:t>
      </w:r>
      <w:r w:rsidRPr="00A46689">
        <w:rPr>
          <w:rFonts w:ascii="Times New Roman" w:eastAsia="Times New Roman" w:hAnsi="Times New Roman" w:cs="Times New Roman"/>
          <w:color w:val="000000"/>
          <w:kern w:val="0"/>
          <w:lang w:eastAsia="ru-RU"/>
          <w14:ligatures w14:val="none"/>
        </w:rPr>
        <w:t xml:space="preserve"> (100 </w:t>
      </w:r>
      <w:r w:rsidRPr="00A46689">
        <w:rPr>
          <w:rFonts w:ascii="Helvetica" w:eastAsia="Times New Roman" w:hAnsi="Helvetica" w:cs="Helvetica"/>
          <w:color w:val="000000"/>
          <w:kern w:val="0"/>
          <w:lang w:eastAsia="ru-RU"/>
          <w14:ligatures w14:val="none"/>
        </w:rPr>
        <w:t>ტერმინალი</w:t>
      </w:r>
      <w:r w:rsidRPr="00A46689">
        <w:rPr>
          <w:rFonts w:ascii="Times New Roman" w:eastAsia="Times New Roman" w:hAnsi="Times New Roman" w:cs="Times New Roman"/>
          <w:color w:val="000000"/>
          <w:kern w:val="0"/>
          <w:lang w:eastAsia="ru-RU"/>
          <w14:ligatures w14:val="none"/>
        </w:rPr>
        <w:t>), 100,000 USD.</w:t>
      </w:r>
    </w:p>
    <w:p w14:paraId="02447DFF" w14:textId="77777777" w:rsidR="00A46689" w:rsidRPr="0022420E" w:rsidRDefault="00A46689" w:rsidP="00A46689">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 xml:space="preserve">3D </w:t>
      </w:r>
      <w:r w:rsidRPr="00A46689">
        <w:rPr>
          <w:rFonts w:ascii="Helvetica" w:eastAsia="Times New Roman" w:hAnsi="Helvetica" w:cs="Helvetica"/>
          <w:color w:val="000000"/>
          <w:kern w:val="0"/>
          <w:lang w:eastAsia="ru-RU"/>
          <w14:ligatures w14:val="none"/>
        </w:rPr>
        <w:t>რეკლამიდან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მიღებული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შემოსავლის</w:t>
      </w:r>
      <w:r w:rsidRPr="00A46689">
        <w:rPr>
          <w:rFonts w:ascii="Times New Roman" w:eastAsia="Times New Roman" w:hAnsi="Times New Roman" w:cs="Times New Roman"/>
          <w:color w:val="000000"/>
          <w:kern w:val="0"/>
          <w:lang w:eastAsia="ru-RU"/>
          <w14:ligatures w14:val="none"/>
        </w:rPr>
        <w:t xml:space="preserve"> 10%.</w:t>
      </w:r>
    </w:p>
    <w:p w14:paraId="3146E8E8" w14:textId="03CC79EA" w:rsidR="0022420E" w:rsidRPr="00A46689" w:rsidRDefault="0022420E" w:rsidP="00A46689">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Style w:val="ad"/>
          <w:rFonts w:ascii="Helvetica" w:hAnsi="Helvetica" w:cs="Helvetica"/>
          <w:color w:val="000000"/>
        </w:rPr>
        <w:t>ინვესტიციური</w:t>
      </w:r>
      <w:r>
        <w:rPr>
          <w:rStyle w:val="ad"/>
          <w:color w:val="000000"/>
        </w:rPr>
        <w:t xml:space="preserve"> </w:t>
      </w:r>
      <w:r>
        <w:rPr>
          <w:rStyle w:val="ad"/>
          <w:rFonts w:ascii="Helvetica" w:hAnsi="Helvetica" w:cs="Helvetica"/>
          <w:color w:val="000000"/>
        </w:rPr>
        <w:t>პაკეტი</w:t>
      </w:r>
      <w:r>
        <w:rPr>
          <w:rStyle w:val="ad"/>
          <w:color w:val="000000"/>
        </w:rPr>
        <w:t xml:space="preserve"> </w:t>
      </w:r>
      <w:r>
        <w:rPr>
          <w:rStyle w:val="ad"/>
          <w:rFonts w:ascii="Helvetica" w:hAnsi="Helvetica" w:cs="Helvetica"/>
          <w:color w:val="000000"/>
        </w:rPr>
        <w:t>დაზღვევის</w:t>
      </w:r>
      <w:r>
        <w:rPr>
          <w:rStyle w:val="ad"/>
          <w:color w:val="000000"/>
        </w:rPr>
        <w:t xml:space="preserve"> </w:t>
      </w:r>
      <w:r>
        <w:rPr>
          <w:rStyle w:val="ad"/>
          <w:rFonts w:ascii="Helvetica" w:hAnsi="Helvetica" w:cs="Helvetica"/>
          <w:color w:val="000000"/>
        </w:rPr>
        <w:t>შემთხვევის</w:t>
      </w:r>
      <w:r>
        <w:rPr>
          <w:rStyle w:val="ad"/>
          <w:color w:val="000000"/>
        </w:rPr>
        <w:t xml:space="preserve"> </w:t>
      </w:r>
      <w:r>
        <w:rPr>
          <w:rStyle w:val="ad"/>
          <w:rFonts w:ascii="Helvetica" w:hAnsi="Helvetica" w:cs="Helvetica"/>
          <w:color w:val="000000"/>
        </w:rPr>
        <w:t>არქონის</w:t>
      </w:r>
      <w:r>
        <w:rPr>
          <w:rStyle w:val="ad"/>
          <w:color w:val="000000"/>
        </w:rPr>
        <w:t xml:space="preserve"> </w:t>
      </w:r>
      <w:r>
        <w:rPr>
          <w:rStyle w:val="ad"/>
          <w:rFonts w:ascii="Helvetica" w:hAnsi="Helvetica" w:cs="Helvetica"/>
          <w:color w:val="000000"/>
        </w:rPr>
        <w:t>შემთხვევაში</w:t>
      </w:r>
      <w:r>
        <w:rPr>
          <w:rStyle w:val="ad"/>
          <w:color w:val="000000"/>
        </w:rPr>
        <w:t>:</w:t>
      </w:r>
      <w:r>
        <w:rPr>
          <w:rStyle w:val="apple-converted-space"/>
          <w:rFonts w:ascii="-webkit-standard" w:hAnsi="-webkit-standard"/>
          <w:color w:val="000000"/>
          <w:sz w:val="27"/>
          <w:szCs w:val="27"/>
        </w:rPr>
        <w:t> </w:t>
      </w:r>
      <w:r>
        <w:rPr>
          <w:rFonts w:ascii="-webkit-standard" w:hAnsi="-webkit-standard"/>
          <w:color w:val="000000"/>
          <w:sz w:val="27"/>
          <w:szCs w:val="27"/>
        </w:rPr>
        <w:t xml:space="preserve">100,000 </w:t>
      </w:r>
      <w:r>
        <w:rPr>
          <w:rFonts w:ascii="Helvetica" w:hAnsi="Helvetica" w:cs="Helvetica"/>
          <w:color w:val="000000"/>
          <w:sz w:val="27"/>
          <w:szCs w:val="27"/>
        </w:rPr>
        <w:t>აშშ</w:t>
      </w:r>
      <w:r>
        <w:rPr>
          <w:rFonts w:ascii="-webkit-standard" w:hAnsi="-webkit-standard"/>
          <w:color w:val="000000"/>
          <w:sz w:val="27"/>
          <w:szCs w:val="27"/>
        </w:rPr>
        <w:t xml:space="preserve"> </w:t>
      </w:r>
      <w:r>
        <w:rPr>
          <w:rFonts w:ascii="Helvetica" w:hAnsi="Helvetica" w:cs="Helvetica"/>
          <w:color w:val="000000"/>
          <w:sz w:val="27"/>
          <w:szCs w:val="27"/>
        </w:rPr>
        <w:t>დოლარი</w:t>
      </w:r>
      <w:r>
        <w:rPr>
          <w:rFonts w:ascii="-webkit-standard" w:hAnsi="-webkit-standard"/>
          <w:color w:val="000000"/>
          <w:sz w:val="27"/>
          <w:szCs w:val="27"/>
        </w:rPr>
        <w:t xml:space="preserve"> </w:t>
      </w:r>
      <w:r>
        <w:rPr>
          <w:rFonts w:ascii="Helvetica" w:hAnsi="Helvetica" w:cs="Helvetica"/>
          <w:color w:val="000000"/>
          <w:sz w:val="27"/>
          <w:szCs w:val="27"/>
        </w:rPr>
        <w:t>წელიწადში</w:t>
      </w:r>
      <w:r>
        <w:rPr>
          <w:rFonts w:ascii="Helvetica" w:hAnsi="Helvetica" w:cs="Helvetica"/>
          <w:color w:val="000000"/>
          <w:sz w:val="27"/>
          <w:szCs w:val="27"/>
          <w:lang w:val="ru-RU"/>
        </w:rPr>
        <w:t>.</w:t>
      </w:r>
    </w:p>
    <w:p w14:paraId="18A2473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0144C691">
          <v:rect id="_x0000_i1079" alt="" style="width:451.3pt;height:.05pt;mso-width-percent:0;mso-height-percent:0;mso-width-percent:0;mso-height-percent:0" o:hralign="center" o:hrstd="t" o:hr="t" fillcolor="#a0a0a0" stroked="f"/>
        </w:pict>
      </w:r>
    </w:p>
    <w:p w14:paraId="249245C6" w14:textId="77777777" w:rsidR="00A46689" w:rsidRPr="00A46689" w:rsidRDefault="00A46689" w:rsidP="00A4668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46689">
        <w:rPr>
          <w:rFonts w:ascii="Helvetica" w:eastAsia="Times New Roman" w:hAnsi="Helvetica" w:cs="Helvetica"/>
          <w:b/>
          <w:bCs/>
          <w:color w:val="000000"/>
          <w:kern w:val="0"/>
          <w:sz w:val="27"/>
          <w:szCs w:val="27"/>
          <w:lang w:eastAsia="ru-RU"/>
          <w14:ligatures w14:val="none"/>
        </w:rPr>
        <w:t>ფრანჩაიზა</w:t>
      </w:r>
      <w:r w:rsidRPr="00A46689">
        <w:rPr>
          <w:rFonts w:ascii="Times New Roman" w:eastAsia="Times New Roman" w:hAnsi="Times New Roman" w:cs="Times New Roman"/>
          <w:b/>
          <w:bCs/>
          <w:color w:val="000000"/>
          <w:kern w:val="0"/>
          <w:sz w:val="27"/>
          <w:szCs w:val="27"/>
          <w:lang w:eastAsia="ru-RU"/>
          <w14:ligatures w14:val="none"/>
        </w:rPr>
        <w:t xml:space="preserve"> „B“</w:t>
      </w:r>
    </w:p>
    <w:p w14:paraId="1A8B8A09" w14:textId="77777777" w:rsidR="00A46689" w:rsidRPr="00A46689" w:rsidRDefault="00A46689" w:rsidP="00A46689">
      <w:pPr>
        <w:numPr>
          <w:ilvl w:val="0"/>
          <w:numId w:val="2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ავანსი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5% (</w:t>
      </w:r>
      <w:r w:rsidRPr="00A46689">
        <w:rPr>
          <w:rFonts w:ascii="Helvetica" w:eastAsia="Times New Roman" w:hAnsi="Helvetica" w:cs="Helvetica"/>
          <w:color w:val="000000"/>
          <w:kern w:val="0"/>
          <w:lang w:eastAsia="ru-RU"/>
          <w14:ligatures w14:val="none"/>
        </w:rPr>
        <w:t>აკრედიტივი</w:t>
      </w:r>
      <w:r w:rsidRPr="00A46689">
        <w:rPr>
          <w:rFonts w:ascii="Times New Roman" w:eastAsia="Times New Roman" w:hAnsi="Times New Roman" w:cs="Times New Roman"/>
          <w:color w:val="000000"/>
          <w:kern w:val="0"/>
          <w:lang w:eastAsia="ru-RU"/>
          <w14:ligatures w14:val="none"/>
        </w:rPr>
        <w:t>)</w:t>
      </w:r>
    </w:p>
    <w:p w14:paraId="763B2B38" w14:textId="77777777" w:rsidR="00A46689" w:rsidRPr="00A46689" w:rsidRDefault="00A46689" w:rsidP="00A46689">
      <w:pPr>
        <w:numPr>
          <w:ilvl w:val="0"/>
          <w:numId w:val="2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შემოსავლის</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განაწილება</w:t>
      </w:r>
      <w:r w:rsidRPr="00A46689">
        <w:rPr>
          <w:rFonts w:ascii="Times New Roman" w:eastAsia="Times New Roman" w:hAnsi="Times New Roman" w:cs="Times New Roman"/>
          <w:b/>
          <w:bCs/>
          <w:color w:val="000000"/>
          <w:kern w:val="0"/>
          <w:lang w:eastAsia="ru-RU"/>
          <w14:ligatures w14:val="none"/>
        </w:rPr>
        <w:t>:</w:t>
      </w:r>
    </w:p>
    <w:p w14:paraId="56F60D23"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ფრანჩაიზერი</w:t>
      </w:r>
      <w:r w:rsidRPr="00A46689">
        <w:rPr>
          <w:rFonts w:ascii="Times New Roman" w:eastAsia="Times New Roman" w:hAnsi="Times New Roman" w:cs="Times New Roman"/>
          <w:b/>
          <w:bCs/>
          <w:color w:val="000000"/>
          <w:kern w:val="0"/>
          <w:lang w:eastAsia="ru-RU"/>
          <w14:ligatures w14:val="none"/>
        </w:rPr>
        <w:t>:</w:t>
      </w:r>
    </w:p>
    <w:p w14:paraId="3862D30E" w14:textId="77777777" w:rsidR="00A46689" w:rsidRPr="00A46689" w:rsidRDefault="00A46689" w:rsidP="00A46689">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განსხვავება</w:t>
      </w:r>
      <w:r w:rsidRPr="00A46689">
        <w:rPr>
          <w:rFonts w:ascii="Times New Roman" w:eastAsia="Times New Roman" w:hAnsi="Times New Roman" w:cs="Times New Roman"/>
          <w:color w:val="000000"/>
          <w:kern w:val="0"/>
          <w:lang w:eastAsia="ru-RU"/>
          <w14:ligatures w14:val="none"/>
        </w:rPr>
        <w:t xml:space="preserve"> 0.25 USD/kWh </w:t>
      </w:r>
      <w:r w:rsidRPr="00A46689">
        <w:rPr>
          <w:rFonts w:ascii="Helvetica" w:eastAsia="Times New Roman" w:hAnsi="Helvetica" w:cs="Helvetica"/>
          <w:color w:val="000000"/>
          <w:kern w:val="0"/>
          <w:lang w:eastAsia="ru-RU"/>
          <w14:ligatures w14:val="none"/>
        </w:rPr>
        <w:t>ტარიფსა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ხარჯებს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w:t>
      </w:r>
    </w:p>
    <w:p w14:paraId="424783AC" w14:textId="4A24382D" w:rsidR="00A46689" w:rsidRPr="00A46689" w:rsidRDefault="00A46689" w:rsidP="00A46689">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ყველა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ბიზნესის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შემოსავალი</w:t>
      </w:r>
      <w:r w:rsidRPr="00A46689">
        <w:rPr>
          <w:rFonts w:ascii="Times New Roman" w:eastAsia="Times New Roman" w:hAnsi="Times New Roman" w:cs="Times New Roman"/>
          <w:color w:val="000000"/>
          <w:kern w:val="0"/>
          <w:lang w:eastAsia="ru-RU"/>
          <w14:ligatures w14:val="none"/>
        </w:rPr>
        <w:t xml:space="preserve"> (100%)</w:t>
      </w:r>
      <w:r w:rsidR="00255125">
        <w:rPr>
          <w:rFonts w:ascii="Times New Roman" w:eastAsia="Times New Roman" w:hAnsi="Times New Roman" w:cs="Times New Roman"/>
          <w:color w:val="000000"/>
          <w:kern w:val="0"/>
          <w:lang w:val="ru-RU" w:eastAsia="ru-RU"/>
          <w14:ligatures w14:val="none"/>
        </w:rPr>
        <w:t xml:space="preserve"> </w:t>
      </w:r>
      <w:r w:rsidR="00255125" w:rsidRPr="00255125">
        <w:rPr>
          <w:rFonts w:ascii="-webkit-standard" w:hAnsi="-webkit-standard"/>
          <w:color w:val="000000"/>
        </w:rPr>
        <w:t>(</w:t>
      </w:r>
      <w:r w:rsidR="00255125" w:rsidRPr="00255125">
        <w:rPr>
          <w:rFonts w:ascii="Helvetica" w:hAnsi="Helvetica" w:cs="Helvetica"/>
          <w:color w:val="000000"/>
        </w:rPr>
        <w:t>გარდა</w:t>
      </w:r>
      <w:r w:rsidR="00255125" w:rsidRPr="00255125">
        <w:rPr>
          <w:rFonts w:ascii="-webkit-standard" w:hAnsi="-webkit-standard"/>
          <w:color w:val="000000"/>
        </w:rPr>
        <w:t xml:space="preserve"> </w:t>
      </w:r>
      <w:r w:rsidR="00255125" w:rsidRPr="00255125">
        <w:rPr>
          <w:rFonts w:ascii="Helvetica" w:hAnsi="Helvetica" w:cs="Helvetica"/>
          <w:color w:val="000000"/>
        </w:rPr>
        <w:t>მესამე</w:t>
      </w:r>
      <w:r w:rsidR="00255125" w:rsidRPr="00255125">
        <w:rPr>
          <w:rFonts w:ascii="-webkit-standard" w:hAnsi="-webkit-standard"/>
          <w:color w:val="000000"/>
        </w:rPr>
        <w:t xml:space="preserve"> </w:t>
      </w:r>
      <w:r w:rsidR="00255125" w:rsidRPr="00255125">
        <w:rPr>
          <w:rFonts w:ascii="Helvetica" w:hAnsi="Helvetica" w:cs="Helvetica"/>
          <w:color w:val="000000"/>
        </w:rPr>
        <w:t>პირის</w:t>
      </w:r>
      <w:r w:rsidR="00255125" w:rsidRPr="00255125">
        <w:rPr>
          <w:rFonts w:ascii="-webkit-standard" w:hAnsi="-webkit-standard"/>
          <w:color w:val="000000"/>
        </w:rPr>
        <w:t xml:space="preserve"> </w:t>
      </w:r>
      <w:r w:rsidR="00255125" w:rsidRPr="00255125">
        <w:rPr>
          <w:rFonts w:ascii="Helvetica" w:hAnsi="Helvetica" w:cs="Helvetica"/>
          <w:color w:val="000000"/>
        </w:rPr>
        <w:t>ფრენშიზებისა</w:t>
      </w:r>
      <w:r w:rsidR="00255125" w:rsidRPr="00255125">
        <w:rPr>
          <w:rFonts w:ascii="-webkit-standard" w:hAnsi="-webkit-standard"/>
          <w:color w:val="000000"/>
        </w:rPr>
        <w:t>)</w:t>
      </w:r>
      <w:r w:rsidRPr="00A46689">
        <w:rPr>
          <w:rFonts w:ascii="Times New Roman" w:eastAsia="Times New Roman" w:hAnsi="Times New Roman" w:cs="Times New Roman"/>
          <w:color w:val="000000"/>
          <w:kern w:val="0"/>
          <w:lang w:eastAsia="ru-RU"/>
          <w14:ligatures w14:val="none"/>
        </w:rPr>
        <w:t>;</w:t>
      </w:r>
    </w:p>
    <w:p w14:paraId="4C93312E" w14:textId="77777777" w:rsidR="00A46689" w:rsidRPr="00A46689" w:rsidRDefault="00A46689" w:rsidP="00A46689">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w:t>
      </w:r>
      <w:r w:rsidRPr="00A46689">
        <w:rPr>
          <w:rFonts w:ascii="Helvetica" w:eastAsia="Times New Roman" w:hAnsi="Helvetica" w:cs="Helvetica"/>
          <w:color w:val="000000"/>
          <w:kern w:val="0"/>
          <w:lang w:eastAsia="ru-RU"/>
          <w14:ligatures w14:val="none"/>
        </w:rPr>
        <w:t>იანი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საკომისიო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ყველა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ტრანზაქციაზე</w:t>
      </w:r>
      <w:r w:rsidRPr="00A46689">
        <w:rPr>
          <w:rFonts w:ascii="Times New Roman" w:eastAsia="Times New Roman" w:hAnsi="Times New Roman" w:cs="Times New Roman"/>
          <w:color w:val="000000"/>
          <w:kern w:val="0"/>
          <w:lang w:eastAsia="ru-RU"/>
          <w14:ligatures w14:val="none"/>
        </w:rPr>
        <w:t>;</w:t>
      </w:r>
    </w:p>
    <w:p w14:paraId="45D2876E" w14:textId="77777777" w:rsidR="00A46689" w:rsidRPr="00A46689" w:rsidRDefault="00A46689" w:rsidP="00A46689">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ყველა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მესამე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პირის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ღირებულების</w:t>
      </w:r>
      <w:r w:rsidRPr="00A46689">
        <w:rPr>
          <w:rFonts w:ascii="Times New Roman" w:eastAsia="Times New Roman" w:hAnsi="Times New Roman" w:cs="Times New Roman"/>
          <w:color w:val="000000"/>
          <w:kern w:val="0"/>
          <w:lang w:eastAsia="ru-RU"/>
          <w14:ligatures w14:val="none"/>
        </w:rPr>
        <w:t xml:space="preserve"> 100%:</w:t>
      </w:r>
    </w:p>
    <w:p w14:paraId="38A25902" w14:textId="77777777" w:rsidR="00A46689" w:rsidRPr="00A46689" w:rsidRDefault="00A46689" w:rsidP="00A46689">
      <w:pPr>
        <w:numPr>
          <w:ilvl w:val="1"/>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№6: </w:t>
      </w:r>
      <w:r w:rsidRPr="00A46689">
        <w:rPr>
          <w:rFonts w:ascii="Times New Roman" w:eastAsia="Times New Roman" w:hAnsi="Times New Roman" w:cs="Times New Roman"/>
          <w:i/>
          <w:iCs/>
          <w:color w:val="000000"/>
          <w:kern w:val="0"/>
          <w:lang w:eastAsia="ru-RU"/>
          <w14:ligatures w14:val="none"/>
        </w:rPr>
        <w:t>Mini CLASSO</w:t>
      </w:r>
      <w:r w:rsidRPr="00A46689">
        <w:rPr>
          <w:rFonts w:ascii="Times New Roman" w:eastAsia="Times New Roman" w:hAnsi="Times New Roman" w:cs="Times New Roman"/>
          <w:color w:val="000000"/>
          <w:kern w:val="0"/>
          <w:lang w:eastAsia="ru-RU"/>
          <w14:ligatures w14:val="none"/>
        </w:rPr>
        <w:t> — 500,000 USD;</w:t>
      </w:r>
    </w:p>
    <w:p w14:paraId="473D7798" w14:textId="77777777" w:rsidR="00A46689" w:rsidRPr="00A46689" w:rsidRDefault="00A46689" w:rsidP="00A46689">
      <w:pPr>
        <w:numPr>
          <w:ilvl w:val="1"/>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№6-1: </w:t>
      </w:r>
      <w:r w:rsidRPr="00A46689">
        <w:rPr>
          <w:rFonts w:ascii="Times New Roman" w:eastAsia="Times New Roman" w:hAnsi="Times New Roman" w:cs="Times New Roman"/>
          <w:i/>
          <w:iCs/>
          <w:color w:val="000000"/>
          <w:kern w:val="0"/>
          <w:lang w:eastAsia="ru-RU"/>
          <w14:ligatures w14:val="none"/>
        </w:rPr>
        <w:t>Green CLASSO Service Hub</w:t>
      </w:r>
      <w:r w:rsidRPr="00A46689">
        <w:rPr>
          <w:rFonts w:ascii="Times New Roman" w:eastAsia="Times New Roman" w:hAnsi="Times New Roman" w:cs="Times New Roman"/>
          <w:color w:val="000000"/>
          <w:kern w:val="0"/>
          <w:lang w:eastAsia="ru-RU"/>
          <w14:ligatures w14:val="none"/>
        </w:rPr>
        <w:t> — 500,000 USD;</w:t>
      </w:r>
    </w:p>
    <w:p w14:paraId="1C21E234" w14:textId="77777777" w:rsidR="00A46689" w:rsidRPr="00A46689" w:rsidRDefault="00A46689" w:rsidP="00A46689">
      <w:pPr>
        <w:numPr>
          <w:ilvl w:val="1"/>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№6-1/1: </w:t>
      </w:r>
      <w:r w:rsidRPr="00A46689">
        <w:rPr>
          <w:rFonts w:ascii="Times New Roman" w:eastAsia="Times New Roman" w:hAnsi="Times New Roman" w:cs="Times New Roman"/>
          <w:i/>
          <w:iCs/>
          <w:color w:val="000000"/>
          <w:kern w:val="0"/>
          <w:lang w:eastAsia="ru-RU"/>
          <w14:ligatures w14:val="none"/>
        </w:rPr>
        <w:t>EcoVoltMobile</w:t>
      </w:r>
      <w:r w:rsidRPr="00A46689">
        <w:rPr>
          <w:rFonts w:ascii="Times New Roman" w:eastAsia="Times New Roman" w:hAnsi="Times New Roman" w:cs="Times New Roman"/>
          <w:color w:val="000000"/>
          <w:kern w:val="0"/>
          <w:lang w:eastAsia="ru-RU"/>
          <w14:ligatures w14:val="none"/>
        </w:rPr>
        <w:t> — 100,000 USD.</w:t>
      </w:r>
    </w:p>
    <w:p w14:paraId="5AEFB284"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ფრანჩაიზი</w:t>
      </w:r>
      <w:r w:rsidRPr="00A46689">
        <w:rPr>
          <w:rFonts w:ascii="Times New Roman" w:eastAsia="Times New Roman" w:hAnsi="Times New Roman" w:cs="Times New Roman"/>
          <w:b/>
          <w:bCs/>
          <w:color w:val="000000"/>
          <w:kern w:val="0"/>
          <w:lang w:eastAsia="ru-RU"/>
          <w14:ligatures w14:val="none"/>
        </w:rPr>
        <w:t>:</w:t>
      </w:r>
    </w:p>
    <w:p w14:paraId="38A052B0" w14:textId="77777777" w:rsidR="00A46689" w:rsidRPr="0022420E" w:rsidRDefault="00A46689" w:rsidP="00A46689">
      <w:pPr>
        <w:numPr>
          <w:ilvl w:val="0"/>
          <w:numId w:val="3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 xml:space="preserve">0.05 USD/kWh </w:t>
      </w:r>
      <w:r w:rsidRPr="00A46689">
        <w:rPr>
          <w:rFonts w:ascii="Helvetica" w:eastAsia="Times New Roman" w:hAnsi="Helvetica" w:cs="Helvetica"/>
          <w:color w:val="000000"/>
          <w:kern w:val="0"/>
          <w:lang w:eastAsia="ru-RU"/>
          <w14:ligatures w14:val="none"/>
        </w:rPr>
        <w:t>თითოეულ</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გაყიდვაზე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ტარიფის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გამოკლებით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მაგრამ</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არანაკლებ</w:t>
      </w:r>
      <w:r w:rsidRPr="00A46689">
        <w:rPr>
          <w:rFonts w:ascii="Times New Roman" w:eastAsia="Times New Roman" w:hAnsi="Times New Roman" w:cs="Times New Roman"/>
          <w:color w:val="000000"/>
          <w:kern w:val="0"/>
          <w:lang w:eastAsia="ru-RU"/>
          <w14:ligatures w14:val="none"/>
        </w:rPr>
        <w:t xml:space="preserve"> 231,000 USD </w:t>
      </w:r>
      <w:r w:rsidRPr="00A46689">
        <w:rPr>
          <w:rFonts w:ascii="Helvetica" w:eastAsia="Times New Roman" w:hAnsi="Helvetica" w:cs="Helvetica"/>
          <w:color w:val="000000"/>
          <w:kern w:val="0"/>
          <w:lang w:eastAsia="ru-RU"/>
          <w14:ligatures w14:val="none"/>
        </w:rPr>
        <w:t>წელიწადში</w:t>
      </w:r>
      <w:r w:rsidRPr="00A46689">
        <w:rPr>
          <w:rFonts w:ascii="Times New Roman" w:eastAsia="Times New Roman" w:hAnsi="Times New Roman" w:cs="Times New Roman"/>
          <w:color w:val="000000"/>
          <w:kern w:val="0"/>
          <w:lang w:eastAsia="ru-RU"/>
          <w14:ligatures w14:val="none"/>
        </w:rPr>
        <w:t>.</w:t>
      </w:r>
    </w:p>
    <w:p w14:paraId="4B858F4E" w14:textId="70B43501" w:rsidR="0022420E" w:rsidRPr="00A46689" w:rsidRDefault="0022420E" w:rsidP="00A46689">
      <w:pPr>
        <w:numPr>
          <w:ilvl w:val="0"/>
          <w:numId w:val="3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Style w:val="ad"/>
          <w:rFonts w:ascii="Helvetica" w:hAnsi="Helvetica" w:cs="Helvetica"/>
          <w:color w:val="000000"/>
        </w:rPr>
        <w:t>ინვესტიციური</w:t>
      </w:r>
      <w:r>
        <w:rPr>
          <w:rStyle w:val="ad"/>
          <w:color w:val="000000"/>
        </w:rPr>
        <w:t xml:space="preserve"> </w:t>
      </w:r>
      <w:r>
        <w:rPr>
          <w:rStyle w:val="ad"/>
          <w:rFonts w:ascii="Helvetica" w:hAnsi="Helvetica" w:cs="Helvetica"/>
          <w:color w:val="000000"/>
        </w:rPr>
        <w:t>პაკეტი</w:t>
      </w:r>
      <w:r>
        <w:rPr>
          <w:rStyle w:val="ad"/>
          <w:color w:val="000000"/>
        </w:rPr>
        <w:t xml:space="preserve"> </w:t>
      </w:r>
      <w:r>
        <w:rPr>
          <w:rStyle w:val="ad"/>
          <w:rFonts w:ascii="Helvetica" w:hAnsi="Helvetica" w:cs="Helvetica"/>
          <w:color w:val="000000"/>
        </w:rPr>
        <w:t>დაზღვევის</w:t>
      </w:r>
      <w:r>
        <w:rPr>
          <w:rStyle w:val="ad"/>
          <w:color w:val="000000"/>
        </w:rPr>
        <w:t xml:space="preserve"> </w:t>
      </w:r>
      <w:r>
        <w:rPr>
          <w:rStyle w:val="ad"/>
          <w:rFonts w:ascii="Helvetica" w:hAnsi="Helvetica" w:cs="Helvetica"/>
          <w:color w:val="000000"/>
        </w:rPr>
        <w:t>შემთხვევის</w:t>
      </w:r>
      <w:r>
        <w:rPr>
          <w:rStyle w:val="ad"/>
          <w:color w:val="000000"/>
        </w:rPr>
        <w:t xml:space="preserve"> </w:t>
      </w:r>
      <w:r>
        <w:rPr>
          <w:rStyle w:val="ad"/>
          <w:rFonts w:ascii="Helvetica" w:hAnsi="Helvetica" w:cs="Helvetica"/>
          <w:color w:val="000000"/>
        </w:rPr>
        <w:t>არქონის</w:t>
      </w:r>
      <w:r>
        <w:rPr>
          <w:rStyle w:val="ad"/>
          <w:color w:val="000000"/>
        </w:rPr>
        <w:t xml:space="preserve"> </w:t>
      </w:r>
      <w:r>
        <w:rPr>
          <w:rStyle w:val="ad"/>
          <w:rFonts w:ascii="Helvetica" w:hAnsi="Helvetica" w:cs="Helvetica"/>
          <w:color w:val="000000"/>
        </w:rPr>
        <w:t>შემთხვევაში</w:t>
      </w:r>
      <w:r>
        <w:rPr>
          <w:rStyle w:val="ad"/>
          <w:color w:val="000000"/>
        </w:rPr>
        <w:t>:</w:t>
      </w:r>
      <w:r>
        <w:rPr>
          <w:rStyle w:val="apple-converted-space"/>
          <w:rFonts w:ascii="-webkit-standard" w:hAnsi="-webkit-standard"/>
          <w:color w:val="000000"/>
          <w:sz w:val="27"/>
          <w:szCs w:val="27"/>
        </w:rPr>
        <w:t> </w:t>
      </w:r>
      <w:r>
        <w:rPr>
          <w:rFonts w:ascii="-webkit-standard" w:hAnsi="-webkit-standard"/>
          <w:color w:val="000000"/>
          <w:sz w:val="27"/>
          <w:szCs w:val="27"/>
        </w:rPr>
        <w:t xml:space="preserve">100,000 </w:t>
      </w:r>
      <w:r>
        <w:rPr>
          <w:rFonts w:ascii="Helvetica" w:hAnsi="Helvetica" w:cs="Helvetica"/>
          <w:color w:val="000000"/>
          <w:sz w:val="27"/>
          <w:szCs w:val="27"/>
        </w:rPr>
        <w:t>აშშ</w:t>
      </w:r>
      <w:r>
        <w:rPr>
          <w:rFonts w:ascii="-webkit-standard" w:hAnsi="-webkit-standard"/>
          <w:color w:val="000000"/>
          <w:sz w:val="27"/>
          <w:szCs w:val="27"/>
        </w:rPr>
        <w:t xml:space="preserve"> </w:t>
      </w:r>
      <w:r>
        <w:rPr>
          <w:rFonts w:ascii="Helvetica" w:hAnsi="Helvetica" w:cs="Helvetica"/>
          <w:color w:val="000000"/>
          <w:sz w:val="27"/>
          <w:szCs w:val="27"/>
        </w:rPr>
        <w:t>დოლარი</w:t>
      </w:r>
      <w:r>
        <w:rPr>
          <w:rFonts w:ascii="-webkit-standard" w:hAnsi="-webkit-standard"/>
          <w:color w:val="000000"/>
          <w:sz w:val="27"/>
          <w:szCs w:val="27"/>
        </w:rPr>
        <w:t xml:space="preserve"> </w:t>
      </w:r>
      <w:r>
        <w:rPr>
          <w:rFonts w:ascii="Helvetica" w:hAnsi="Helvetica" w:cs="Helvetica"/>
          <w:color w:val="000000"/>
          <w:sz w:val="27"/>
          <w:szCs w:val="27"/>
        </w:rPr>
        <w:t>წელიწადში</w:t>
      </w:r>
      <w:r>
        <w:rPr>
          <w:rFonts w:ascii="Helvetica" w:hAnsi="Helvetica" w:cs="Helvetica"/>
          <w:color w:val="000000"/>
          <w:sz w:val="27"/>
          <w:szCs w:val="27"/>
          <w:lang w:val="ru-RU"/>
        </w:rPr>
        <w:t>.</w:t>
      </w:r>
    </w:p>
    <w:p w14:paraId="7990F084"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46825DA6">
          <v:rect id="_x0000_i1080" alt="" style="width:451.3pt;height:.05pt;mso-width-percent:0;mso-height-percent:0;mso-width-percent:0;mso-height-percent:0" o:hralign="center" o:hrstd="t" o:hr="t" fillcolor="#a0a0a0" stroked="f"/>
        </w:pict>
      </w:r>
    </w:p>
    <w:p w14:paraId="4867FC34"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7. </w:t>
      </w:r>
      <w:r w:rsidRPr="00A46689">
        <w:rPr>
          <w:rFonts w:ascii="Helvetica" w:eastAsia="Times New Roman" w:hAnsi="Helvetica" w:cs="Helvetica"/>
          <w:b/>
          <w:bCs/>
          <w:color w:val="000000"/>
          <w:kern w:val="0"/>
          <w:sz w:val="36"/>
          <w:szCs w:val="36"/>
          <w:lang w:eastAsia="ru-RU"/>
          <w14:ligatures w14:val="none"/>
        </w:rPr>
        <w:t>პროექტის</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შიდა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დამატებითი</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ფრანჩიზები</w:t>
      </w:r>
    </w:p>
    <w:p w14:paraId="5843214B"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ფრანჩაიზს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უფლება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აქვს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განავითაროს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დამატებითი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მიმართულებები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3"/>
        <w:gridCol w:w="2389"/>
        <w:gridCol w:w="1943"/>
        <w:gridCol w:w="1901"/>
      </w:tblGrid>
      <w:tr w:rsidR="00A46689" w:rsidRPr="00A46689" w14:paraId="43298F66" w14:textId="77777777">
        <w:trPr>
          <w:tblHeader/>
          <w:tblCellSpacing w:w="15" w:type="dxa"/>
        </w:trPr>
        <w:tc>
          <w:tcPr>
            <w:tcW w:w="0" w:type="auto"/>
            <w:vAlign w:val="center"/>
            <w:hideMark/>
          </w:tcPr>
          <w:p w14:paraId="22612240"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Helvetica" w:eastAsia="Times New Roman" w:hAnsi="Helvetica" w:cs="Helvetica"/>
                <w:b/>
                <w:bCs/>
                <w:kern w:val="0"/>
                <w:lang w:eastAsia="ru-RU"/>
                <w14:ligatures w14:val="none"/>
              </w:rPr>
              <w:t>მიმართულება</w:t>
            </w:r>
          </w:p>
        </w:tc>
        <w:tc>
          <w:tcPr>
            <w:tcW w:w="0" w:type="auto"/>
            <w:vAlign w:val="center"/>
            <w:hideMark/>
          </w:tcPr>
          <w:p w14:paraId="036BA93A"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Helvetica" w:eastAsia="Times New Roman" w:hAnsi="Helvetica" w:cs="Helvetica"/>
                <w:b/>
                <w:bCs/>
                <w:kern w:val="0"/>
                <w:lang w:eastAsia="ru-RU"/>
                <w14:ligatures w14:val="none"/>
              </w:rPr>
              <w:t>ფრანჩიზის</w:t>
            </w:r>
            <w:r w:rsidRPr="00A46689">
              <w:rPr>
                <w:rFonts w:ascii="Times New Roman" w:eastAsia="Times New Roman" w:hAnsi="Times New Roman" w:cs="Times New Roman"/>
                <w:b/>
                <w:bCs/>
                <w:kern w:val="0"/>
                <w:lang w:eastAsia="ru-RU"/>
                <w14:ligatures w14:val="none"/>
              </w:rPr>
              <w:t xml:space="preserve"> </w:t>
            </w:r>
            <w:r w:rsidRPr="00A46689">
              <w:rPr>
                <w:rFonts w:ascii="Helvetica" w:eastAsia="Times New Roman" w:hAnsi="Helvetica" w:cs="Helvetica"/>
                <w:b/>
                <w:bCs/>
                <w:kern w:val="0"/>
                <w:lang w:eastAsia="ru-RU"/>
                <w14:ligatures w14:val="none"/>
              </w:rPr>
              <w:t>ღირებულება</w:t>
            </w:r>
            <w:r w:rsidRPr="00A46689">
              <w:rPr>
                <w:rFonts w:ascii="Times New Roman" w:eastAsia="Times New Roman" w:hAnsi="Times New Roman" w:cs="Times New Roman"/>
                <w:b/>
                <w:bCs/>
                <w:kern w:val="0"/>
                <w:lang w:eastAsia="ru-RU"/>
                <w14:ligatures w14:val="none"/>
              </w:rPr>
              <w:t xml:space="preserve"> ($)</w:t>
            </w:r>
          </w:p>
        </w:tc>
        <w:tc>
          <w:tcPr>
            <w:tcW w:w="0" w:type="auto"/>
            <w:vAlign w:val="center"/>
            <w:hideMark/>
          </w:tcPr>
          <w:p w14:paraId="5447BD7B"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Helvetica" w:eastAsia="Times New Roman" w:hAnsi="Helvetica" w:cs="Helvetica"/>
                <w:b/>
                <w:bCs/>
                <w:kern w:val="0"/>
                <w:lang w:eastAsia="ru-RU"/>
                <w14:ligatures w14:val="none"/>
              </w:rPr>
              <w:t>ნაკვეთის</w:t>
            </w:r>
            <w:r w:rsidRPr="00A46689">
              <w:rPr>
                <w:rFonts w:ascii="Times New Roman" w:eastAsia="Times New Roman" w:hAnsi="Times New Roman" w:cs="Times New Roman"/>
                <w:b/>
                <w:bCs/>
                <w:kern w:val="0"/>
                <w:lang w:eastAsia="ru-RU"/>
                <w14:ligatures w14:val="none"/>
              </w:rPr>
              <w:t xml:space="preserve"> </w:t>
            </w:r>
            <w:r w:rsidRPr="00A46689">
              <w:rPr>
                <w:rFonts w:ascii="Helvetica" w:eastAsia="Times New Roman" w:hAnsi="Helvetica" w:cs="Helvetica"/>
                <w:b/>
                <w:bCs/>
                <w:kern w:val="0"/>
                <w:lang w:eastAsia="ru-RU"/>
                <w14:ligatures w14:val="none"/>
              </w:rPr>
              <w:t>ფართობი</w:t>
            </w:r>
            <w:r w:rsidRPr="00A46689">
              <w:rPr>
                <w:rFonts w:ascii="Times New Roman" w:eastAsia="Times New Roman" w:hAnsi="Times New Roman" w:cs="Times New Roman"/>
                <w:b/>
                <w:bCs/>
                <w:kern w:val="0"/>
                <w:lang w:eastAsia="ru-RU"/>
                <w14:ligatures w14:val="none"/>
              </w:rPr>
              <w:t xml:space="preserve"> (</w:t>
            </w:r>
            <w:r w:rsidRPr="00A46689">
              <w:rPr>
                <w:rFonts w:ascii="Helvetica" w:eastAsia="Times New Roman" w:hAnsi="Helvetica" w:cs="Helvetica"/>
                <w:b/>
                <w:bCs/>
                <w:kern w:val="0"/>
                <w:lang w:eastAsia="ru-RU"/>
                <w14:ligatures w14:val="none"/>
              </w:rPr>
              <w:t>მ</w:t>
            </w:r>
            <w:r w:rsidRPr="00A46689">
              <w:rPr>
                <w:rFonts w:ascii="Times New Roman" w:eastAsia="Times New Roman" w:hAnsi="Times New Roman" w:cs="Times New Roman"/>
                <w:b/>
                <w:bCs/>
                <w:kern w:val="0"/>
                <w:lang w:eastAsia="ru-RU"/>
                <w14:ligatures w14:val="none"/>
              </w:rPr>
              <w:t>²)</w:t>
            </w:r>
          </w:p>
        </w:tc>
        <w:tc>
          <w:tcPr>
            <w:tcW w:w="0" w:type="auto"/>
            <w:vAlign w:val="center"/>
            <w:hideMark/>
          </w:tcPr>
          <w:p w14:paraId="5F3D065A" w14:textId="77777777" w:rsidR="00A46689" w:rsidRPr="00A46689" w:rsidRDefault="00A46689" w:rsidP="00A46689">
            <w:pPr>
              <w:spacing w:after="0" w:line="240" w:lineRule="auto"/>
              <w:jc w:val="center"/>
              <w:rPr>
                <w:rFonts w:ascii="Times New Roman" w:eastAsia="Times New Roman" w:hAnsi="Times New Roman" w:cs="Times New Roman"/>
                <w:b/>
                <w:bCs/>
                <w:kern w:val="0"/>
                <w:lang w:eastAsia="ru-RU"/>
                <w14:ligatures w14:val="none"/>
              </w:rPr>
            </w:pPr>
            <w:r w:rsidRPr="00A46689">
              <w:rPr>
                <w:rFonts w:ascii="Helvetica" w:eastAsia="Times New Roman" w:hAnsi="Helvetica" w:cs="Helvetica"/>
                <w:b/>
                <w:bCs/>
                <w:kern w:val="0"/>
                <w:lang w:eastAsia="ru-RU"/>
                <w14:ligatures w14:val="none"/>
              </w:rPr>
              <w:t>შენობის</w:t>
            </w:r>
            <w:r w:rsidRPr="00A46689">
              <w:rPr>
                <w:rFonts w:ascii="Times New Roman" w:eastAsia="Times New Roman" w:hAnsi="Times New Roman" w:cs="Times New Roman"/>
                <w:b/>
                <w:bCs/>
                <w:kern w:val="0"/>
                <w:lang w:eastAsia="ru-RU"/>
                <w14:ligatures w14:val="none"/>
              </w:rPr>
              <w:t xml:space="preserve"> </w:t>
            </w:r>
            <w:r w:rsidRPr="00A46689">
              <w:rPr>
                <w:rFonts w:ascii="Helvetica" w:eastAsia="Times New Roman" w:hAnsi="Helvetica" w:cs="Helvetica"/>
                <w:b/>
                <w:bCs/>
                <w:kern w:val="0"/>
                <w:lang w:eastAsia="ru-RU"/>
                <w14:ligatures w14:val="none"/>
              </w:rPr>
              <w:t>ფართობი</w:t>
            </w:r>
            <w:r w:rsidRPr="00A46689">
              <w:rPr>
                <w:rFonts w:ascii="Times New Roman" w:eastAsia="Times New Roman" w:hAnsi="Times New Roman" w:cs="Times New Roman"/>
                <w:b/>
                <w:bCs/>
                <w:kern w:val="0"/>
                <w:lang w:eastAsia="ru-RU"/>
                <w14:ligatures w14:val="none"/>
              </w:rPr>
              <w:t xml:space="preserve"> (</w:t>
            </w:r>
            <w:r w:rsidRPr="00A46689">
              <w:rPr>
                <w:rFonts w:ascii="Helvetica" w:eastAsia="Times New Roman" w:hAnsi="Helvetica" w:cs="Helvetica"/>
                <w:b/>
                <w:bCs/>
                <w:kern w:val="0"/>
                <w:lang w:eastAsia="ru-RU"/>
                <w14:ligatures w14:val="none"/>
              </w:rPr>
              <w:t>მ</w:t>
            </w:r>
            <w:r w:rsidRPr="00A46689">
              <w:rPr>
                <w:rFonts w:ascii="Times New Roman" w:eastAsia="Times New Roman" w:hAnsi="Times New Roman" w:cs="Times New Roman"/>
                <w:b/>
                <w:bCs/>
                <w:kern w:val="0"/>
                <w:lang w:eastAsia="ru-RU"/>
                <w14:ligatures w14:val="none"/>
              </w:rPr>
              <w:t>²)</w:t>
            </w:r>
          </w:p>
        </w:tc>
      </w:tr>
      <w:tr w:rsidR="00A46689" w:rsidRPr="00A46689" w14:paraId="682A2945" w14:textId="77777777">
        <w:trPr>
          <w:tblCellSpacing w:w="15" w:type="dxa"/>
        </w:trPr>
        <w:tc>
          <w:tcPr>
            <w:tcW w:w="0" w:type="auto"/>
            <w:vAlign w:val="center"/>
            <w:hideMark/>
          </w:tcPr>
          <w:p w14:paraId="2C6F1AB1"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Warehouse CLASSO</w:t>
            </w:r>
          </w:p>
        </w:tc>
        <w:tc>
          <w:tcPr>
            <w:tcW w:w="0" w:type="auto"/>
            <w:vAlign w:val="center"/>
            <w:hideMark/>
          </w:tcPr>
          <w:p w14:paraId="3D5FBB96" w14:textId="068E6164" w:rsidR="00A46689" w:rsidRPr="00A46689" w:rsidRDefault="003542EC" w:rsidP="00A46689">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5</w:t>
            </w:r>
            <w:r w:rsidR="00A46689" w:rsidRPr="00A46689">
              <w:rPr>
                <w:rFonts w:ascii="Times New Roman" w:eastAsia="Times New Roman" w:hAnsi="Times New Roman" w:cs="Times New Roman"/>
                <w:kern w:val="0"/>
                <w:lang w:eastAsia="ru-RU"/>
                <w14:ligatures w14:val="none"/>
              </w:rPr>
              <w:t>00,000</w:t>
            </w:r>
          </w:p>
        </w:tc>
        <w:tc>
          <w:tcPr>
            <w:tcW w:w="0" w:type="auto"/>
            <w:vAlign w:val="center"/>
            <w:hideMark/>
          </w:tcPr>
          <w:p w14:paraId="1CAC47AE"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2,500</w:t>
            </w:r>
          </w:p>
        </w:tc>
        <w:tc>
          <w:tcPr>
            <w:tcW w:w="0" w:type="auto"/>
            <w:vAlign w:val="center"/>
            <w:hideMark/>
          </w:tcPr>
          <w:p w14:paraId="18469E0D"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w:t>
            </w:r>
          </w:p>
        </w:tc>
      </w:tr>
      <w:tr w:rsidR="00A46689" w:rsidRPr="00A46689" w14:paraId="25E61BEC" w14:textId="77777777">
        <w:trPr>
          <w:tblCellSpacing w:w="15" w:type="dxa"/>
        </w:trPr>
        <w:tc>
          <w:tcPr>
            <w:tcW w:w="0" w:type="auto"/>
            <w:vAlign w:val="center"/>
            <w:hideMark/>
          </w:tcPr>
          <w:p w14:paraId="347E2006" w14:textId="471DA0ED" w:rsidR="00A46689" w:rsidRPr="00A46689" w:rsidRDefault="00A46689" w:rsidP="00A46689">
            <w:pPr>
              <w:spacing w:after="0" w:line="240" w:lineRule="auto"/>
              <w:rPr>
                <w:rFonts w:ascii="Times New Roman" w:eastAsia="Times New Roman" w:hAnsi="Times New Roman" w:cs="Times New Roman"/>
                <w:kern w:val="0"/>
                <w:lang w:val="ru-RU" w:eastAsia="ru-RU"/>
                <w14:ligatures w14:val="none"/>
              </w:rPr>
            </w:pPr>
            <w:r w:rsidRPr="00A46689">
              <w:rPr>
                <w:rFonts w:ascii="Times New Roman" w:eastAsia="Times New Roman" w:hAnsi="Times New Roman" w:cs="Times New Roman"/>
                <w:kern w:val="0"/>
                <w:lang w:eastAsia="ru-RU"/>
                <w14:ligatures w14:val="none"/>
              </w:rPr>
              <w:t>Trading House</w:t>
            </w:r>
            <w:r w:rsidR="003542EC">
              <w:rPr>
                <w:rFonts w:ascii="Times New Roman" w:eastAsia="Times New Roman" w:hAnsi="Times New Roman" w:cs="Times New Roman"/>
                <w:kern w:val="0"/>
                <w:lang w:val="ru-RU" w:eastAsia="ru-RU"/>
                <w14:ligatures w14:val="none"/>
              </w:rPr>
              <w:t xml:space="preserve">/ </w:t>
            </w:r>
            <w:r w:rsidR="003542EC" w:rsidRPr="003542EC">
              <w:rPr>
                <w:rFonts w:ascii="Times New Roman" w:eastAsia="Times New Roman" w:hAnsi="Times New Roman" w:cs="Times New Roman"/>
                <w:kern w:val="0"/>
                <w:lang w:val="ru-RU" w:eastAsia="ru-RU"/>
                <w14:ligatures w14:val="none"/>
              </w:rPr>
              <w:t>3 PL Center</w:t>
            </w:r>
          </w:p>
        </w:tc>
        <w:tc>
          <w:tcPr>
            <w:tcW w:w="0" w:type="auto"/>
            <w:vAlign w:val="center"/>
            <w:hideMark/>
          </w:tcPr>
          <w:p w14:paraId="659F457E" w14:textId="791D1139" w:rsidR="00A46689" w:rsidRPr="00A46689" w:rsidRDefault="003542EC" w:rsidP="00A46689">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5</w:t>
            </w:r>
            <w:r w:rsidR="00A46689" w:rsidRPr="00A46689">
              <w:rPr>
                <w:rFonts w:ascii="Times New Roman" w:eastAsia="Times New Roman" w:hAnsi="Times New Roman" w:cs="Times New Roman"/>
                <w:kern w:val="0"/>
                <w:lang w:eastAsia="ru-RU"/>
                <w14:ligatures w14:val="none"/>
              </w:rPr>
              <w:t>00,000</w:t>
            </w:r>
          </w:p>
        </w:tc>
        <w:tc>
          <w:tcPr>
            <w:tcW w:w="0" w:type="auto"/>
            <w:vAlign w:val="center"/>
            <w:hideMark/>
          </w:tcPr>
          <w:p w14:paraId="2A39DF45" w14:textId="298B0931" w:rsidR="00A46689" w:rsidRPr="00A46689" w:rsidRDefault="003542EC" w:rsidP="00A46689">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2</w:t>
            </w:r>
            <w:r w:rsidR="00A46689" w:rsidRPr="00A46689">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val="ru-RU" w:eastAsia="ru-RU"/>
                <w14:ligatures w14:val="none"/>
              </w:rPr>
              <w:t>5</w:t>
            </w:r>
            <w:r w:rsidR="00A46689" w:rsidRPr="00A46689">
              <w:rPr>
                <w:rFonts w:ascii="Times New Roman" w:eastAsia="Times New Roman" w:hAnsi="Times New Roman" w:cs="Times New Roman"/>
                <w:kern w:val="0"/>
                <w:lang w:eastAsia="ru-RU"/>
                <w14:ligatures w14:val="none"/>
              </w:rPr>
              <w:t>00</w:t>
            </w:r>
          </w:p>
        </w:tc>
        <w:tc>
          <w:tcPr>
            <w:tcW w:w="0" w:type="auto"/>
            <w:vAlign w:val="center"/>
            <w:hideMark/>
          </w:tcPr>
          <w:p w14:paraId="09373482"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w:t>
            </w:r>
          </w:p>
        </w:tc>
      </w:tr>
      <w:tr w:rsidR="00A46689" w:rsidRPr="00A46689" w14:paraId="1C919B24" w14:textId="77777777">
        <w:trPr>
          <w:tblCellSpacing w:w="15" w:type="dxa"/>
        </w:trPr>
        <w:tc>
          <w:tcPr>
            <w:tcW w:w="0" w:type="auto"/>
            <w:vAlign w:val="center"/>
            <w:hideMark/>
          </w:tcPr>
          <w:p w14:paraId="07C9E529"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Terminal for Electric Aircraft</w:t>
            </w:r>
          </w:p>
        </w:tc>
        <w:tc>
          <w:tcPr>
            <w:tcW w:w="0" w:type="auto"/>
            <w:vAlign w:val="center"/>
            <w:hideMark/>
          </w:tcPr>
          <w:p w14:paraId="676900C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500,000</w:t>
            </w:r>
          </w:p>
        </w:tc>
        <w:tc>
          <w:tcPr>
            <w:tcW w:w="0" w:type="auto"/>
            <w:vAlign w:val="center"/>
            <w:hideMark/>
          </w:tcPr>
          <w:p w14:paraId="424EC20E"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w:t>
            </w:r>
          </w:p>
        </w:tc>
        <w:tc>
          <w:tcPr>
            <w:tcW w:w="0" w:type="auto"/>
            <w:vAlign w:val="center"/>
            <w:hideMark/>
          </w:tcPr>
          <w:p w14:paraId="62777A09"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w:t>
            </w:r>
          </w:p>
        </w:tc>
      </w:tr>
      <w:tr w:rsidR="00A46689" w:rsidRPr="00A46689" w14:paraId="684D966B" w14:textId="77777777">
        <w:trPr>
          <w:tblCellSpacing w:w="15" w:type="dxa"/>
        </w:trPr>
        <w:tc>
          <w:tcPr>
            <w:tcW w:w="0" w:type="auto"/>
            <w:vAlign w:val="center"/>
            <w:hideMark/>
          </w:tcPr>
          <w:p w14:paraId="18F96ED3"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Mini CLASSO</w:t>
            </w:r>
          </w:p>
        </w:tc>
        <w:tc>
          <w:tcPr>
            <w:tcW w:w="0" w:type="auto"/>
            <w:vAlign w:val="center"/>
            <w:hideMark/>
          </w:tcPr>
          <w:p w14:paraId="341D57B7"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500,000</w:t>
            </w:r>
          </w:p>
        </w:tc>
        <w:tc>
          <w:tcPr>
            <w:tcW w:w="0" w:type="auto"/>
            <w:vAlign w:val="center"/>
            <w:hideMark/>
          </w:tcPr>
          <w:p w14:paraId="64BAD0C2"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800</w:t>
            </w:r>
          </w:p>
        </w:tc>
        <w:tc>
          <w:tcPr>
            <w:tcW w:w="0" w:type="auto"/>
            <w:vAlign w:val="center"/>
            <w:hideMark/>
          </w:tcPr>
          <w:p w14:paraId="6DE7950A"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2,000</w:t>
            </w:r>
          </w:p>
        </w:tc>
      </w:tr>
      <w:tr w:rsidR="00A46689" w:rsidRPr="00A46689" w14:paraId="4744AF20" w14:textId="77777777">
        <w:trPr>
          <w:tblCellSpacing w:w="15" w:type="dxa"/>
        </w:trPr>
        <w:tc>
          <w:tcPr>
            <w:tcW w:w="0" w:type="auto"/>
            <w:vAlign w:val="center"/>
            <w:hideMark/>
          </w:tcPr>
          <w:p w14:paraId="03907565"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lastRenderedPageBreak/>
              <w:t>Service Station [REVIVE MOBILE]</w:t>
            </w:r>
          </w:p>
        </w:tc>
        <w:tc>
          <w:tcPr>
            <w:tcW w:w="0" w:type="auto"/>
            <w:vAlign w:val="center"/>
            <w:hideMark/>
          </w:tcPr>
          <w:p w14:paraId="57F45418"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500,000</w:t>
            </w:r>
          </w:p>
        </w:tc>
        <w:tc>
          <w:tcPr>
            <w:tcW w:w="0" w:type="auto"/>
            <w:vAlign w:val="center"/>
            <w:hideMark/>
          </w:tcPr>
          <w:p w14:paraId="534B0398"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w:t>
            </w:r>
          </w:p>
        </w:tc>
        <w:tc>
          <w:tcPr>
            <w:tcW w:w="0" w:type="auto"/>
            <w:vAlign w:val="center"/>
            <w:hideMark/>
          </w:tcPr>
          <w:p w14:paraId="7FD5C71D"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800</w:t>
            </w:r>
          </w:p>
        </w:tc>
      </w:tr>
      <w:tr w:rsidR="00A46689" w:rsidRPr="00A46689" w14:paraId="0AF4E821" w14:textId="77777777">
        <w:trPr>
          <w:tblCellSpacing w:w="15" w:type="dxa"/>
        </w:trPr>
        <w:tc>
          <w:tcPr>
            <w:tcW w:w="0" w:type="auto"/>
            <w:vAlign w:val="center"/>
            <w:hideMark/>
          </w:tcPr>
          <w:p w14:paraId="30FF47C0"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[EcoVoltMobile]</w:t>
            </w:r>
          </w:p>
        </w:tc>
        <w:tc>
          <w:tcPr>
            <w:tcW w:w="0" w:type="auto"/>
            <w:vAlign w:val="center"/>
            <w:hideMark/>
          </w:tcPr>
          <w:p w14:paraId="4C706485"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100,000</w:t>
            </w:r>
          </w:p>
        </w:tc>
        <w:tc>
          <w:tcPr>
            <w:tcW w:w="0" w:type="auto"/>
            <w:vAlign w:val="center"/>
            <w:hideMark/>
          </w:tcPr>
          <w:p w14:paraId="0ECD1F02"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w:t>
            </w:r>
          </w:p>
        </w:tc>
        <w:tc>
          <w:tcPr>
            <w:tcW w:w="0" w:type="auto"/>
            <w:vAlign w:val="center"/>
            <w:hideMark/>
          </w:tcPr>
          <w:p w14:paraId="6E2B3749" w14:textId="77777777" w:rsidR="00A46689" w:rsidRPr="00A46689" w:rsidRDefault="00A46689" w:rsidP="00A46689">
            <w:pPr>
              <w:spacing w:after="0" w:line="240" w:lineRule="auto"/>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w:t>
            </w:r>
          </w:p>
        </w:tc>
      </w:tr>
      <w:tr w:rsidR="00A46689" w:rsidRPr="00A46689" w14:paraId="03685723" w14:textId="77777777">
        <w:trPr>
          <w:tblCellSpacing w:w="15" w:type="dxa"/>
        </w:trPr>
        <w:tc>
          <w:tcPr>
            <w:tcW w:w="0" w:type="auto"/>
            <w:vAlign w:val="center"/>
            <w:hideMark/>
          </w:tcPr>
          <w:p w14:paraId="7079F029"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 xml:space="preserve">Smart House (60 </w:t>
            </w:r>
            <w:r w:rsidRPr="00A46689">
              <w:rPr>
                <w:rFonts w:ascii="Helvetica" w:eastAsia="Times New Roman" w:hAnsi="Helvetica" w:cs="Helvetica"/>
                <w:kern w:val="0"/>
                <w:lang w:eastAsia="ru-RU"/>
                <w14:ligatures w14:val="none"/>
              </w:rPr>
              <w:t>სახლი</w:t>
            </w:r>
            <w:r w:rsidRPr="00A46689">
              <w:rPr>
                <w:rFonts w:ascii="Times New Roman" w:eastAsia="Times New Roman" w:hAnsi="Times New Roman" w:cs="Times New Roman"/>
                <w:kern w:val="0"/>
                <w:lang w:eastAsia="ru-RU"/>
                <w14:ligatures w14:val="none"/>
              </w:rPr>
              <w:t xml:space="preserve">) / 25,000 </w:t>
            </w:r>
            <w:r w:rsidRPr="00A46689">
              <w:rPr>
                <w:rFonts w:ascii="Helvetica" w:eastAsia="Times New Roman" w:hAnsi="Helvetica" w:cs="Helvetica"/>
                <w:kern w:val="0"/>
                <w:lang w:eastAsia="ru-RU"/>
                <w14:ligatures w14:val="none"/>
              </w:rPr>
              <w:t>მ</w:t>
            </w:r>
            <w:r w:rsidRPr="00A46689">
              <w:rPr>
                <w:rFonts w:ascii="Times New Roman" w:eastAsia="Times New Roman" w:hAnsi="Times New Roman" w:cs="Times New Roman"/>
                <w:kern w:val="0"/>
                <w:lang w:eastAsia="ru-RU"/>
                <w14:ligatures w14:val="none"/>
              </w:rPr>
              <w:t>²</w:t>
            </w:r>
          </w:p>
        </w:tc>
        <w:tc>
          <w:tcPr>
            <w:tcW w:w="0" w:type="auto"/>
            <w:vAlign w:val="center"/>
            <w:hideMark/>
          </w:tcPr>
          <w:p w14:paraId="10FF3B40"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3,000,000</w:t>
            </w:r>
          </w:p>
        </w:tc>
        <w:tc>
          <w:tcPr>
            <w:tcW w:w="0" w:type="auto"/>
            <w:vAlign w:val="center"/>
            <w:hideMark/>
          </w:tcPr>
          <w:p w14:paraId="2A90BE5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70,000</w:t>
            </w:r>
          </w:p>
        </w:tc>
        <w:tc>
          <w:tcPr>
            <w:tcW w:w="0" w:type="auto"/>
            <w:vAlign w:val="center"/>
            <w:hideMark/>
          </w:tcPr>
          <w:p w14:paraId="0DE41E3A"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25,000</w:t>
            </w:r>
          </w:p>
        </w:tc>
      </w:tr>
      <w:tr w:rsidR="00A46689" w:rsidRPr="00A46689" w14:paraId="55EBB0E5" w14:textId="77777777">
        <w:trPr>
          <w:tblCellSpacing w:w="15" w:type="dxa"/>
        </w:trPr>
        <w:tc>
          <w:tcPr>
            <w:tcW w:w="0" w:type="auto"/>
            <w:vAlign w:val="center"/>
            <w:hideMark/>
          </w:tcPr>
          <w:p w14:paraId="54E398CE"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 xml:space="preserve">Commercial Real Estate (Gift) / 44,000 </w:t>
            </w:r>
            <w:r w:rsidRPr="00A46689">
              <w:rPr>
                <w:rFonts w:ascii="Helvetica" w:eastAsia="Times New Roman" w:hAnsi="Helvetica" w:cs="Helvetica"/>
                <w:kern w:val="0"/>
                <w:lang w:eastAsia="ru-RU"/>
                <w14:ligatures w14:val="none"/>
              </w:rPr>
              <w:t>მ</w:t>
            </w:r>
            <w:r w:rsidRPr="00A46689">
              <w:rPr>
                <w:rFonts w:ascii="Times New Roman" w:eastAsia="Times New Roman" w:hAnsi="Times New Roman" w:cs="Times New Roman"/>
                <w:kern w:val="0"/>
                <w:lang w:eastAsia="ru-RU"/>
                <w14:ligatures w14:val="none"/>
              </w:rPr>
              <w:t>²</w:t>
            </w:r>
          </w:p>
        </w:tc>
        <w:tc>
          <w:tcPr>
            <w:tcW w:w="0" w:type="auto"/>
            <w:vAlign w:val="center"/>
            <w:hideMark/>
          </w:tcPr>
          <w:p w14:paraId="3A69EE6E"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3,000,000</w:t>
            </w:r>
          </w:p>
        </w:tc>
        <w:tc>
          <w:tcPr>
            <w:tcW w:w="0" w:type="auto"/>
            <w:vAlign w:val="center"/>
            <w:hideMark/>
          </w:tcPr>
          <w:p w14:paraId="0CECB26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w:t>
            </w:r>
          </w:p>
        </w:tc>
        <w:tc>
          <w:tcPr>
            <w:tcW w:w="0" w:type="auto"/>
            <w:vAlign w:val="center"/>
            <w:hideMark/>
          </w:tcPr>
          <w:p w14:paraId="6F84D4FC"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44,000</w:t>
            </w:r>
          </w:p>
        </w:tc>
      </w:tr>
      <w:tr w:rsidR="00A46689" w:rsidRPr="00A46689" w14:paraId="51FF2B4A" w14:textId="77777777">
        <w:trPr>
          <w:tblCellSpacing w:w="15" w:type="dxa"/>
        </w:trPr>
        <w:tc>
          <w:tcPr>
            <w:tcW w:w="0" w:type="auto"/>
            <w:vAlign w:val="center"/>
            <w:hideMark/>
          </w:tcPr>
          <w:p w14:paraId="4DEE29DE"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TAGE Tennis Academies</w:t>
            </w:r>
          </w:p>
        </w:tc>
        <w:tc>
          <w:tcPr>
            <w:tcW w:w="0" w:type="auto"/>
            <w:vAlign w:val="center"/>
            <w:hideMark/>
          </w:tcPr>
          <w:p w14:paraId="44C8F9F9"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3,200,000</w:t>
            </w:r>
          </w:p>
        </w:tc>
        <w:tc>
          <w:tcPr>
            <w:tcW w:w="0" w:type="auto"/>
            <w:vAlign w:val="center"/>
            <w:hideMark/>
          </w:tcPr>
          <w:p w14:paraId="6D2A9481"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w:t>
            </w:r>
          </w:p>
        </w:tc>
        <w:tc>
          <w:tcPr>
            <w:tcW w:w="0" w:type="auto"/>
            <w:vAlign w:val="center"/>
            <w:hideMark/>
          </w:tcPr>
          <w:p w14:paraId="15900AE8"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w:t>
            </w:r>
          </w:p>
        </w:tc>
      </w:tr>
      <w:tr w:rsidR="00A46689" w:rsidRPr="00A46689" w14:paraId="0EC66DB7" w14:textId="77777777">
        <w:trPr>
          <w:tblCellSpacing w:w="15" w:type="dxa"/>
        </w:trPr>
        <w:tc>
          <w:tcPr>
            <w:tcW w:w="0" w:type="auto"/>
            <w:vAlign w:val="center"/>
            <w:hideMark/>
          </w:tcPr>
          <w:p w14:paraId="452C9AE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Rink &amp; Swimming Pool</w:t>
            </w:r>
          </w:p>
        </w:tc>
        <w:tc>
          <w:tcPr>
            <w:tcW w:w="0" w:type="auto"/>
            <w:vAlign w:val="center"/>
            <w:hideMark/>
          </w:tcPr>
          <w:p w14:paraId="5B3ECA9C"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1,200,000</w:t>
            </w:r>
          </w:p>
        </w:tc>
        <w:tc>
          <w:tcPr>
            <w:tcW w:w="0" w:type="auto"/>
            <w:vAlign w:val="center"/>
            <w:hideMark/>
          </w:tcPr>
          <w:p w14:paraId="12EF9BD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2,500</w:t>
            </w:r>
          </w:p>
        </w:tc>
        <w:tc>
          <w:tcPr>
            <w:tcW w:w="0" w:type="auto"/>
            <w:vAlign w:val="center"/>
            <w:hideMark/>
          </w:tcPr>
          <w:p w14:paraId="0D3A406E"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w:t>
            </w:r>
          </w:p>
        </w:tc>
      </w:tr>
      <w:tr w:rsidR="00A46689" w:rsidRPr="00A46689" w14:paraId="71D75CD7" w14:textId="77777777">
        <w:trPr>
          <w:tblCellSpacing w:w="15" w:type="dxa"/>
        </w:trPr>
        <w:tc>
          <w:tcPr>
            <w:tcW w:w="0" w:type="auto"/>
            <w:vAlign w:val="center"/>
            <w:hideMark/>
          </w:tcPr>
          <w:p w14:paraId="6D6BD055"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Artificial Wave &amp; Pool</w:t>
            </w:r>
          </w:p>
        </w:tc>
        <w:tc>
          <w:tcPr>
            <w:tcW w:w="0" w:type="auto"/>
            <w:vAlign w:val="center"/>
            <w:hideMark/>
          </w:tcPr>
          <w:p w14:paraId="5C24385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1,200,000</w:t>
            </w:r>
          </w:p>
        </w:tc>
        <w:tc>
          <w:tcPr>
            <w:tcW w:w="0" w:type="auto"/>
            <w:vAlign w:val="center"/>
            <w:hideMark/>
          </w:tcPr>
          <w:p w14:paraId="7491B41F"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w:t>
            </w:r>
          </w:p>
        </w:tc>
        <w:tc>
          <w:tcPr>
            <w:tcW w:w="0" w:type="auto"/>
            <w:vAlign w:val="center"/>
            <w:hideMark/>
          </w:tcPr>
          <w:p w14:paraId="14B7FFA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w:t>
            </w:r>
          </w:p>
        </w:tc>
      </w:tr>
      <w:tr w:rsidR="00A46689" w:rsidRPr="00A46689" w14:paraId="6AF7BA85" w14:textId="77777777">
        <w:trPr>
          <w:tblCellSpacing w:w="15" w:type="dxa"/>
        </w:trPr>
        <w:tc>
          <w:tcPr>
            <w:tcW w:w="0" w:type="auto"/>
            <w:vAlign w:val="center"/>
            <w:hideMark/>
          </w:tcPr>
          <w:p w14:paraId="6E11A6A1"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Fitness Venture</w:t>
            </w:r>
          </w:p>
        </w:tc>
        <w:tc>
          <w:tcPr>
            <w:tcW w:w="0" w:type="auto"/>
            <w:vAlign w:val="center"/>
            <w:hideMark/>
          </w:tcPr>
          <w:p w14:paraId="3632585D"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1,200,000</w:t>
            </w:r>
          </w:p>
        </w:tc>
        <w:tc>
          <w:tcPr>
            <w:tcW w:w="0" w:type="auto"/>
            <w:vAlign w:val="center"/>
            <w:hideMark/>
          </w:tcPr>
          <w:p w14:paraId="4474B496"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t>
            </w:r>
          </w:p>
        </w:tc>
        <w:tc>
          <w:tcPr>
            <w:tcW w:w="0" w:type="auto"/>
            <w:vAlign w:val="center"/>
            <w:hideMark/>
          </w:tcPr>
          <w:p w14:paraId="4C40BF4D"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w:t>
            </w:r>
          </w:p>
        </w:tc>
      </w:tr>
    </w:tbl>
    <w:p w14:paraId="3CBB8072"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124F9342">
          <v:rect id="_x0000_i1081" alt="" style="width:451.3pt;height:.05pt;mso-width-percent:0;mso-height-percent:0;mso-width-percent:0;mso-height-percent:0" o:hralign="center" o:hrstd="t" o:hr="t" fillcolor="#a0a0a0" stroked="f"/>
        </w:pict>
      </w:r>
    </w:p>
    <w:p w14:paraId="003B601F"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8. </w:t>
      </w:r>
      <w:r w:rsidRPr="00A46689">
        <w:rPr>
          <w:rFonts w:ascii="Helvetica" w:eastAsia="Times New Roman" w:hAnsi="Helvetica" w:cs="Helvetica"/>
          <w:b/>
          <w:bCs/>
          <w:color w:val="000000"/>
          <w:kern w:val="0"/>
          <w:sz w:val="36"/>
          <w:szCs w:val="36"/>
          <w:lang w:eastAsia="ru-RU"/>
          <w14:ligatures w14:val="none"/>
        </w:rPr>
        <w:t>მხარეთა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უფლებები</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ვალდებულებები</w:t>
      </w:r>
    </w:p>
    <w:p w14:paraId="00E33C6A"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 xml:space="preserve">8.1. </w:t>
      </w:r>
      <w:r w:rsidRPr="00A46689">
        <w:rPr>
          <w:rFonts w:ascii="Helvetica" w:eastAsia="Times New Roman" w:hAnsi="Helvetica" w:cs="Helvetica"/>
          <w:b/>
          <w:bCs/>
          <w:color w:val="000000"/>
          <w:kern w:val="0"/>
          <w:lang w:eastAsia="ru-RU"/>
          <w14:ligatures w14:val="none"/>
        </w:rPr>
        <w:t>ფრანჩაიზერი</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ვალდებულია</w:t>
      </w:r>
      <w:r w:rsidRPr="00A46689">
        <w:rPr>
          <w:rFonts w:ascii="Times New Roman" w:eastAsia="Times New Roman" w:hAnsi="Times New Roman" w:cs="Times New Roman"/>
          <w:b/>
          <w:bCs/>
          <w:color w:val="000000"/>
          <w:kern w:val="0"/>
          <w:lang w:eastAsia="ru-RU"/>
          <w14:ligatures w14:val="none"/>
        </w:rPr>
        <w:t>:</w:t>
      </w:r>
    </w:p>
    <w:p w14:paraId="28915600" w14:textId="77777777" w:rsidR="00A46689" w:rsidRPr="00A46689" w:rsidRDefault="00A46689" w:rsidP="00A46689">
      <w:pPr>
        <w:numPr>
          <w:ilvl w:val="0"/>
          <w:numId w:val="3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უზრუნველყოს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ყველა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აუცილებელი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ლიცენზიით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მასალებითა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ტექნიკური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მხარდაჭერით</w:t>
      </w:r>
      <w:r w:rsidRPr="00A46689">
        <w:rPr>
          <w:rFonts w:ascii="Times New Roman" w:eastAsia="Times New Roman" w:hAnsi="Times New Roman" w:cs="Times New Roman"/>
          <w:color w:val="000000"/>
          <w:kern w:val="0"/>
          <w:lang w:eastAsia="ru-RU"/>
          <w14:ligatures w14:val="none"/>
        </w:rPr>
        <w:t>;</w:t>
      </w:r>
    </w:p>
    <w:p w14:paraId="6A9CF548" w14:textId="77777777" w:rsidR="00A46689" w:rsidRPr="00A46689" w:rsidRDefault="00A46689" w:rsidP="00A46689">
      <w:pPr>
        <w:numPr>
          <w:ilvl w:val="0"/>
          <w:numId w:val="3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უზრუნველყოს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მიერთება</w:t>
      </w:r>
      <w:r w:rsidRPr="00A46689">
        <w:rPr>
          <w:rFonts w:ascii="Times New Roman" w:eastAsia="Times New Roman" w:hAnsi="Times New Roman" w:cs="Times New Roman"/>
          <w:color w:val="000000"/>
          <w:kern w:val="0"/>
          <w:lang w:eastAsia="ru-RU"/>
          <w14:ligatures w14:val="none"/>
        </w:rPr>
        <w:t xml:space="preserve"> VPP </w:t>
      </w:r>
      <w:r w:rsidRPr="00A46689">
        <w:rPr>
          <w:rFonts w:ascii="Helvetica" w:eastAsia="Times New Roman" w:hAnsi="Helvetica" w:cs="Helvetica"/>
          <w:color w:val="000000"/>
          <w:kern w:val="0"/>
          <w:lang w:eastAsia="ru-RU"/>
          <w14:ligatures w14:val="none"/>
        </w:rPr>
        <w:t>პლატფორმასა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გლობალურ</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აღრიცხვის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პროგრამასთან</w:t>
      </w:r>
      <w:r w:rsidRPr="00A46689">
        <w:rPr>
          <w:rFonts w:ascii="Times New Roman" w:eastAsia="Times New Roman" w:hAnsi="Times New Roman" w:cs="Times New Roman"/>
          <w:color w:val="000000"/>
          <w:kern w:val="0"/>
          <w:lang w:eastAsia="ru-RU"/>
          <w14:ligatures w14:val="none"/>
        </w:rPr>
        <w:t>;</w:t>
      </w:r>
    </w:p>
    <w:p w14:paraId="227AC1EB" w14:textId="77777777" w:rsidR="00A46689" w:rsidRPr="00A46689" w:rsidRDefault="00A46689" w:rsidP="00A46689">
      <w:pPr>
        <w:numPr>
          <w:ilvl w:val="0"/>
          <w:numId w:val="3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ახორციელოს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კონსულტაცია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აუდიტი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მოქმედების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ვადაში</w:t>
      </w:r>
      <w:r w:rsidRPr="00A46689">
        <w:rPr>
          <w:rFonts w:ascii="Times New Roman" w:eastAsia="Times New Roman" w:hAnsi="Times New Roman" w:cs="Times New Roman"/>
          <w:color w:val="000000"/>
          <w:kern w:val="0"/>
          <w:lang w:eastAsia="ru-RU"/>
          <w14:ligatures w14:val="none"/>
        </w:rPr>
        <w:t>.</w:t>
      </w:r>
    </w:p>
    <w:p w14:paraId="5A6E2A63"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 xml:space="preserve">8.2. </w:t>
      </w:r>
      <w:r w:rsidRPr="00A46689">
        <w:rPr>
          <w:rFonts w:ascii="Helvetica" w:eastAsia="Times New Roman" w:hAnsi="Helvetica" w:cs="Helvetica"/>
          <w:b/>
          <w:bCs/>
          <w:color w:val="000000"/>
          <w:kern w:val="0"/>
          <w:lang w:eastAsia="ru-RU"/>
          <w14:ligatures w14:val="none"/>
        </w:rPr>
        <w:t>ფრანჩაიზი</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ვალდებულია</w:t>
      </w:r>
      <w:r w:rsidRPr="00A46689">
        <w:rPr>
          <w:rFonts w:ascii="Times New Roman" w:eastAsia="Times New Roman" w:hAnsi="Times New Roman" w:cs="Times New Roman"/>
          <w:b/>
          <w:bCs/>
          <w:color w:val="000000"/>
          <w:kern w:val="0"/>
          <w:lang w:eastAsia="ru-RU"/>
          <w14:ligatures w14:val="none"/>
        </w:rPr>
        <w:t>:</w:t>
      </w:r>
    </w:p>
    <w:p w14:paraId="4F5D05E2" w14:textId="77777777" w:rsidR="00A46689" w:rsidRPr="00A46689" w:rsidRDefault="00A46689" w:rsidP="00A46689">
      <w:pPr>
        <w:numPr>
          <w:ilvl w:val="0"/>
          <w:numId w:val="3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დაიცვას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ფრანჩაიზერის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მიერ</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დამტკიცებული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სტანდარტები</w:t>
      </w:r>
      <w:r w:rsidRPr="00A46689">
        <w:rPr>
          <w:rFonts w:ascii="Times New Roman" w:eastAsia="Times New Roman" w:hAnsi="Times New Roman" w:cs="Times New Roman"/>
          <w:color w:val="000000"/>
          <w:kern w:val="0"/>
          <w:lang w:eastAsia="ru-RU"/>
          <w14:ligatures w14:val="none"/>
        </w:rPr>
        <w:t>;</w:t>
      </w:r>
    </w:p>
    <w:p w14:paraId="3EB79AD9" w14:textId="77777777" w:rsidR="00A46689" w:rsidRPr="00A46689" w:rsidRDefault="00A46689" w:rsidP="00A46689">
      <w:pPr>
        <w:numPr>
          <w:ilvl w:val="0"/>
          <w:numId w:val="3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უზრუნველყოს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ექსპლუატაცია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მხოლოდ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ელექტროტრანსპორტის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გამოყენებით</w:t>
      </w:r>
      <w:r w:rsidRPr="00A46689">
        <w:rPr>
          <w:rFonts w:ascii="Times New Roman" w:eastAsia="Times New Roman" w:hAnsi="Times New Roman" w:cs="Times New Roman"/>
          <w:color w:val="000000"/>
          <w:kern w:val="0"/>
          <w:lang w:eastAsia="ru-RU"/>
          <w14:ligatures w14:val="none"/>
        </w:rPr>
        <w:t>;</w:t>
      </w:r>
    </w:p>
    <w:p w14:paraId="24BC5851" w14:textId="77777777" w:rsidR="00A46689" w:rsidRPr="00A46689" w:rsidRDefault="00A46689" w:rsidP="00A46689">
      <w:pPr>
        <w:numPr>
          <w:ilvl w:val="0"/>
          <w:numId w:val="3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დროულად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გადაიხადოს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როიალტი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საკომისიოები</w:t>
      </w:r>
      <w:r w:rsidRPr="00A46689">
        <w:rPr>
          <w:rFonts w:ascii="Times New Roman" w:eastAsia="Times New Roman" w:hAnsi="Times New Roman" w:cs="Times New Roman"/>
          <w:color w:val="000000"/>
          <w:kern w:val="0"/>
          <w:lang w:eastAsia="ru-RU"/>
          <w14:ligatures w14:val="none"/>
        </w:rPr>
        <w:t>;</w:t>
      </w:r>
    </w:p>
    <w:p w14:paraId="6894DAF6" w14:textId="77777777" w:rsidR="00A46689" w:rsidRPr="00A46689" w:rsidRDefault="00A46689" w:rsidP="00A46689">
      <w:pPr>
        <w:numPr>
          <w:ilvl w:val="0"/>
          <w:numId w:val="3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დააზღვიოს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ობიექტი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ფრანჩაიზერის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სასარგებლოდ</w:t>
      </w:r>
      <w:r w:rsidRPr="00A46689">
        <w:rPr>
          <w:rFonts w:ascii="Times New Roman" w:eastAsia="Times New Roman" w:hAnsi="Times New Roman" w:cs="Times New Roman"/>
          <w:color w:val="000000"/>
          <w:kern w:val="0"/>
          <w:lang w:eastAsia="ru-RU"/>
          <w14:ligatures w14:val="none"/>
        </w:rPr>
        <w:t>.</w:t>
      </w:r>
    </w:p>
    <w:p w14:paraId="31A110C5"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11D103C6">
          <v:rect id="_x0000_i1082" alt="" style="width:451.3pt;height:.05pt;mso-width-percent:0;mso-height-percent:0;mso-width-percent:0;mso-height-percent:0" o:hralign="center" o:hrstd="t" o:hr="t" fillcolor="#a0a0a0" stroked="f"/>
        </w:pict>
      </w:r>
    </w:p>
    <w:p w14:paraId="0B0D23A5"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9. </w:t>
      </w:r>
      <w:r w:rsidRPr="00A46689">
        <w:rPr>
          <w:rFonts w:ascii="Helvetica" w:eastAsia="Times New Roman" w:hAnsi="Helvetica" w:cs="Helvetica"/>
          <w:b/>
          <w:bCs/>
          <w:color w:val="000000"/>
          <w:kern w:val="0"/>
          <w:sz w:val="36"/>
          <w:szCs w:val="36"/>
          <w:lang w:eastAsia="ru-RU"/>
          <w14:ligatures w14:val="none"/>
        </w:rPr>
        <w:t>მხარეთა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პასუხისმგებლობა</w:t>
      </w:r>
    </w:p>
    <w:p w14:paraId="121D2EC3"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9.1.</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მხარეები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პასუხისმგებლები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არიან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ვალდებულებების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შეუსრულებლობაზე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მოქმედი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კანონმდებლობისა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ამ</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პირობების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შესაბამისად</w:t>
      </w:r>
      <w:r w:rsidRPr="00A46689">
        <w:rPr>
          <w:rFonts w:ascii="Times New Roman" w:eastAsia="Times New Roman" w:hAnsi="Times New Roman" w:cs="Times New Roman"/>
          <w:color w:val="000000"/>
          <w:kern w:val="0"/>
          <w:lang w:eastAsia="ru-RU"/>
          <w14:ligatures w14:val="none"/>
        </w:rPr>
        <w:t>.</w:t>
      </w:r>
    </w:p>
    <w:p w14:paraId="04979CB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1A8A90A2">
          <v:rect id="_x0000_i1083" alt="" style="width:451.3pt;height:.05pt;mso-width-percent:0;mso-height-percent:0;mso-width-percent:0;mso-height-percent:0" o:hralign="center" o:hrstd="t" o:hr="t" fillcolor="#a0a0a0" stroked="f"/>
        </w:pict>
      </w:r>
    </w:p>
    <w:p w14:paraId="476338CC"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10. </w:t>
      </w:r>
      <w:r w:rsidRPr="00A46689">
        <w:rPr>
          <w:rFonts w:ascii="Helvetica" w:eastAsia="Times New Roman" w:hAnsi="Helvetica" w:cs="Helvetica"/>
          <w:b/>
          <w:bCs/>
          <w:color w:val="000000"/>
          <w:kern w:val="0"/>
          <w:sz w:val="36"/>
          <w:szCs w:val="36"/>
          <w:lang w:eastAsia="ru-RU"/>
          <w14:ligatures w14:val="none"/>
        </w:rPr>
        <w:t>მოქმედების</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ვადა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შეწყვეტა</w:t>
      </w:r>
    </w:p>
    <w:p w14:paraId="4486C5AC" w14:textId="0E870BA6"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lastRenderedPageBreak/>
        <w:t>10.1.</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შეთანხმება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ძალაში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შედის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ხელმოწერის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მომენტიდან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მოქმედებს</w:t>
      </w:r>
      <w:r w:rsidRPr="00A46689">
        <w:rPr>
          <w:rFonts w:ascii="Times New Roman" w:eastAsia="Times New Roman" w:hAnsi="Times New Roman" w:cs="Times New Roman"/>
          <w:color w:val="000000"/>
          <w:kern w:val="0"/>
          <w:lang w:eastAsia="ru-RU"/>
          <w14:ligatures w14:val="none"/>
        </w:rPr>
        <w:t> </w:t>
      </w:r>
      <w:r w:rsidR="003C1EA4">
        <w:rPr>
          <w:rFonts w:ascii="Times New Roman" w:eastAsia="Times New Roman" w:hAnsi="Times New Roman" w:cs="Times New Roman"/>
          <w:b/>
          <w:bCs/>
          <w:color w:val="000000"/>
          <w:kern w:val="0"/>
          <w:lang w:val="ru-RU" w:eastAsia="ru-RU"/>
          <w14:ligatures w14:val="none"/>
        </w:rPr>
        <w:t>49</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წლის</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განმავლობაში</w:t>
      </w:r>
      <w:r w:rsidRPr="00A46689">
        <w:rPr>
          <w:rFonts w:ascii="Times New Roman" w:eastAsia="Times New Roman" w:hAnsi="Times New Roman" w:cs="Times New Roman"/>
          <w:color w:val="000000"/>
          <w:kern w:val="0"/>
          <w:lang w:eastAsia="ru-RU"/>
          <w14:ligatures w14:val="none"/>
        </w:rPr>
        <w:t>.</w:t>
      </w:r>
    </w:p>
    <w:p w14:paraId="015A2FFB"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10.2.</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ნაადრევი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შეწყვეტა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შესაძლებელია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მხარეთა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იმ</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შემთხვევაში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თუ</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პირობები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დაირღვევა</w:t>
      </w:r>
      <w:r w:rsidRPr="00A46689">
        <w:rPr>
          <w:rFonts w:ascii="Times New Roman" w:eastAsia="Times New Roman" w:hAnsi="Times New Roman" w:cs="Times New Roman"/>
          <w:color w:val="000000"/>
          <w:kern w:val="0"/>
          <w:lang w:eastAsia="ru-RU"/>
          <w14:ligatures w14:val="none"/>
        </w:rPr>
        <w:t xml:space="preserve"> 12 </w:t>
      </w:r>
      <w:r w:rsidRPr="00A46689">
        <w:rPr>
          <w:rFonts w:ascii="Helvetica" w:eastAsia="Times New Roman" w:hAnsi="Helvetica" w:cs="Helvetica"/>
          <w:color w:val="000000"/>
          <w:kern w:val="0"/>
          <w:lang w:eastAsia="ru-RU"/>
          <w14:ligatures w14:val="none"/>
        </w:rPr>
        <w:t>თვის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განმავლობაში</w:t>
      </w:r>
      <w:r w:rsidRPr="00A46689">
        <w:rPr>
          <w:rFonts w:ascii="Times New Roman" w:eastAsia="Times New Roman" w:hAnsi="Times New Roman" w:cs="Times New Roman"/>
          <w:color w:val="000000"/>
          <w:kern w:val="0"/>
          <w:lang w:eastAsia="ru-RU"/>
          <w14:ligatures w14:val="none"/>
        </w:rPr>
        <w:t xml:space="preserve"> 3 </w:t>
      </w:r>
      <w:r w:rsidRPr="00A46689">
        <w:rPr>
          <w:rFonts w:ascii="Helvetica" w:eastAsia="Times New Roman" w:hAnsi="Helvetica" w:cs="Helvetica"/>
          <w:color w:val="000000"/>
          <w:kern w:val="0"/>
          <w:lang w:eastAsia="ru-RU"/>
          <w14:ligatures w14:val="none"/>
        </w:rPr>
        <w:t>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მეტჯერ</w:t>
      </w:r>
      <w:r w:rsidRPr="00A46689">
        <w:rPr>
          <w:rFonts w:ascii="Times New Roman" w:eastAsia="Times New Roman" w:hAnsi="Times New Roman" w:cs="Times New Roman"/>
          <w:color w:val="000000"/>
          <w:kern w:val="0"/>
          <w:lang w:eastAsia="ru-RU"/>
          <w14:ligatures w14:val="none"/>
        </w:rPr>
        <w:t>.</w:t>
      </w:r>
    </w:p>
    <w:p w14:paraId="7BEF5126"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10.3.</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ნაადრევი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შეწყვეტა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ასევე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დასაშვებია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თუ</w:t>
      </w:r>
      <w:r w:rsidRPr="00A46689">
        <w:rPr>
          <w:rFonts w:ascii="Times New Roman" w:eastAsia="Times New Roman" w:hAnsi="Times New Roman" w:cs="Times New Roman"/>
          <w:color w:val="000000"/>
          <w:kern w:val="0"/>
          <w:lang w:eastAsia="ru-RU"/>
          <w14:ligatures w14:val="none"/>
        </w:rPr>
        <w:t xml:space="preserve"> 12 </w:t>
      </w:r>
      <w:r w:rsidRPr="00A46689">
        <w:rPr>
          <w:rFonts w:ascii="Helvetica" w:eastAsia="Times New Roman" w:hAnsi="Helvetica" w:cs="Helvetica"/>
          <w:color w:val="000000"/>
          <w:kern w:val="0"/>
          <w:lang w:eastAsia="ru-RU"/>
          <w14:ligatures w14:val="none"/>
        </w:rPr>
        <w:t>თვეში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მოხდება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სამი</w:t>
      </w:r>
      <w:r w:rsidRPr="00A46689">
        <w:rPr>
          <w:rFonts w:ascii="Times New Roman" w:eastAsia="Times New Roman" w:hAnsi="Times New Roman" w:cs="Times New Roman"/>
          <w:color w:val="000000"/>
          <w:kern w:val="0"/>
          <w:lang w:eastAsia="ru-RU"/>
          <w14:ligatures w14:val="none"/>
        </w:rPr>
        <w:t xml:space="preserve"> (3) </w:t>
      </w:r>
      <w:r w:rsidRPr="00A46689">
        <w:rPr>
          <w:rFonts w:ascii="Helvetica" w:eastAsia="Times New Roman" w:hAnsi="Helvetica" w:cs="Helvetica"/>
          <w:color w:val="000000"/>
          <w:kern w:val="0"/>
          <w:lang w:eastAsia="ru-RU"/>
          <w14:ligatures w14:val="none"/>
        </w:rPr>
        <w:t>დაზღვევის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შემთხვევა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შემდეგი</w:t>
      </w:r>
      <w:r w:rsidRPr="00A46689">
        <w:rPr>
          <w:rFonts w:ascii="Times New Roman" w:eastAsia="Times New Roman" w:hAnsi="Times New Roman" w:cs="Times New Roman"/>
          <w:color w:val="000000"/>
          <w:kern w:val="0"/>
          <w:lang w:eastAsia="ru-RU"/>
          <w14:ligatures w14:val="none"/>
        </w:rPr>
        <w:t>:</w:t>
      </w:r>
    </w:p>
    <w:p w14:paraId="27091C03" w14:textId="77777777" w:rsidR="00A46689" w:rsidRPr="00A46689" w:rsidRDefault="00A46689" w:rsidP="00A46689">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ხანძარი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აფეთქება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სხვა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დაზიანება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შედეგადაც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ფუნქციონირება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შეჩერდება</w:t>
      </w:r>
      <w:r w:rsidRPr="00A46689">
        <w:rPr>
          <w:rFonts w:ascii="Times New Roman" w:eastAsia="Times New Roman" w:hAnsi="Times New Roman" w:cs="Times New Roman"/>
          <w:color w:val="000000"/>
          <w:kern w:val="0"/>
          <w:lang w:eastAsia="ru-RU"/>
          <w14:ligatures w14:val="none"/>
        </w:rPr>
        <w:t xml:space="preserve"> 30 </w:t>
      </w:r>
      <w:r w:rsidRPr="00A46689">
        <w:rPr>
          <w:rFonts w:ascii="Helvetica" w:eastAsia="Times New Roman" w:hAnsi="Helvetica" w:cs="Helvetica"/>
          <w:color w:val="000000"/>
          <w:kern w:val="0"/>
          <w:lang w:eastAsia="ru-RU"/>
          <w14:ligatures w14:val="none"/>
        </w:rPr>
        <w:t>დღეზე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მეტით</w:t>
      </w:r>
      <w:r w:rsidRPr="00A46689">
        <w:rPr>
          <w:rFonts w:ascii="Times New Roman" w:eastAsia="Times New Roman" w:hAnsi="Times New Roman" w:cs="Times New Roman"/>
          <w:color w:val="000000"/>
          <w:kern w:val="0"/>
          <w:lang w:eastAsia="ru-RU"/>
          <w14:ligatures w14:val="none"/>
        </w:rPr>
        <w:t>;</w:t>
      </w:r>
    </w:p>
    <w:p w14:paraId="2384720A" w14:textId="77777777" w:rsidR="00A46689" w:rsidRPr="00A46689" w:rsidRDefault="00A46689" w:rsidP="00A46689">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ბ</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ავარია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მოწყობილობის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მწყობრიდან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გამოსვლა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იწვევს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ტერმინალებისა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VPP </w:t>
      </w:r>
      <w:r w:rsidRPr="00A46689">
        <w:rPr>
          <w:rFonts w:ascii="Helvetica" w:eastAsia="Times New Roman" w:hAnsi="Helvetica" w:cs="Helvetica"/>
          <w:color w:val="000000"/>
          <w:kern w:val="0"/>
          <w:lang w:eastAsia="ru-RU"/>
          <w14:ligatures w14:val="none"/>
        </w:rPr>
        <w:t>სისტემის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გაჩერებას</w:t>
      </w:r>
      <w:r w:rsidRPr="00A46689">
        <w:rPr>
          <w:rFonts w:ascii="Times New Roman" w:eastAsia="Times New Roman" w:hAnsi="Times New Roman" w:cs="Times New Roman"/>
          <w:color w:val="000000"/>
          <w:kern w:val="0"/>
          <w:lang w:eastAsia="ru-RU"/>
          <w14:ligatures w14:val="none"/>
        </w:rPr>
        <w:t>;</w:t>
      </w:r>
    </w:p>
    <w:p w14:paraId="2B17A008" w14:textId="77777777" w:rsidR="00A46689" w:rsidRPr="00A46689" w:rsidRDefault="00A46689" w:rsidP="00A46689">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გ</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ენერგომომარაგების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მნიშვნელოვანი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დარღვევა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რაც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ფუნქციონირებას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შეუძლებელს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ხდის</w:t>
      </w:r>
      <w:r w:rsidRPr="00A46689">
        <w:rPr>
          <w:rFonts w:ascii="Times New Roman" w:eastAsia="Times New Roman" w:hAnsi="Times New Roman" w:cs="Times New Roman"/>
          <w:color w:val="000000"/>
          <w:kern w:val="0"/>
          <w:lang w:eastAsia="ru-RU"/>
          <w14:ligatures w14:val="none"/>
        </w:rPr>
        <w:t>;</w:t>
      </w:r>
    </w:p>
    <w:p w14:paraId="446327CD" w14:textId="77777777" w:rsidR="00A46689" w:rsidRPr="00A46689" w:rsidRDefault="00A46689" w:rsidP="00A46689">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სტიქიური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უბედურების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შედეგად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მიყენებული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ზიანი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ქონების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დაკარგვა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ხანძარი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წყალდიდობა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მიწისძვრა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სხვ</w:t>
      </w:r>
      <w:r w:rsidRPr="00A46689">
        <w:rPr>
          <w:rFonts w:ascii="Times New Roman" w:eastAsia="Times New Roman" w:hAnsi="Times New Roman" w:cs="Times New Roman"/>
          <w:color w:val="000000"/>
          <w:kern w:val="0"/>
          <w:lang w:eastAsia="ru-RU"/>
          <w14:ligatures w14:val="none"/>
        </w:rPr>
        <w:t>.);</w:t>
      </w:r>
    </w:p>
    <w:p w14:paraId="2AFAB598" w14:textId="77777777" w:rsidR="00A46689" w:rsidRPr="00A46689" w:rsidRDefault="00A46689" w:rsidP="00A46689">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სხვა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დაზღვევის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შემთხვევები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განსაზღვრული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ობიექტის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მოქმედი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სადაზღვევო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ხელშეკრულებით</w:t>
      </w:r>
      <w:r w:rsidRPr="00A46689">
        <w:rPr>
          <w:rFonts w:ascii="Times New Roman" w:eastAsia="Times New Roman" w:hAnsi="Times New Roman" w:cs="Times New Roman"/>
          <w:color w:val="000000"/>
          <w:kern w:val="0"/>
          <w:lang w:eastAsia="ru-RU"/>
          <w14:ligatures w14:val="none"/>
        </w:rPr>
        <w:t>.</w:t>
      </w:r>
    </w:p>
    <w:p w14:paraId="6F15650D"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მხარეებს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უფლება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აქვთ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შეწყვიტონ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ცალმხრივად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მეორე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გაფრთხილებით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არაუგვიანეს</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b/>
          <w:bCs/>
          <w:color w:val="000000"/>
          <w:kern w:val="0"/>
          <w:lang w:eastAsia="ru-RU"/>
          <w14:ligatures w14:val="none"/>
        </w:rPr>
        <w:t xml:space="preserve">30 </w:t>
      </w:r>
      <w:r w:rsidRPr="00A46689">
        <w:rPr>
          <w:rFonts w:ascii="Helvetica" w:eastAsia="Times New Roman" w:hAnsi="Helvetica" w:cs="Helvetica"/>
          <w:b/>
          <w:bCs/>
          <w:color w:val="000000"/>
          <w:kern w:val="0"/>
          <w:lang w:eastAsia="ru-RU"/>
          <w14:ligatures w14:val="none"/>
        </w:rPr>
        <w:t>კალენდარული</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დღისა</w:t>
      </w:r>
      <w:r w:rsidRPr="00A46689">
        <w:rPr>
          <w:rFonts w:ascii="Times New Roman" w:eastAsia="Times New Roman" w:hAnsi="Times New Roman" w:cs="Times New Roman"/>
          <w:color w:val="000000"/>
          <w:kern w:val="0"/>
          <w:lang w:eastAsia="ru-RU"/>
          <w14:ligatures w14:val="none"/>
        </w:rPr>
        <w:t>.</w:t>
      </w:r>
    </w:p>
    <w:p w14:paraId="22D2A5F3"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50DB5830">
          <v:rect id="_x0000_i1084" alt="" style="width:451.3pt;height:.05pt;mso-width-percent:0;mso-height-percent:0;mso-width-percent:0;mso-height-percent:0" o:hralign="center" o:hrstd="t" o:hr="t" fillcolor="#a0a0a0" stroked="f"/>
        </w:pict>
      </w:r>
    </w:p>
    <w:p w14:paraId="06352948" w14:textId="77777777" w:rsidR="00A46689" w:rsidRPr="00A46689" w:rsidRDefault="00A46689" w:rsidP="00A4668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11. </w:t>
      </w:r>
      <w:r w:rsidRPr="00A46689">
        <w:rPr>
          <w:rFonts w:ascii="Helvetica" w:eastAsia="Times New Roman" w:hAnsi="Helvetica" w:cs="Helvetica"/>
          <w:b/>
          <w:bCs/>
          <w:color w:val="000000"/>
          <w:kern w:val="0"/>
          <w:sz w:val="36"/>
          <w:szCs w:val="36"/>
          <w:lang w:eastAsia="ru-RU"/>
          <w14:ligatures w14:val="none"/>
        </w:rPr>
        <w:t>სხვა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პირობები</w:t>
      </w:r>
    </w:p>
    <w:p w14:paraId="407D6601"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11.1.</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ცვლილებები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დამატებები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ძალაში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მხოლოდ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წერილობითი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ფორმით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მხარეთა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ხელმოწერით</w:t>
      </w:r>
      <w:r w:rsidRPr="00A46689">
        <w:rPr>
          <w:rFonts w:ascii="Times New Roman" w:eastAsia="Times New Roman" w:hAnsi="Times New Roman" w:cs="Times New Roman"/>
          <w:color w:val="000000"/>
          <w:kern w:val="0"/>
          <w:lang w:eastAsia="ru-RU"/>
          <w14:ligatures w14:val="none"/>
        </w:rPr>
        <w:t>.</w:t>
      </w:r>
    </w:p>
    <w:p w14:paraId="25BF0CB5"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11.2.</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შეთანხმება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შედგენილია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ორ</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ეგზემპლარად</w:t>
      </w:r>
      <w:r w:rsidRPr="00A46689">
        <w:rPr>
          <w:rFonts w:ascii="Times New Roman" w:eastAsia="Times New Roman" w:hAnsi="Times New Roman" w:cs="Times New Roman"/>
          <w:color w:val="000000"/>
          <w:kern w:val="0"/>
          <w:lang w:eastAsia="ru-RU"/>
          <w14:ligatures w14:val="none"/>
        </w:rPr>
        <w:t xml:space="preserve"> — ___________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ინგლისურ</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ენებზე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თითოეული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მათგანი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იურიდიულად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თანაბარი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ძალით</w:t>
      </w:r>
      <w:r w:rsidRPr="00A46689">
        <w:rPr>
          <w:rFonts w:ascii="Times New Roman" w:eastAsia="Times New Roman" w:hAnsi="Times New Roman" w:cs="Times New Roman"/>
          <w:color w:val="000000"/>
          <w:kern w:val="0"/>
          <w:lang w:eastAsia="ru-RU"/>
          <w14:ligatures w14:val="none"/>
        </w:rPr>
        <w:t>.</w:t>
      </w:r>
    </w:p>
    <w:p w14:paraId="2D573527" w14:textId="77777777" w:rsidR="00A46689" w:rsidRPr="00A46689" w:rsidRDefault="00A46689" w:rsidP="00A46689">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noProof/>
          <w:kern w:val="0"/>
          <w:lang w:eastAsia="ru-RU"/>
          <w14:ligatures w14:val="none"/>
        </w:rPr>
      </w:r>
      <w:r w:rsidR="00A46689" w:rsidRPr="00A46689">
        <w:rPr>
          <w:rFonts w:ascii="Times New Roman" w:eastAsia="Times New Roman" w:hAnsi="Times New Roman" w:cs="Times New Roman"/>
          <w:noProof/>
          <w:kern w:val="0"/>
          <w:lang w:eastAsia="ru-RU"/>
          <w14:ligatures w14:val="none"/>
        </w:rPr>
        <w:pict w14:anchorId="09D31244">
          <v:rect id="_x0000_i1085" alt="" style="width:451.3pt;height:.05pt;mso-width-percent:0;mso-height-percent:0;mso-width-percent:0;mso-height-percent:0" o:hralign="center" o:hrstd="t" o:hr="t" fillcolor="#a0a0a0" stroked="f"/>
        </w:pict>
      </w:r>
    </w:p>
    <w:p w14:paraId="059ED1E5"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მხარეთა</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ხელმოწერები</w:t>
      </w:r>
      <w:r w:rsidRPr="00A46689">
        <w:rPr>
          <w:rFonts w:ascii="Times New Roman" w:eastAsia="Times New Roman" w:hAnsi="Times New Roman" w:cs="Times New Roman"/>
          <w:b/>
          <w:bCs/>
          <w:color w:val="000000"/>
          <w:kern w:val="0"/>
          <w:lang w:eastAsia="ru-RU"/>
          <w14:ligatures w14:val="none"/>
        </w:rPr>
        <w:t>:</w:t>
      </w:r>
    </w:p>
    <w:p w14:paraId="38E6DE90" w14:textId="77777777" w:rsidR="00A46689" w:rsidRPr="00A46689" w:rsidRDefault="00A46689" w:rsidP="00A46689">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ფრანჩაიზერი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br/>
      </w:r>
      <w:r w:rsidRPr="00A46689">
        <w:rPr>
          <w:rFonts w:ascii="Times New Roman" w:eastAsia="Times New Roman" w:hAnsi="Times New Roman" w:cs="Times New Roman"/>
          <w:i/>
          <w:iCs/>
          <w:color w:val="000000"/>
          <w:kern w:val="0"/>
          <w:lang w:eastAsia="ru-RU"/>
          <w14:ligatures w14:val="none"/>
        </w:rPr>
        <w:t>Green CLASSO + EVs Virtual Power Plants (UK/Asia)</w:t>
      </w:r>
      <w:r w:rsidRPr="00A46689">
        <w:rPr>
          <w:rFonts w:ascii="Times New Roman" w:eastAsia="Times New Roman" w:hAnsi="Times New Roman" w:cs="Times New Roman"/>
          <w:color w:val="000000"/>
          <w:kern w:val="0"/>
          <w:lang w:eastAsia="ru-RU"/>
          <w14:ligatures w14:val="none"/>
        </w:rPr>
        <w:br/>
        <w:t>___________________________ /</w:t>
      </w:r>
      <w:r w:rsidRPr="00A46689">
        <w:rPr>
          <w:rFonts w:ascii="Helvetica" w:eastAsia="Times New Roman" w:hAnsi="Helvetica" w:cs="Helvetica"/>
          <w:color w:val="000000"/>
          <w:kern w:val="0"/>
          <w:lang w:eastAsia="ru-RU"/>
          <w14:ligatures w14:val="none"/>
        </w:rPr>
        <w:t>ხელმოწერა</w:t>
      </w:r>
      <w:r w:rsidRPr="00A46689">
        <w:rPr>
          <w:rFonts w:ascii="Times New Roman" w:eastAsia="Times New Roman" w:hAnsi="Times New Roman" w:cs="Times New Roman"/>
          <w:color w:val="000000"/>
          <w:kern w:val="0"/>
          <w:lang w:eastAsia="ru-RU"/>
          <w14:ligatures w14:val="none"/>
        </w:rPr>
        <w:t>/</w:t>
      </w:r>
    </w:p>
    <w:p w14:paraId="06E65D0A" w14:textId="3193AFA5" w:rsidR="00C13634" w:rsidRPr="003C1EA4" w:rsidRDefault="00A46689" w:rsidP="003C1EA4">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A46689">
        <w:rPr>
          <w:rFonts w:ascii="Helvetica" w:eastAsia="Times New Roman" w:hAnsi="Helvetica" w:cs="Helvetica"/>
          <w:b/>
          <w:bCs/>
          <w:color w:val="000000"/>
          <w:kern w:val="0"/>
          <w:lang w:eastAsia="ru-RU"/>
          <w14:ligatures w14:val="none"/>
        </w:rPr>
        <w:t>ფრანჩაიზი</w:t>
      </w:r>
      <w:r w:rsidRPr="00A46689">
        <w:rPr>
          <w:rFonts w:ascii="Times New Roman" w:eastAsia="Times New Roman" w:hAnsi="Times New Roman" w:cs="Times New Roman"/>
          <w:b/>
          <w:bCs/>
          <w:color w:val="000000"/>
          <w:kern w:val="0"/>
          <w:lang w:eastAsia="ru-RU"/>
          <w14:ligatures w14:val="none"/>
        </w:rPr>
        <w:t xml:space="preserve"> / </w:t>
      </w:r>
      <w:r w:rsidRPr="00A46689">
        <w:rPr>
          <w:rFonts w:ascii="Helvetica" w:eastAsia="Times New Roman" w:hAnsi="Helvetica" w:cs="Helvetica"/>
          <w:b/>
          <w:bCs/>
          <w:color w:val="000000"/>
          <w:kern w:val="0"/>
          <w:lang w:eastAsia="ru-RU"/>
          <w14:ligatures w14:val="none"/>
        </w:rPr>
        <w:t>ინვესტორი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br/>
        <w:t>___________________________ /</w:t>
      </w:r>
      <w:r w:rsidRPr="00A46689">
        <w:rPr>
          <w:rFonts w:ascii="Helvetica" w:eastAsia="Times New Roman" w:hAnsi="Helvetica" w:cs="Helvetica"/>
          <w:color w:val="000000"/>
          <w:kern w:val="0"/>
          <w:lang w:eastAsia="ru-RU"/>
          <w14:ligatures w14:val="none"/>
        </w:rPr>
        <w:t>სახელი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გვარი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ხელმოწერა</w:t>
      </w:r>
      <w:r w:rsidRPr="00A46689">
        <w:rPr>
          <w:rFonts w:ascii="Times New Roman" w:eastAsia="Times New Roman" w:hAnsi="Times New Roman" w:cs="Times New Roman"/>
          <w:color w:val="000000"/>
          <w:kern w:val="0"/>
          <w:lang w:eastAsia="ru-RU"/>
          <w14:ligatures w14:val="none"/>
        </w:rPr>
        <w:t>/</w:t>
      </w:r>
    </w:p>
    <w:p w14:paraId="0B65F044" w14:textId="77777777" w:rsidR="00A46689" w:rsidRDefault="00A46689" w:rsidP="00B44D5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69FD7F3B" w14:textId="77777777" w:rsidR="00C13634" w:rsidRDefault="00C13634" w:rsidP="00A46689">
      <w:pPr>
        <w:spacing w:before="100" w:beforeAutospacing="1" w:after="100" w:afterAutospacing="1"/>
        <w:jc w:val="right"/>
        <w:outlineLvl w:val="1"/>
        <w:rPr>
          <w:i/>
          <w:iCs/>
          <w:color w:val="EE0000"/>
          <w:sz w:val="28"/>
          <w:szCs w:val="28"/>
          <w:lang w:val="ru-RU"/>
        </w:rPr>
      </w:pPr>
    </w:p>
    <w:p w14:paraId="0F542708" w14:textId="4E8BF331" w:rsidR="00A46689" w:rsidRPr="00A46689" w:rsidRDefault="00A46689" w:rsidP="00A46689">
      <w:pPr>
        <w:spacing w:before="100" w:beforeAutospacing="1" w:after="100" w:afterAutospacing="1"/>
        <w:jc w:val="right"/>
        <w:outlineLvl w:val="1"/>
        <w:rPr>
          <w:i/>
          <w:iCs/>
          <w:color w:val="EE0000"/>
          <w:sz w:val="28"/>
          <w:szCs w:val="28"/>
          <w:lang w:val="ru-RU"/>
        </w:rPr>
      </w:pPr>
      <w:r w:rsidRPr="005F2AF8">
        <w:rPr>
          <w:i/>
          <w:iCs/>
          <w:color w:val="EE0000"/>
          <w:sz w:val="28"/>
          <w:szCs w:val="28"/>
          <w:lang w:val="ru-RU"/>
        </w:rPr>
        <w:t>Русский</w:t>
      </w:r>
    </w:p>
    <w:p w14:paraId="346A3D2D" w14:textId="78166CAD" w:rsidR="00B44D5B" w:rsidRPr="00B44D5B" w:rsidRDefault="00B44D5B" w:rsidP="00B44D5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r w:rsidRPr="00B44D5B">
        <w:rPr>
          <w:rFonts w:ascii="Times New Roman" w:eastAsia="Times New Roman" w:hAnsi="Times New Roman" w:cs="Times New Roman"/>
          <w:b/>
          <w:bCs/>
          <w:color w:val="000000"/>
          <w:kern w:val="36"/>
          <w:sz w:val="48"/>
          <w:szCs w:val="48"/>
          <w:lang w:eastAsia="ru-RU"/>
          <w14:ligatures w14:val="none"/>
        </w:rPr>
        <w:t>ИНВЕСТИЦИОННОЕ СОГЛАШЕНИЕ</w:t>
      </w:r>
    </w:p>
    <w:p w14:paraId="6AB9AD1B" w14:textId="3A6A8629"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val="en-US" w:eastAsia="ru-RU"/>
          <w14:ligatures w14:val="none"/>
        </w:rPr>
      </w:pPr>
      <w:r w:rsidRPr="00B44D5B">
        <w:rPr>
          <w:rFonts w:ascii="Times New Roman" w:eastAsia="Times New Roman" w:hAnsi="Times New Roman" w:cs="Times New Roman"/>
          <w:color w:val="000000"/>
          <w:kern w:val="0"/>
          <w:lang w:eastAsia="ru-RU"/>
          <w14:ligatures w14:val="none"/>
        </w:rPr>
        <w:t>по проекту франшизы</w:t>
      </w:r>
      <w:r w:rsidRPr="00B44D5B">
        <w:rPr>
          <w:rFonts w:ascii="Times New Roman" w:eastAsia="Times New Roman" w:hAnsi="Times New Roman" w:cs="Times New Roman"/>
          <w:color w:val="000000"/>
          <w:kern w:val="0"/>
          <w:lang w:eastAsia="ru-RU"/>
          <w14:ligatures w14:val="none"/>
        </w:rPr>
        <w:br/>
      </w:r>
      <w:r w:rsidRPr="00B44D5B">
        <w:rPr>
          <w:rFonts w:ascii="Times New Roman" w:eastAsia="Times New Roman" w:hAnsi="Times New Roman" w:cs="Times New Roman"/>
          <w:b/>
          <w:bCs/>
          <w:color w:val="000000"/>
          <w:kern w:val="0"/>
          <w:lang w:eastAsia="ru-RU"/>
          <w14:ligatures w14:val="none"/>
        </w:rPr>
        <w:t>"Green CLASSO + EVs Virtual Power Plants"</w:t>
      </w:r>
      <w:r w:rsidRPr="00B44D5B">
        <w:rPr>
          <w:rFonts w:ascii="Times New Roman" w:eastAsia="Times New Roman" w:hAnsi="Times New Roman" w:cs="Times New Roman"/>
          <w:b/>
          <w:bCs/>
          <w:color w:val="000000"/>
          <w:kern w:val="0"/>
          <w:lang w:val="en-US" w:eastAsia="ru-RU"/>
          <w14:ligatures w14:val="none"/>
        </w:rPr>
        <w:t xml:space="preserve"> (</w:t>
      </w:r>
      <w:r>
        <w:rPr>
          <w:rFonts w:ascii="Times New Roman" w:eastAsia="Times New Roman" w:hAnsi="Times New Roman" w:cs="Times New Roman"/>
          <w:b/>
          <w:bCs/>
          <w:color w:val="000000"/>
          <w:kern w:val="0"/>
          <w:lang w:val="ru-RU" w:eastAsia="ru-RU"/>
          <w14:ligatures w14:val="none"/>
        </w:rPr>
        <w:t>Великобритания</w:t>
      </w:r>
      <w:r w:rsidRPr="00B44D5B">
        <w:rPr>
          <w:rFonts w:ascii="Times New Roman" w:eastAsia="Times New Roman" w:hAnsi="Times New Roman" w:cs="Times New Roman"/>
          <w:b/>
          <w:bCs/>
          <w:color w:val="000000"/>
          <w:kern w:val="0"/>
          <w:lang w:val="en-US" w:eastAsia="ru-RU"/>
          <w14:ligatures w14:val="none"/>
        </w:rPr>
        <w:t>)</w:t>
      </w:r>
    </w:p>
    <w:p w14:paraId="38F2AAB9" w14:textId="77777777" w:rsidR="00A46689" w:rsidRPr="00A46689" w:rsidRDefault="00A46689" w:rsidP="00A46689">
      <w:pPr>
        <w:spacing w:before="100" w:beforeAutospacing="1" w:after="100" w:afterAutospacing="1"/>
        <w:rPr>
          <w:rFonts w:ascii="Times New Roman" w:hAnsi="Times New Roman" w:cs="Times New Roman"/>
          <w:color w:val="000000"/>
          <w:lang w:val="ru-RU"/>
        </w:rPr>
      </w:pPr>
      <w:r w:rsidRPr="00A46689">
        <w:rPr>
          <w:rFonts w:ascii="Times New Roman" w:hAnsi="Times New Roman" w:cs="Times New Roman"/>
        </w:rPr>
        <w:fldChar w:fldCharType="begin"/>
      </w:r>
      <w:r w:rsidRPr="00A46689">
        <w:rPr>
          <w:rFonts w:ascii="Times New Roman" w:hAnsi="Times New Roman" w:cs="Times New Roman"/>
        </w:rPr>
        <w:instrText xml:space="preserve"> INCLUDEPICTURE "/Users/macbookair/Library/Group Containers/UBF8T346G9.ms/WebArchiveCopyPasteTempFiles/com.microsoft.Word/92069101_522488975337231_4111354081136607232_n.png" \* MERGEFORMATINET </w:instrText>
      </w:r>
      <w:r w:rsidRPr="00A46689">
        <w:rPr>
          <w:rFonts w:ascii="Times New Roman" w:hAnsi="Times New Roman" w:cs="Times New Roman"/>
        </w:rPr>
        <w:fldChar w:fldCharType="separate"/>
      </w:r>
      <w:r w:rsidRPr="00A46689">
        <w:rPr>
          <w:rFonts w:ascii="Times New Roman" w:hAnsi="Times New Roman" w:cs="Times New Roman"/>
          <w:noProof/>
        </w:rPr>
        <w:drawing>
          <wp:inline distT="0" distB="0" distL="0" distR="0" wp14:anchorId="32F23BAB" wp14:editId="11E7F075">
            <wp:extent cx="789709" cy="558204"/>
            <wp:effectExtent l="0" t="0" r="0" b="0"/>
            <wp:docPr id="1742956493"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rsidRPr="00A46689">
        <w:rPr>
          <w:rFonts w:ascii="Times New Roman" w:hAnsi="Times New Roman" w:cs="Times New Roman"/>
        </w:rPr>
        <w:fldChar w:fldCharType="end"/>
      </w:r>
      <w:r w:rsidRPr="00A46689">
        <w:rPr>
          <w:rFonts w:ascii="Times New Roman" w:hAnsi="Times New Roman" w:cs="Times New Roman"/>
        </w:rPr>
        <w:t xml:space="preserve">  </w:t>
      </w:r>
      <w:r w:rsidRPr="00A46689">
        <w:rPr>
          <w:rFonts w:ascii="Times New Roman" w:hAnsi="Times New Roman" w:cs="Times New Roman"/>
        </w:rPr>
        <w:fldChar w:fldCharType="begin"/>
      </w:r>
      <w:r w:rsidRPr="00A46689">
        <w:rPr>
          <w:rFonts w:ascii="Times New Roman" w:hAnsi="Times New Roman" w:cs="Times New Roman"/>
        </w:rPr>
        <w:instrText xml:space="preserve"> INCLUDEPICTURE "/Users/macbookair/Library/Group Containers/UBF8T346G9.ms/WebArchiveCopyPasteTempFiles/com.microsoft.Word/bog_eng_vertical.png" \* MERGEFORMATINET </w:instrText>
      </w:r>
      <w:r w:rsidRPr="00A46689">
        <w:rPr>
          <w:rFonts w:ascii="Times New Roman" w:hAnsi="Times New Roman" w:cs="Times New Roman"/>
        </w:rPr>
        <w:fldChar w:fldCharType="separate"/>
      </w:r>
      <w:r w:rsidRPr="00A46689">
        <w:rPr>
          <w:rFonts w:ascii="Times New Roman" w:hAnsi="Times New Roman" w:cs="Times New Roman"/>
          <w:noProof/>
        </w:rPr>
        <w:drawing>
          <wp:inline distT="0" distB="0" distL="0" distR="0" wp14:anchorId="0A006A1C" wp14:editId="0F8E13C6">
            <wp:extent cx="2003367" cy="416832"/>
            <wp:effectExtent l="0" t="0" r="0" b="0"/>
            <wp:docPr id="1953396310"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rsidRPr="00A46689">
        <w:rPr>
          <w:rFonts w:ascii="Times New Roman" w:hAnsi="Times New Roman" w:cs="Times New Roman"/>
        </w:rPr>
        <w:fldChar w:fldCharType="end"/>
      </w:r>
    </w:p>
    <w:p w14:paraId="508C56FE" w14:textId="77777777" w:rsidR="00A46689" w:rsidRPr="00A46689" w:rsidRDefault="00A46689" w:rsidP="00A46689">
      <w:pPr>
        <w:spacing w:before="100" w:beforeAutospacing="1" w:after="100" w:afterAutospacing="1"/>
        <w:rPr>
          <w:rFonts w:ascii="Times New Roman" w:hAnsi="Times New Roman" w:cs="Times New Roman"/>
          <w:color w:val="000000"/>
        </w:rPr>
      </w:pPr>
      <w:r w:rsidRPr="00A46689">
        <w:rPr>
          <w:rFonts w:ascii="Times New Roman" w:hAnsi="Times New Roman" w:cs="Times New Roman"/>
          <w:color w:val="000000"/>
        </w:rPr>
        <w:t>Tbilisi, Georgia</w:t>
      </w:r>
      <w:r w:rsidRPr="00A46689">
        <w:rPr>
          <w:rFonts w:ascii="Times New Roman" w:hAnsi="Times New Roman" w:cs="Times New Roman"/>
          <w:color w:val="000000"/>
        </w:rPr>
        <w:br/>
        <w:t>“___” __________ 2025</w:t>
      </w:r>
    </w:p>
    <w:p w14:paraId="6666D0DD"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noProof/>
          <w:kern w:val="0"/>
          <w:lang w:eastAsia="ru-RU"/>
          <w14:ligatures w14:val="none"/>
        </w:rPr>
      </w:r>
      <w:r w:rsidR="00B44D5B" w:rsidRPr="00B44D5B">
        <w:rPr>
          <w:rFonts w:ascii="Times New Roman" w:eastAsia="Times New Roman" w:hAnsi="Times New Roman" w:cs="Times New Roman"/>
          <w:noProof/>
          <w:kern w:val="0"/>
          <w:lang w:eastAsia="ru-RU"/>
          <w14:ligatures w14:val="none"/>
        </w:rPr>
        <w:pict w14:anchorId="1BF4FA34">
          <v:rect id="_x0000_i1025" alt="" style="width:451.3pt;height:.05pt;mso-width-percent:0;mso-height-percent:0;mso-width-percent:0;mso-height-percent:0" o:hralign="center" o:hrstd="t" o:hr="t" fillcolor="#a0a0a0" stroked="f"/>
        </w:pict>
      </w:r>
    </w:p>
    <w:p w14:paraId="11678B46" w14:textId="77777777" w:rsidR="00B44D5B" w:rsidRPr="00B44D5B" w:rsidRDefault="00B44D5B" w:rsidP="00B44D5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1. Общие положения</w:t>
      </w:r>
    </w:p>
    <w:p w14:paraId="4C56BFDD" w14:textId="77777777"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1.1. Настоящее Инвестиционное соглашение (далее – </w:t>
      </w:r>
      <w:r w:rsidRPr="00B44D5B">
        <w:rPr>
          <w:rFonts w:ascii="Times New Roman" w:eastAsia="Times New Roman" w:hAnsi="Times New Roman" w:cs="Times New Roman"/>
          <w:b/>
          <w:bCs/>
          <w:color w:val="000000"/>
          <w:kern w:val="0"/>
          <w:lang w:eastAsia="ru-RU"/>
          <w14:ligatures w14:val="none"/>
        </w:rPr>
        <w:t>«Соглашение»</w:t>
      </w:r>
      <w:r w:rsidRPr="00B44D5B">
        <w:rPr>
          <w:rFonts w:ascii="Times New Roman" w:eastAsia="Times New Roman" w:hAnsi="Times New Roman" w:cs="Times New Roman"/>
          <w:color w:val="000000"/>
          <w:kern w:val="0"/>
          <w:lang w:eastAsia="ru-RU"/>
          <w14:ligatures w14:val="none"/>
        </w:rPr>
        <w:t>) заключено между:</w:t>
      </w:r>
    </w:p>
    <w:p w14:paraId="4F94BC78" w14:textId="60D9FB8D" w:rsid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B44D5B">
        <w:rPr>
          <w:rFonts w:ascii="Times New Roman" w:eastAsia="Times New Roman" w:hAnsi="Times New Roman" w:cs="Times New Roman"/>
          <w:b/>
          <w:bCs/>
          <w:color w:val="000000"/>
          <w:kern w:val="0"/>
          <w:lang w:eastAsia="ru-RU"/>
          <w14:ligatures w14:val="none"/>
        </w:rPr>
        <w:t>Франчайзером</w:t>
      </w:r>
      <w:r w:rsidRPr="00B44D5B">
        <w:rPr>
          <w:rFonts w:ascii="Times New Roman" w:eastAsia="Times New Roman" w:hAnsi="Times New Roman" w:cs="Times New Roman"/>
          <w:color w:val="000000"/>
          <w:kern w:val="0"/>
          <w:lang w:eastAsia="ru-RU"/>
          <w14:ligatures w14:val="none"/>
        </w:rPr>
        <w:t> – компанией </w:t>
      </w:r>
      <w:r w:rsidRPr="00B44D5B">
        <w:rPr>
          <w:rFonts w:ascii="Times New Roman" w:eastAsia="Times New Roman" w:hAnsi="Times New Roman" w:cs="Times New Roman"/>
          <w:i/>
          <w:iCs/>
          <w:color w:val="000000"/>
          <w:kern w:val="0"/>
          <w:lang w:eastAsia="ru-RU"/>
          <w14:ligatures w14:val="none"/>
        </w:rPr>
        <w:t>“Green CLASSO + EVs Virtual Power Plants”</w:t>
      </w:r>
      <w:r w:rsidRPr="00B44D5B">
        <w:rPr>
          <w:rFonts w:ascii="Times New Roman" w:eastAsia="Times New Roman" w:hAnsi="Times New Roman" w:cs="Times New Roman"/>
          <w:color w:val="000000"/>
          <w:kern w:val="0"/>
          <w:lang w:eastAsia="ru-RU"/>
          <w14:ligatures w14:val="none"/>
        </w:rPr>
        <w:t> (Великобритания), действующей на территории Азии и Южного Кавказа</w:t>
      </w:r>
      <w:r>
        <w:rPr>
          <w:rFonts w:ascii="Times New Roman" w:eastAsia="Times New Roman" w:hAnsi="Times New Roman" w:cs="Times New Roman"/>
          <w:color w:val="000000"/>
          <w:kern w:val="0"/>
          <w:lang w:val="ru-RU" w:eastAsia="ru-RU"/>
          <w14:ligatures w14:val="none"/>
        </w:rPr>
        <w:t xml:space="preserve"> на основе: _________________________________________</w:t>
      </w:r>
      <w:r w:rsidRPr="00B44D5B">
        <w:rPr>
          <w:rFonts w:ascii="Times New Roman" w:eastAsia="Times New Roman" w:hAnsi="Times New Roman" w:cs="Times New Roman"/>
          <w:color w:val="000000"/>
          <w:kern w:val="0"/>
          <w:lang w:eastAsia="ru-RU"/>
          <w14:ligatures w14:val="none"/>
        </w:rPr>
        <w:t>,</w:t>
      </w:r>
    </w:p>
    <w:p w14:paraId="370B6D68" w14:textId="18BAC142"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br/>
        <w:t>и</w:t>
      </w:r>
    </w:p>
    <w:p w14:paraId="4C710CBE" w14:textId="77777777"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Франчайзи / Инвестором</w:t>
      </w:r>
      <w:r w:rsidRPr="00B44D5B">
        <w:rPr>
          <w:rFonts w:ascii="Times New Roman" w:eastAsia="Times New Roman" w:hAnsi="Times New Roman" w:cs="Times New Roman"/>
          <w:color w:val="000000"/>
          <w:kern w:val="0"/>
          <w:lang w:eastAsia="ru-RU"/>
          <w14:ligatures w14:val="none"/>
        </w:rPr>
        <w:t> – [наименование / ФИО], являющимся собственником земельного участка, расположенного по адресу: [адрес объекта], далее именуемым </w:t>
      </w:r>
      <w:r w:rsidRPr="00B44D5B">
        <w:rPr>
          <w:rFonts w:ascii="Times New Roman" w:eastAsia="Times New Roman" w:hAnsi="Times New Roman" w:cs="Times New Roman"/>
          <w:b/>
          <w:bCs/>
          <w:color w:val="000000"/>
          <w:kern w:val="0"/>
          <w:lang w:eastAsia="ru-RU"/>
          <w14:ligatures w14:val="none"/>
        </w:rPr>
        <w:t>«Франчайзи»</w:t>
      </w:r>
      <w:r w:rsidRPr="00B44D5B">
        <w:rPr>
          <w:rFonts w:ascii="Times New Roman" w:eastAsia="Times New Roman" w:hAnsi="Times New Roman" w:cs="Times New Roman"/>
          <w:color w:val="000000"/>
          <w:kern w:val="0"/>
          <w:lang w:eastAsia="ru-RU"/>
          <w14:ligatures w14:val="none"/>
        </w:rPr>
        <w:t>.</w:t>
      </w:r>
    </w:p>
    <w:p w14:paraId="2802A653" w14:textId="77777777"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Франчайзер и Франчайзи совместно именуются далее — </w:t>
      </w:r>
      <w:r w:rsidRPr="00B44D5B">
        <w:rPr>
          <w:rFonts w:ascii="Times New Roman" w:eastAsia="Times New Roman" w:hAnsi="Times New Roman" w:cs="Times New Roman"/>
          <w:b/>
          <w:bCs/>
          <w:color w:val="000000"/>
          <w:kern w:val="0"/>
          <w:lang w:eastAsia="ru-RU"/>
          <w14:ligatures w14:val="none"/>
        </w:rPr>
        <w:t>«Стороны»</w:t>
      </w:r>
      <w:r w:rsidRPr="00B44D5B">
        <w:rPr>
          <w:rFonts w:ascii="Times New Roman" w:eastAsia="Times New Roman" w:hAnsi="Times New Roman" w:cs="Times New Roman"/>
          <w:color w:val="000000"/>
          <w:kern w:val="0"/>
          <w:lang w:eastAsia="ru-RU"/>
          <w14:ligatures w14:val="none"/>
        </w:rPr>
        <w:t>, а по отдельности — </w:t>
      </w:r>
      <w:r w:rsidRPr="00B44D5B">
        <w:rPr>
          <w:rFonts w:ascii="Times New Roman" w:eastAsia="Times New Roman" w:hAnsi="Times New Roman" w:cs="Times New Roman"/>
          <w:b/>
          <w:bCs/>
          <w:color w:val="000000"/>
          <w:kern w:val="0"/>
          <w:lang w:eastAsia="ru-RU"/>
          <w14:ligatures w14:val="none"/>
        </w:rPr>
        <w:t>«Сторона»</w:t>
      </w:r>
      <w:r w:rsidRPr="00B44D5B">
        <w:rPr>
          <w:rFonts w:ascii="Times New Roman" w:eastAsia="Times New Roman" w:hAnsi="Times New Roman" w:cs="Times New Roman"/>
          <w:color w:val="000000"/>
          <w:kern w:val="0"/>
          <w:lang w:eastAsia="ru-RU"/>
          <w14:ligatures w14:val="none"/>
        </w:rPr>
        <w:t>.</w:t>
      </w:r>
    </w:p>
    <w:p w14:paraId="08B374B4" w14:textId="77777777"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1.2. Настоящее Соглашение определяет условия участия Франчайзи в реализации проекта </w:t>
      </w:r>
      <w:r w:rsidRPr="00B44D5B">
        <w:rPr>
          <w:rFonts w:ascii="Times New Roman" w:eastAsia="Times New Roman" w:hAnsi="Times New Roman" w:cs="Times New Roman"/>
          <w:b/>
          <w:bCs/>
          <w:color w:val="000000"/>
          <w:kern w:val="0"/>
          <w:lang w:eastAsia="ru-RU"/>
          <w14:ligatures w14:val="none"/>
        </w:rPr>
        <w:t>"Green CLASSO + EVs Virtual Power Plants"</w:t>
      </w:r>
      <w:r w:rsidRPr="00B44D5B">
        <w:rPr>
          <w:rFonts w:ascii="Times New Roman" w:eastAsia="Times New Roman" w:hAnsi="Times New Roman" w:cs="Times New Roman"/>
          <w:color w:val="000000"/>
          <w:kern w:val="0"/>
          <w:lang w:eastAsia="ru-RU"/>
          <w14:ligatures w14:val="none"/>
        </w:rPr>
        <w:t> (далее — </w:t>
      </w:r>
      <w:r w:rsidRPr="00B44D5B">
        <w:rPr>
          <w:rFonts w:ascii="Times New Roman" w:eastAsia="Times New Roman" w:hAnsi="Times New Roman" w:cs="Times New Roman"/>
          <w:b/>
          <w:bCs/>
          <w:color w:val="000000"/>
          <w:kern w:val="0"/>
          <w:lang w:eastAsia="ru-RU"/>
          <w14:ligatures w14:val="none"/>
        </w:rPr>
        <w:t>Проект</w:t>
      </w:r>
      <w:r w:rsidRPr="00B44D5B">
        <w:rPr>
          <w:rFonts w:ascii="Times New Roman" w:eastAsia="Times New Roman" w:hAnsi="Times New Roman" w:cs="Times New Roman"/>
          <w:color w:val="000000"/>
          <w:kern w:val="0"/>
          <w:lang w:eastAsia="ru-RU"/>
          <w14:ligatures w14:val="none"/>
        </w:rPr>
        <w:t>) на территории [указать страну / регион].</w:t>
      </w:r>
    </w:p>
    <w:p w14:paraId="3B0296CD"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noProof/>
          <w:kern w:val="0"/>
          <w:lang w:eastAsia="ru-RU"/>
          <w14:ligatures w14:val="none"/>
        </w:rPr>
      </w:r>
      <w:r w:rsidR="00B44D5B" w:rsidRPr="00B44D5B">
        <w:rPr>
          <w:rFonts w:ascii="Times New Roman" w:eastAsia="Times New Roman" w:hAnsi="Times New Roman" w:cs="Times New Roman"/>
          <w:noProof/>
          <w:kern w:val="0"/>
          <w:lang w:eastAsia="ru-RU"/>
          <w14:ligatures w14:val="none"/>
        </w:rPr>
        <w:pict w14:anchorId="202F4AAD">
          <v:rect id="_x0000_i1026" alt="" style="width:451.3pt;height:.05pt;mso-width-percent:0;mso-height-percent:0;mso-width-percent:0;mso-height-percent:0" o:hralign="center" o:hrstd="t" o:hr="t" fillcolor="#a0a0a0" stroked="f"/>
        </w:pict>
      </w:r>
    </w:p>
    <w:p w14:paraId="6D60140E" w14:textId="77777777" w:rsidR="00B44D5B" w:rsidRPr="00B44D5B" w:rsidRDefault="00B44D5B" w:rsidP="00B44D5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2. Понятия и определения</w:t>
      </w:r>
    </w:p>
    <w:p w14:paraId="19EE5845" w14:textId="77777777"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Для целей настоящего Соглашения применяются следующие термины:</w:t>
      </w:r>
    </w:p>
    <w:p w14:paraId="67BD1A38" w14:textId="77777777" w:rsidR="00B44D5B" w:rsidRPr="00B44D5B" w:rsidRDefault="00B44D5B" w:rsidP="00B44D5B">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lastRenderedPageBreak/>
        <w:t>[Терминал]</w:t>
      </w:r>
      <w:r w:rsidRPr="00B44D5B">
        <w:rPr>
          <w:rFonts w:ascii="Times New Roman" w:eastAsia="Times New Roman" w:hAnsi="Times New Roman" w:cs="Times New Roman"/>
          <w:color w:val="000000"/>
          <w:kern w:val="0"/>
          <w:lang w:eastAsia="ru-RU"/>
          <w14:ligatures w14:val="none"/>
        </w:rPr>
        <w:t> — зарядная станция для электро-грузовиков, являющаяся частью франшизы и проекта развития «зелёных» складов сервиса глобальной логистики CLASSO, где обслуживание осуществляется исключительно электротранспортом.</w:t>
      </w:r>
    </w:p>
    <w:p w14:paraId="5CA3B74D" w14:textId="77777777" w:rsidR="00B44D5B" w:rsidRPr="00B44D5B" w:rsidRDefault="00B44D5B" w:rsidP="00B44D5B">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[Зелёный склад CLASSO]</w:t>
      </w:r>
      <w:r w:rsidRPr="00B44D5B">
        <w:rPr>
          <w:rFonts w:ascii="Times New Roman" w:eastAsia="Times New Roman" w:hAnsi="Times New Roman" w:cs="Times New Roman"/>
          <w:color w:val="000000"/>
          <w:kern w:val="0"/>
          <w:lang w:eastAsia="ru-RU"/>
          <w14:ligatures w14:val="none"/>
        </w:rPr>
        <w:t> — складской комплекс, функционирующий на возобновляемых источниках энергии с минимальным углеродным следом, обеспечивающий логистику на электротранспорте.</w:t>
      </w:r>
    </w:p>
    <w:p w14:paraId="0FBBE077" w14:textId="77777777" w:rsidR="00B44D5B" w:rsidRPr="00B44D5B" w:rsidRDefault="00B44D5B" w:rsidP="00B44D5B">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[Франшиза]</w:t>
      </w:r>
      <w:r w:rsidRPr="00B44D5B">
        <w:rPr>
          <w:rFonts w:ascii="Times New Roman" w:eastAsia="Times New Roman" w:hAnsi="Times New Roman" w:cs="Times New Roman"/>
          <w:color w:val="000000"/>
          <w:kern w:val="0"/>
          <w:lang w:eastAsia="ru-RU"/>
          <w14:ligatures w14:val="none"/>
        </w:rPr>
        <w:t> — форма партнёрства, предоставляющая право на использование бренда, технологий и бизнес-модели </w:t>
      </w:r>
      <w:r w:rsidRPr="00B44D5B">
        <w:rPr>
          <w:rFonts w:ascii="Times New Roman" w:eastAsia="Times New Roman" w:hAnsi="Times New Roman" w:cs="Times New Roman"/>
          <w:i/>
          <w:iCs/>
          <w:color w:val="000000"/>
          <w:kern w:val="0"/>
          <w:lang w:eastAsia="ru-RU"/>
          <w14:ligatures w14:val="none"/>
        </w:rPr>
        <w:t>"Green CLASSO + EVs Virtual Power Plants"</w:t>
      </w:r>
      <w:r w:rsidRPr="00B44D5B">
        <w:rPr>
          <w:rFonts w:ascii="Times New Roman" w:eastAsia="Times New Roman" w:hAnsi="Times New Roman" w:cs="Times New Roman"/>
          <w:color w:val="000000"/>
          <w:kern w:val="0"/>
          <w:lang w:eastAsia="ru-RU"/>
          <w14:ligatures w14:val="none"/>
        </w:rPr>
        <w:t>, включая реализацию зарядных терминалов и участие в системе виртуальных электростанций (VPP).</w:t>
      </w:r>
    </w:p>
    <w:p w14:paraId="359EE064" w14:textId="77777777" w:rsidR="00B44D5B" w:rsidRPr="00B44D5B" w:rsidRDefault="00B44D5B" w:rsidP="00B44D5B">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[VPP — Virtual Power Plants]</w:t>
      </w:r>
      <w:r w:rsidRPr="00B44D5B">
        <w:rPr>
          <w:rFonts w:ascii="Times New Roman" w:eastAsia="Times New Roman" w:hAnsi="Times New Roman" w:cs="Times New Roman"/>
          <w:color w:val="000000"/>
          <w:kern w:val="0"/>
          <w:lang w:eastAsia="ru-RU"/>
          <w14:ligatures w14:val="none"/>
        </w:rPr>
        <w:t> — объединённая сеть децентрализованных возобновляемых источников энергии, управляемая в рамках единой интеллектуальной платформы.</w:t>
      </w:r>
    </w:p>
    <w:p w14:paraId="2B1327C8" w14:textId="77777777" w:rsidR="00B44D5B" w:rsidRPr="00B44D5B" w:rsidRDefault="00B44D5B" w:rsidP="00B44D5B">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[Франчайзер]</w:t>
      </w:r>
      <w:r w:rsidRPr="00B44D5B">
        <w:rPr>
          <w:rFonts w:ascii="Times New Roman" w:eastAsia="Times New Roman" w:hAnsi="Times New Roman" w:cs="Times New Roman"/>
          <w:color w:val="000000"/>
          <w:kern w:val="0"/>
          <w:lang w:eastAsia="ru-RU"/>
          <w14:ligatures w14:val="none"/>
        </w:rPr>
        <w:t> — компания </w:t>
      </w:r>
      <w:r w:rsidRPr="00B44D5B">
        <w:rPr>
          <w:rFonts w:ascii="Times New Roman" w:eastAsia="Times New Roman" w:hAnsi="Times New Roman" w:cs="Times New Roman"/>
          <w:i/>
          <w:iCs/>
          <w:color w:val="000000"/>
          <w:kern w:val="0"/>
          <w:lang w:eastAsia="ru-RU"/>
          <w14:ligatures w14:val="none"/>
        </w:rPr>
        <w:t>"Green CLASSO + EVs Virtual Power Plants" (Великобритания)</w:t>
      </w:r>
      <w:r w:rsidRPr="00B44D5B">
        <w:rPr>
          <w:rFonts w:ascii="Times New Roman" w:eastAsia="Times New Roman" w:hAnsi="Times New Roman" w:cs="Times New Roman"/>
          <w:color w:val="000000"/>
          <w:kern w:val="0"/>
          <w:lang w:eastAsia="ru-RU"/>
          <w14:ligatures w14:val="none"/>
        </w:rPr>
        <w:t>, владелец бренда, технологий и бизнес-модели.</w:t>
      </w:r>
    </w:p>
    <w:p w14:paraId="18E9FA20" w14:textId="77777777" w:rsidR="00B44D5B" w:rsidRPr="00B44D5B" w:rsidRDefault="00B44D5B" w:rsidP="00B44D5B">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[Франчайзи]</w:t>
      </w:r>
      <w:r w:rsidRPr="00B44D5B">
        <w:rPr>
          <w:rFonts w:ascii="Times New Roman" w:eastAsia="Times New Roman" w:hAnsi="Times New Roman" w:cs="Times New Roman"/>
          <w:color w:val="000000"/>
          <w:kern w:val="0"/>
          <w:lang w:eastAsia="ru-RU"/>
          <w14:ligatures w14:val="none"/>
        </w:rPr>
        <w:t> — лицо, заключающее Соглашение с Франчайзером, получающее права на использование франшизы и ответственное за создание и эксплуатацию объекта.</w:t>
      </w:r>
    </w:p>
    <w:p w14:paraId="632D68A0" w14:textId="7868AF17" w:rsidR="00B44D5B" w:rsidRPr="00B44D5B" w:rsidRDefault="00B44D5B" w:rsidP="00B44D5B">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[Роялти]</w:t>
      </w:r>
      <w:r w:rsidRPr="00B44D5B">
        <w:rPr>
          <w:rFonts w:ascii="Times New Roman" w:eastAsia="Times New Roman" w:hAnsi="Times New Roman" w:cs="Times New Roman"/>
          <w:color w:val="000000"/>
          <w:kern w:val="0"/>
          <w:lang w:eastAsia="ru-RU"/>
          <w14:ligatures w14:val="none"/>
        </w:rPr>
        <w:t> — регулярные платежи Франчайзи в пользу Франчайзера за использование бренда</w:t>
      </w:r>
      <w:r w:rsidR="003A2D0E">
        <w:rPr>
          <w:rFonts w:ascii="Times New Roman" w:eastAsia="Times New Roman" w:hAnsi="Times New Roman" w:cs="Times New Roman"/>
          <w:color w:val="000000"/>
          <w:kern w:val="0"/>
          <w:lang w:eastAsia="ru-RU"/>
          <w14:ligatures w14:val="none"/>
        </w:rPr>
        <w:t xml:space="preserve"> </w:t>
      </w:r>
      <w:r w:rsidR="003A2D0E">
        <w:rPr>
          <w:rFonts w:ascii="Times New Roman" w:eastAsia="Times New Roman" w:hAnsi="Times New Roman" w:cs="Times New Roman"/>
          <w:color w:val="000000"/>
          <w:kern w:val="0"/>
          <w:lang w:val="ru-RU" w:eastAsia="ru-RU"/>
          <w14:ligatures w14:val="none"/>
        </w:rPr>
        <w:t>Франчайзера</w:t>
      </w:r>
      <w:r w:rsidRPr="00B44D5B">
        <w:rPr>
          <w:rFonts w:ascii="Times New Roman" w:eastAsia="Times New Roman" w:hAnsi="Times New Roman" w:cs="Times New Roman"/>
          <w:color w:val="000000"/>
          <w:kern w:val="0"/>
          <w:lang w:eastAsia="ru-RU"/>
          <w14:ligatures w14:val="none"/>
        </w:rPr>
        <w:t>, технологий и поддержку в рамках проекта</w:t>
      </w:r>
      <w:r>
        <w:rPr>
          <w:rFonts w:ascii="Times New Roman" w:eastAsia="Times New Roman" w:hAnsi="Times New Roman" w:cs="Times New Roman"/>
          <w:color w:val="000000"/>
          <w:kern w:val="0"/>
          <w:lang w:val="ru-RU" w:eastAsia="ru-RU"/>
          <w14:ligatures w14:val="none"/>
        </w:rPr>
        <w:t xml:space="preserve">, которое составляет фиксированную цену разницы между тарифом (далее- </w:t>
      </w:r>
      <w:r w:rsidRPr="00B44D5B">
        <w:rPr>
          <w:rFonts w:ascii="Times New Roman" w:eastAsia="Times New Roman" w:hAnsi="Times New Roman" w:cs="Times New Roman"/>
          <w:i/>
          <w:iCs/>
          <w:color w:val="000000"/>
          <w:kern w:val="0"/>
          <w:lang w:eastAsia="ru-RU"/>
          <w14:ligatures w14:val="none"/>
        </w:rPr>
        <w:t>"</w:t>
      </w:r>
      <w:r>
        <w:rPr>
          <w:rFonts w:ascii="Times New Roman" w:eastAsia="Times New Roman" w:hAnsi="Times New Roman" w:cs="Times New Roman"/>
          <w:i/>
          <w:iCs/>
          <w:color w:val="000000"/>
          <w:kern w:val="0"/>
          <w:lang w:val="ru-RU" w:eastAsia="ru-RU"/>
          <w14:ligatures w14:val="none"/>
        </w:rPr>
        <w:t>Тариф</w:t>
      </w:r>
      <w:r w:rsidRPr="00B44D5B">
        <w:rPr>
          <w:rFonts w:ascii="Times New Roman" w:eastAsia="Times New Roman" w:hAnsi="Times New Roman" w:cs="Times New Roman"/>
          <w:color w:val="000000"/>
          <w:kern w:val="0"/>
          <w:lang w:eastAsia="ru-RU"/>
          <w14:ligatures w14:val="none"/>
        </w:rPr>
        <w:t>"</w:t>
      </w:r>
      <w:r w:rsidRPr="003A2D0E">
        <w:rPr>
          <w:rFonts w:ascii="Times New Roman" w:eastAsia="Times New Roman" w:hAnsi="Times New Roman" w:cs="Times New Roman"/>
          <w:color w:val="000000"/>
          <w:kern w:val="0"/>
          <w:lang w:val="ru-RU" w:eastAsia="ru-RU"/>
          <w14:ligatures w14:val="none"/>
        </w:rPr>
        <w:t>)</w:t>
      </w:r>
      <w:r w:rsidR="003A2D0E" w:rsidRPr="003A2D0E">
        <w:rPr>
          <w:rFonts w:ascii="Times New Roman" w:eastAsia="Times New Roman" w:hAnsi="Times New Roman" w:cs="Times New Roman"/>
          <w:color w:val="000000"/>
          <w:kern w:val="0"/>
          <w:lang w:val="ru-RU" w:eastAsia="ru-RU"/>
          <w14:ligatures w14:val="none"/>
        </w:rPr>
        <w:t xml:space="preserve">, </w:t>
      </w:r>
      <w:r w:rsidRPr="003A2D0E">
        <w:rPr>
          <w:rFonts w:ascii="Times New Roman" w:eastAsia="Times New Roman" w:hAnsi="Times New Roman" w:cs="Times New Roman"/>
          <w:color w:val="000000"/>
          <w:kern w:val="0"/>
          <w:lang w:val="ru-RU" w:eastAsia="ru-RU"/>
          <w14:ligatures w14:val="none"/>
        </w:rPr>
        <w:t>ценой покупки энергетики</w:t>
      </w:r>
      <w:r w:rsidR="003A2D0E" w:rsidRPr="003A2D0E">
        <w:rPr>
          <w:rFonts w:ascii="Times New Roman" w:eastAsia="Times New Roman" w:hAnsi="Times New Roman" w:cs="Times New Roman"/>
          <w:color w:val="000000"/>
          <w:kern w:val="0"/>
          <w:lang w:val="ru-RU" w:eastAsia="ru-RU"/>
          <w14:ligatures w14:val="none"/>
        </w:rPr>
        <w:t xml:space="preserve"> у генераторов энергетики, сети, трейдеров или третьих лиц</w:t>
      </w:r>
      <w:r w:rsidRPr="003A2D0E">
        <w:rPr>
          <w:rFonts w:ascii="Times New Roman" w:eastAsia="Times New Roman" w:hAnsi="Times New Roman" w:cs="Times New Roman"/>
          <w:color w:val="000000"/>
          <w:kern w:val="0"/>
          <w:lang w:val="ru-RU" w:eastAsia="ru-RU"/>
          <w14:ligatures w14:val="none"/>
        </w:rPr>
        <w:t>, согласованной Сторонами в Приложении к настоящему Соглашению</w:t>
      </w:r>
      <w:r w:rsidR="003A2D0E" w:rsidRPr="003A2D0E">
        <w:rPr>
          <w:rFonts w:ascii="Times New Roman" w:eastAsia="Times New Roman" w:hAnsi="Times New Roman" w:cs="Times New Roman"/>
          <w:color w:val="000000"/>
          <w:kern w:val="0"/>
          <w:lang w:val="ru-RU" w:eastAsia="ru-RU"/>
          <w14:ligatures w14:val="none"/>
        </w:rPr>
        <w:t xml:space="preserve"> и 0.05</w:t>
      </w:r>
      <w:r w:rsidR="003A2D0E" w:rsidRPr="003A2D0E">
        <w:rPr>
          <w:rFonts w:ascii="Times New Roman" w:eastAsia="Times New Roman" w:hAnsi="Times New Roman" w:cs="Times New Roman"/>
          <w:color w:val="000000"/>
          <w:kern w:val="0"/>
          <w:lang w:val="en-US" w:eastAsia="ru-RU"/>
          <w14:ligatures w14:val="none"/>
        </w:rPr>
        <w:t>USD</w:t>
      </w:r>
      <w:r w:rsidR="003A2D0E" w:rsidRPr="003A2D0E">
        <w:rPr>
          <w:rFonts w:ascii="Times New Roman" w:eastAsia="Times New Roman" w:hAnsi="Times New Roman" w:cs="Times New Roman"/>
          <w:color w:val="000000"/>
          <w:kern w:val="0"/>
          <w:lang w:val="ru-RU" w:eastAsia="ru-RU"/>
          <w14:ligatures w14:val="none"/>
        </w:rPr>
        <w:t xml:space="preserve">, причитающихся Франчайзи с каждого кВт/ часа, переданного при зарядке электро- транспорта на территории Терминала, но не менее 231,000 </w:t>
      </w:r>
      <w:r w:rsidR="003A2D0E" w:rsidRPr="003A2D0E">
        <w:rPr>
          <w:rFonts w:ascii="Times New Roman" w:eastAsia="Times New Roman" w:hAnsi="Times New Roman" w:cs="Times New Roman"/>
          <w:color w:val="000000"/>
          <w:kern w:val="0"/>
          <w:lang w:val="en-US" w:eastAsia="ru-RU"/>
          <w14:ligatures w14:val="none"/>
        </w:rPr>
        <w:t>USD</w:t>
      </w:r>
      <w:r w:rsidR="003A2D0E" w:rsidRPr="003A2D0E">
        <w:rPr>
          <w:rFonts w:ascii="Times New Roman" w:eastAsia="Times New Roman" w:hAnsi="Times New Roman" w:cs="Times New Roman"/>
          <w:color w:val="000000"/>
          <w:kern w:val="0"/>
          <w:lang w:val="ru-RU" w:eastAsia="ru-RU"/>
          <w14:ligatures w14:val="none"/>
        </w:rPr>
        <w:t xml:space="preserve"> в год.</w:t>
      </w:r>
      <w:r w:rsidR="003A2D0E">
        <w:rPr>
          <w:rFonts w:ascii="Times New Roman" w:eastAsia="Times New Roman" w:hAnsi="Times New Roman" w:cs="Times New Roman"/>
          <w:i/>
          <w:iCs/>
          <w:color w:val="000000"/>
          <w:kern w:val="0"/>
          <w:lang w:val="ru-RU" w:eastAsia="ru-RU"/>
          <w14:ligatures w14:val="none"/>
        </w:rPr>
        <w:t xml:space="preserve"> </w:t>
      </w:r>
    </w:p>
    <w:p w14:paraId="05D30E22" w14:textId="24729AB7" w:rsidR="00B44D5B" w:rsidRPr="00B44D5B" w:rsidRDefault="00B44D5B" w:rsidP="00B44D5B">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w:t>
      </w:r>
      <w:r>
        <w:rPr>
          <w:rFonts w:ascii="Times New Roman" w:eastAsia="Times New Roman" w:hAnsi="Times New Roman" w:cs="Times New Roman"/>
          <w:b/>
          <w:bCs/>
          <w:color w:val="000000"/>
          <w:kern w:val="0"/>
          <w:lang w:val="ru-RU" w:eastAsia="ru-RU"/>
          <w14:ligatures w14:val="none"/>
        </w:rPr>
        <w:t xml:space="preserve">Тариф </w:t>
      </w:r>
      <w:r w:rsidRPr="00B44D5B">
        <w:rPr>
          <w:rFonts w:ascii="Times New Roman" w:eastAsia="Times New Roman" w:hAnsi="Times New Roman" w:cs="Times New Roman"/>
          <w:b/>
          <w:bCs/>
          <w:color w:val="000000"/>
          <w:kern w:val="0"/>
          <w:lang w:val="ru-RU" w:eastAsia="ru-RU"/>
          <w14:ligatures w14:val="none"/>
        </w:rPr>
        <w:t xml:space="preserve">0.25 </w:t>
      </w:r>
      <w:r w:rsidRPr="00B44D5B">
        <w:rPr>
          <w:rFonts w:ascii="Times New Roman" w:eastAsia="Times New Roman" w:hAnsi="Times New Roman" w:cs="Times New Roman"/>
          <w:b/>
          <w:bCs/>
          <w:color w:val="000000"/>
          <w:kern w:val="0"/>
          <w:lang w:val="en-US" w:eastAsia="ru-RU"/>
          <w14:ligatures w14:val="none"/>
        </w:rPr>
        <w:t>USD</w:t>
      </w:r>
      <w:r w:rsidRPr="00B44D5B">
        <w:rPr>
          <w:rFonts w:ascii="Times New Roman" w:eastAsia="Times New Roman" w:hAnsi="Times New Roman" w:cs="Times New Roman"/>
          <w:b/>
          <w:bCs/>
          <w:color w:val="000000"/>
          <w:kern w:val="0"/>
          <w:lang w:val="ru-RU" w:eastAsia="ru-RU"/>
          <w14:ligatures w14:val="none"/>
        </w:rPr>
        <w:t>/ кВт/ час</w:t>
      </w:r>
      <w:r w:rsidRPr="00B44D5B">
        <w:rPr>
          <w:rFonts w:ascii="Times New Roman" w:eastAsia="Times New Roman" w:hAnsi="Times New Roman" w:cs="Times New Roman"/>
          <w:b/>
          <w:bCs/>
          <w:color w:val="000000"/>
          <w:kern w:val="0"/>
          <w:lang w:eastAsia="ru-RU"/>
          <w14:ligatures w14:val="none"/>
        </w:rPr>
        <w:t>]</w:t>
      </w:r>
      <w:r w:rsidRPr="00B44D5B">
        <w:rPr>
          <w:rFonts w:ascii="Times New Roman" w:eastAsia="Times New Roman" w:hAnsi="Times New Roman" w:cs="Times New Roman"/>
          <w:color w:val="000000"/>
          <w:kern w:val="0"/>
          <w:lang w:eastAsia="ru-RU"/>
          <w14:ligatures w14:val="none"/>
        </w:rPr>
        <w:t xml:space="preserve"> — </w:t>
      </w:r>
      <w:r>
        <w:rPr>
          <w:rFonts w:ascii="Times New Roman" w:eastAsia="Times New Roman" w:hAnsi="Times New Roman" w:cs="Times New Roman"/>
          <w:color w:val="000000"/>
          <w:kern w:val="0"/>
          <w:lang w:val="ru-RU" w:eastAsia="ru-RU"/>
          <w14:ligatures w14:val="none"/>
        </w:rPr>
        <w:t xml:space="preserve">единая </w:t>
      </w:r>
      <w:r w:rsidRPr="00B44D5B">
        <w:rPr>
          <w:rFonts w:ascii="Times New Roman" w:eastAsia="Times New Roman" w:hAnsi="Times New Roman" w:cs="Times New Roman"/>
          <w:color w:val="000000"/>
          <w:kern w:val="0"/>
          <w:lang w:val="ru-RU" w:eastAsia="ru-RU"/>
          <w14:ligatures w14:val="none"/>
        </w:rPr>
        <w:t>цена оказания услуги зарядки любого электро- транспорта</w:t>
      </w:r>
      <w:r>
        <w:rPr>
          <w:rFonts w:ascii="Times New Roman" w:eastAsia="Times New Roman" w:hAnsi="Times New Roman" w:cs="Times New Roman"/>
          <w:color w:val="000000"/>
          <w:kern w:val="0"/>
          <w:lang w:val="ru-RU" w:eastAsia="ru-RU"/>
          <w14:ligatures w14:val="none"/>
        </w:rPr>
        <w:t xml:space="preserve">, </w:t>
      </w:r>
      <w:r w:rsidRPr="00B44D5B">
        <w:rPr>
          <w:rFonts w:ascii="Times New Roman" w:eastAsia="Times New Roman" w:hAnsi="Times New Roman" w:cs="Times New Roman"/>
          <w:color w:val="000000"/>
          <w:kern w:val="0"/>
          <w:lang w:val="ru-RU" w:eastAsia="ru-RU"/>
          <w14:ligatures w14:val="none"/>
        </w:rPr>
        <w:t>заряжающегося на территории Терминала</w:t>
      </w:r>
      <w:r>
        <w:rPr>
          <w:rFonts w:ascii="Times New Roman" w:eastAsia="Times New Roman" w:hAnsi="Times New Roman" w:cs="Times New Roman"/>
          <w:color w:val="000000"/>
          <w:kern w:val="0"/>
          <w:lang w:val="ru-RU" w:eastAsia="ru-RU"/>
          <w14:ligatures w14:val="none"/>
        </w:rPr>
        <w:t>, в любой юрисдикции фактического присутствия Франчайзера</w:t>
      </w:r>
      <w:r w:rsidRPr="00B44D5B">
        <w:rPr>
          <w:rFonts w:ascii="Times New Roman" w:eastAsia="Times New Roman" w:hAnsi="Times New Roman" w:cs="Times New Roman"/>
          <w:color w:val="000000"/>
          <w:kern w:val="0"/>
          <w:lang w:val="ru-RU" w:eastAsia="ru-RU"/>
          <w14:ligatures w14:val="none"/>
        </w:rPr>
        <w:t xml:space="preserve">.  </w:t>
      </w:r>
    </w:p>
    <w:p w14:paraId="48325E17" w14:textId="77777777" w:rsidR="00B44D5B" w:rsidRPr="00B44D5B" w:rsidRDefault="00B44D5B" w:rsidP="00B44D5B">
      <w:pPr>
        <w:spacing w:before="100" w:beforeAutospacing="1" w:after="100" w:afterAutospacing="1" w:line="240" w:lineRule="auto"/>
        <w:ind w:left="360"/>
        <w:rPr>
          <w:rFonts w:ascii="Times New Roman" w:eastAsia="Times New Roman" w:hAnsi="Times New Roman" w:cs="Times New Roman"/>
          <w:color w:val="000000"/>
          <w:kern w:val="0"/>
          <w:lang w:eastAsia="ru-RU"/>
          <w14:ligatures w14:val="none"/>
        </w:rPr>
      </w:pPr>
    </w:p>
    <w:p w14:paraId="6013BB82"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noProof/>
          <w:kern w:val="0"/>
          <w:lang w:eastAsia="ru-RU"/>
          <w14:ligatures w14:val="none"/>
        </w:rPr>
      </w:r>
      <w:r w:rsidR="00B44D5B" w:rsidRPr="00B44D5B">
        <w:rPr>
          <w:rFonts w:ascii="Times New Roman" w:eastAsia="Times New Roman" w:hAnsi="Times New Roman" w:cs="Times New Roman"/>
          <w:noProof/>
          <w:kern w:val="0"/>
          <w:lang w:eastAsia="ru-RU"/>
          <w14:ligatures w14:val="none"/>
        </w:rPr>
        <w:pict w14:anchorId="515081A6">
          <v:rect id="_x0000_i1027" alt="" style="width:451.3pt;height:.05pt;mso-width-percent:0;mso-height-percent:0;mso-width-percent:0;mso-height-percent:0" o:hralign="center" o:hrstd="t" o:hr="t" fillcolor="#a0a0a0" stroked="f"/>
        </w:pict>
      </w:r>
    </w:p>
    <w:p w14:paraId="700D4DF4" w14:textId="2A1BA2E3" w:rsidR="00B44D5B" w:rsidRPr="00B44D5B" w:rsidRDefault="00B44D5B" w:rsidP="00B44D5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 xml:space="preserve">3. Предмет </w:t>
      </w:r>
      <w:r w:rsidR="00A46689">
        <w:rPr>
          <w:rFonts w:ascii="Times New Roman" w:eastAsia="Times New Roman" w:hAnsi="Times New Roman" w:cs="Times New Roman"/>
          <w:b/>
          <w:bCs/>
          <w:color w:val="000000"/>
          <w:kern w:val="0"/>
          <w:sz w:val="36"/>
          <w:szCs w:val="36"/>
          <w:lang w:val="ru-RU" w:eastAsia="ru-RU"/>
          <w14:ligatures w14:val="none"/>
        </w:rPr>
        <w:t>С</w:t>
      </w:r>
      <w:r w:rsidRPr="00B44D5B">
        <w:rPr>
          <w:rFonts w:ascii="Times New Roman" w:eastAsia="Times New Roman" w:hAnsi="Times New Roman" w:cs="Times New Roman"/>
          <w:b/>
          <w:bCs/>
          <w:color w:val="000000"/>
          <w:kern w:val="0"/>
          <w:sz w:val="36"/>
          <w:szCs w:val="36"/>
          <w:lang w:eastAsia="ru-RU"/>
          <w14:ligatures w14:val="none"/>
        </w:rPr>
        <w:t>оглашения</w:t>
      </w:r>
    </w:p>
    <w:p w14:paraId="497480C7" w14:textId="5B534994"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3.1. Франчайзер предоставляет Франчайзи право на создание и эксплуатацию инфраструктурного объекта — </w:t>
      </w:r>
      <w:r w:rsidRPr="00B44D5B">
        <w:rPr>
          <w:rFonts w:ascii="Times New Roman" w:eastAsia="Times New Roman" w:hAnsi="Times New Roman" w:cs="Times New Roman"/>
          <w:b/>
          <w:bCs/>
          <w:color w:val="000000"/>
          <w:kern w:val="0"/>
          <w:lang w:eastAsia="ru-RU"/>
          <w14:ligatures w14:val="none"/>
        </w:rPr>
        <w:t>Терминала</w:t>
      </w:r>
      <w:r w:rsidRPr="00B44D5B">
        <w:rPr>
          <w:rFonts w:ascii="Times New Roman" w:eastAsia="Times New Roman" w:hAnsi="Times New Roman" w:cs="Times New Roman"/>
          <w:color w:val="000000"/>
          <w:kern w:val="0"/>
          <w:lang w:eastAsia="ru-RU"/>
          <w14:ligatures w14:val="none"/>
        </w:rPr>
        <w:t> в рамках франшизы </w:t>
      </w:r>
      <w:r w:rsidRPr="00B44D5B">
        <w:rPr>
          <w:rFonts w:ascii="Times New Roman" w:eastAsia="Times New Roman" w:hAnsi="Times New Roman" w:cs="Times New Roman"/>
          <w:i/>
          <w:iCs/>
          <w:color w:val="000000"/>
          <w:kern w:val="0"/>
          <w:lang w:eastAsia="ru-RU"/>
          <w14:ligatures w14:val="none"/>
        </w:rPr>
        <w:t>"Green CLASSO + EVs Virtual Power Plants"</w:t>
      </w:r>
      <w:r w:rsidRPr="00B44D5B">
        <w:rPr>
          <w:rFonts w:ascii="Times New Roman" w:eastAsia="Times New Roman" w:hAnsi="Times New Roman" w:cs="Times New Roman"/>
          <w:color w:val="000000"/>
          <w:kern w:val="0"/>
          <w:lang w:eastAsia="ru-RU"/>
          <w14:ligatures w14:val="none"/>
        </w:rPr>
        <w:t> сроком на </w:t>
      </w:r>
      <w:r w:rsidR="003C1EA4">
        <w:rPr>
          <w:rFonts w:ascii="Times New Roman" w:eastAsia="Times New Roman" w:hAnsi="Times New Roman" w:cs="Times New Roman"/>
          <w:b/>
          <w:bCs/>
          <w:color w:val="000000"/>
          <w:kern w:val="0"/>
          <w:lang w:val="ru-RU" w:eastAsia="ru-RU"/>
          <w14:ligatures w14:val="none"/>
        </w:rPr>
        <w:t>49</w:t>
      </w:r>
      <w:r w:rsidRPr="00B44D5B">
        <w:rPr>
          <w:rFonts w:ascii="Times New Roman" w:eastAsia="Times New Roman" w:hAnsi="Times New Roman" w:cs="Times New Roman"/>
          <w:b/>
          <w:bCs/>
          <w:color w:val="000000"/>
          <w:kern w:val="0"/>
          <w:lang w:eastAsia="ru-RU"/>
          <w14:ligatures w14:val="none"/>
        </w:rPr>
        <w:t xml:space="preserve"> лет</w:t>
      </w:r>
      <w:r w:rsidRPr="00B44D5B">
        <w:rPr>
          <w:rFonts w:ascii="Times New Roman" w:eastAsia="Times New Roman" w:hAnsi="Times New Roman" w:cs="Times New Roman"/>
          <w:color w:val="000000"/>
          <w:kern w:val="0"/>
          <w:lang w:eastAsia="ru-RU"/>
          <w14:ligatures w14:val="none"/>
        </w:rPr>
        <w:t>.</w:t>
      </w:r>
    </w:p>
    <w:p w14:paraId="157D24CB" w14:textId="296D8F29" w:rsid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B44D5B">
        <w:rPr>
          <w:rFonts w:ascii="Times New Roman" w:eastAsia="Times New Roman" w:hAnsi="Times New Roman" w:cs="Times New Roman"/>
          <w:color w:val="000000"/>
          <w:kern w:val="0"/>
          <w:lang w:eastAsia="ru-RU"/>
          <w14:ligatures w14:val="none"/>
        </w:rPr>
        <w:t>3.2. Терминал является частью сети зарядных станций и логистических центров «Green CLASSO», интегрированных в систему виртуальных электростанций (VPP)</w:t>
      </w:r>
      <w:r>
        <w:rPr>
          <w:rFonts w:ascii="Times New Roman" w:eastAsia="Times New Roman" w:hAnsi="Times New Roman" w:cs="Times New Roman"/>
          <w:color w:val="000000"/>
          <w:kern w:val="0"/>
          <w:lang w:val="ru-RU" w:eastAsia="ru-RU"/>
          <w14:ligatures w14:val="none"/>
        </w:rPr>
        <w:t xml:space="preserve">, включая обслуживание следующих юридических лиц, включая их территории: </w:t>
      </w:r>
    </w:p>
    <w:p w14:paraId="61C2284C" w14:textId="0ADA55AC" w:rsidR="00B44D5B" w:rsidRPr="00B44D5B" w:rsidRDefault="00B44D5B" w:rsidP="00B44D5B">
      <w:pPr>
        <w:pStyle w:val="af0"/>
        <w:numPr>
          <w:ilvl w:val="0"/>
          <w:numId w:val="6"/>
        </w:numPr>
        <w:rPr>
          <w:rFonts w:ascii="Times New Roman" w:hAnsi="Times New Roman" w:cs="Times New Roman"/>
          <w:lang w:val="ru-RU"/>
        </w:rPr>
      </w:pPr>
      <w:r w:rsidRPr="00B44D5B">
        <w:rPr>
          <w:rFonts w:ascii="Times New Roman" w:hAnsi="Times New Roman" w:cs="Times New Roman"/>
        </w:rPr>
        <w:t>GDB Green Energy Village</w:t>
      </w:r>
      <w:r w:rsidRPr="00B44D5B">
        <w:rPr>
          <w:rFonts w:ascii="Times New Roman" w:hAnsi="Times New Roman" w:cs="Times New Roman"/>
          <w:lang w:val="ru-RU"/>
        </w:rPr>
        <w:t>;</w:t>
      </w:r>
    </w:p>
    <w:p w14:paraId="7FEAE04F" w14:textId="4680BFF1" w:rsidR="00B44D5B" w:rsidRPr="00B44D5B" w:rsidRDefault="00B44D5B" w:rsidP="00B44D5B">
      <w:pPr>
        <w:pStyle w:val="af0"/>
        <w:numPr>
          <w:ilvl w:val="0"/>
          <w:numId w:val="6"/>
        </w:numPr>
        <w:rPr>
          <w:rFonts w:ascii="Times New Roman" w:hAnsi="Times New Roman" w:cs="Times New Roman"/>
          <w:lang w:val="en-US"/>
        </w:rPr>
      </w:pPr>
      <w:r w:rsidRPr="00B44D5B">
        <w:rPr>
          <w:rFonts w:ascii="Times New Roman" w:hAnsi="Times New Roman" w:cs="Times New Roman"/>
        </w:rPr>
        <w:t>GDB Green Technopark</w:t>
      </w:r>
      <w:r w:rsidRPr="00B44D5B">
        <w:rPr>
          <w:rFonts w:ascii="Times New Roman" w:hAnsi="Times New Roman" w:cs="Times New Roman"/>
          <w:lang w:val="en-US"/>
        </w:rPr>
        <w:t>;</w:t>
      </w:r>
    </w:p>
    <w:p w14:paraId="5D4FCC2B" w14:textId="66E10678" w:rsidR="00B44D5B" w:rsidRPr="00B44D5B" w:rsidRDefault="00B44D5B" w:rsidP="00B44D5B">
      <w:pPr>
        <w:pStyle w:val="af0"/>
        <w:numPr>
          <w:ilvl w:val="0"/>
          <w:numId w:val="6"/>
        </w:numPr>
        <w:rPr>
          <w:rFonts w:ascii="Times New Roman" w:hAnsi="Times New Roman" w:cs="Times New Roman"/>
          <w:lang w:val="en-US"/>
        </w:rPr>
      </w:pPr>
      <w:r w:rsidRPr="00B44D5B">
        <w:rPr>
          <w:rFonts w:ascii="Times New Roman" w:hAnsi="Times New Roman" w:cs="Times New Roman"/>
        </w:rPr>
        <w:t>JSC Green CLASSO Global Logistics Service</w:t>
      </w:r>
      <w:r w:rsidRPr="00B44D5B">
        <w:rPr>
          <w:rFonts w:ascii="Times New Roman" w:hAnsi="Times New Roman" w:cs="Times New Roman"/>
          <w:lang w:val="en-US"/>
        </w:rPr>
        <w:t>;</w:t>
      </w:r>
    </w:p>
    <w:p w14:paraId="45B567BE" w14:textId="6F0BAEC2" w:rsidR="00B44D5B" w:rsidRPr="00B44D5B" w:rsidRDefault="00B44D5B" w:rsidP="00B44D5B">
      <w:pPr>
        <w:pStyle w:val="af0"/>
        <w:numPr>
          <w:ilvl w:val="0"/>
          <w:numId w:val="6"/>
        </w:numPr>
        <w:rPr>
          <w:rFonts w:ascii="Times New Roman" w:hAnsi="Times New Roman" w:cs="Times New Roman"/>
          <w:lang w:val="ru-RU"/>
        </w:rPr>
      </w:pPr>
      <w:r w:rsidRPr="00B44D5B">
        <w:rPr>
          <w:rFonts w:ascii="Times New Roman" w:hAnsi="Times New Roman" w:cs="Times New Roman"/>
        </w:rPr>
        <w:t>CLASSO Mobile Charge</w:t>
      </w:r>
      <w:r w:rsidRPr="00B44D5B">
        <w:rPr>
          <w:rFonts w:ascii="Times New Roman" w:hAnsi="Times New Roman" w:cs="Times New Roman"/>
          <w:lang w:val="ru-RU"/>
        </w:rPr>
        <w:t>;</w:t>
      </w:r>
    </w:p>
    <w:p w14:paraId="5978100F" w14:textId="77C3E7DE" w:rsidR="00B44D5B" w:rsidRPr="00B44D5B" w:rsidRDefault="00B44D5B" w:rsidP="00B44D5B">
      <w:pPr>
        <w:pStyle w:val="af0"/>
        <w:numPr>
          <w:ilvl w:val="0"/>
          <w:numId w:val="6"/>
        </w:numPr>
        <w:rPr>
          <w:rFonts w:ascii="Times New Roman" w:hAnsi="Times New Roman" w:cs="Times New Roman"/>
          <w:lang w:val="ru-RU"/>
        </w:rPr>
      </w:pPr>
      <w:r w:rsidRPr="00B44D5B">
        <w:rPr>
          <w:rFonts w:ascii="Times New Roman" w:hAnsi="Times New Roman" w:cs="Times New Roman"/>
        </w:rPr>
        <w:lastRenderedPageBreak/>
        <w:t>EcoBuild &amp; Sustainable Technologies (Construction Group)</w:t>
      </w:r>
      <w:r w:rsidRPr="00B44D5B">
        <w:rPr>
          <w:rFonts w:ascii="Times New Roman" w:hAnsi="Times New Roman" w:cs="Times New Roman"/>
          <w:lang w:val="en-US"/>
        </w:rPr>
        <w:t>;</w:t>
      </w:r>
    </w:p>
    <w:p w14:paraId="5B1F3EFF" w14:textId="546B38D0" w:rsidR="00B44D5B" w:rsidRPr="00B44D5B" w:rsidRDefault="00B44D5B" w:rsidP="00B44D5B">
      <w:pPr>
        <w:pStyle w:val="af0"/>
        <w:numPr>
          <w:ilvl w:val="0"/>
          <w:numId w:val="6"/>
        </w:numPr>
        <w:rPr>
          <w:rFonts w:ascii="Times New Roman" w:eastAsia="Times New Roman" w:hAnsi="Times New Roman" w:cs="Times New Roman"/>
          <w:kern w:val="0"/>
          <w:lang w:val="ru-RU" w:eastAsia="ru-RU"/>
          <w14:ligatures w14:val="none"/>
        </w:rPr>
      </w:pPr>
      <w:r w:rsidRPr="00B44D5B">
        <w:rPr>
          <w:rFonts w:ascii="Times New Roman" w:hAnsi="Times New Roman" w:cs="Times New Roman"/>
        </w:rPr>
        <w:t>Green CLASSO – Warehouse Service]</w:t>
      </w:r>
      <w:r w:rsidRPr="00B44D5B">
        <w:rPr>
          <w:rFonts w:ascii="Times New Roman" w:hAnsi="Times New Roman" w:cs="Times New Roman"/>
          <w:lang w:val="ru-RU"/>
        </w:rPr>
        <w:t xml:space="preserve">. </w:t>
      </w:r>
    </w:p>
    <w:p w14:paraId="7CF932B2" w14:textId="77777777"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3.3. Франчайзи обязуется инвестировать средства в строительство и эксплуатацию Терминала согласно утверждённой структуре бюджета и техническим требованиям франшизы.</w:t>
      </w:r>
    </w:p>
    <w:p w14:paraId="7F1AC448"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noProof/>
          <w:kern w:val="0"/>
          <w:lang w:eastAsia="ru-RU"/>
          <w14:ligatures w14:val="none"/>
        </w:rPr>
      </w:r>
      <w:r w:rsidR="00B44D5B" w:rsidRPr="00B44D5B">
        <w:rPr>
          <w:rFonts w:ascii="Times New Roman" w:eastAsia="Times New Roman" w:hAnsi="Times New Roman" w:cs="Times New Roman"/>
          <w:noProof/>
          <w:kern w:val="0"/>
          <w:lang w:eastAsia="ru-RU"/>
          <w14:ligatures w14:val="none"/>
        </w:rPr>
        <w:pict w14:anchorId="188A9CFE">
          <v:rect id="_x0000_i1028" alt="" style="width:451.3pt;height:.05pt;mso-width-percent:0;mso-height-percent:0;mso-width-percent:0;mso-height-percent:0" o:hralign="center" o:hrstd="t" o:hr="t" fillcolor="#a0a0a0" stroked="f"/>
        </w:pict>
      </w:r>
    </w:p>
    <w:p w14:paraId="40E8F478" w14:textId="77777777" w:rsidR="00B44D5B" w:rsidRPr="00B44D5B" w:rsidRDefault="00B44D5B" w:rsidP="00B44D5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4. Стоимость и структура инвестиций</w:t>
      </w:r>
    </w:p>
    <w:p w14:paraId="55809029" w14:textId="7768623D" w:rsidR="00B44D5B" w:rsidRDefault="003A2D0E" w:rsidP="00B44D5B">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 xml:space="preserve">4.1. </w:t>
      </w:r>
      <w:r w:rsidR="00B44D5B" w:rsidRPr="00B44D5B">
        <w:rPr>
          <w:rFonts w:ascii="Times New Roman" w:eastAsia="Times New Roman" w:hAnsi="Times New Roman" w:cs="Times New Roman"/>
          <w:color w:val="000000"/>
          <w:kern w:val="0"/>
          <w:lang w:eastAsia="ru-RU"/>
          <w14:ligatures w14:val="none"/>
        </w:rPr>
        <w:t xml:space="preserve">Общая стоимость реализации одного Терминала </w:t>
      </w:r>
      <w:r w:rsidR="00B44D5B">
        <w:rPr>
          <w:rFonts w:ascii="Times New Roman" w:eastAsia="Times New Roman" w:hAnsi="Times New Roman" w:cs="Times New Roman"/>
          <w:color w:val="000000"/>
          <w:kern w:val="0"/>
          <w:lang w:val="ru-RU" w:eastAsia="ru-RU"/>
          <w14:ligatures w14:val="none"/>
        </w:rPr>
        <w:t xml:space="preserve">по Протоколу №1 </w:t>
      </w:r>
      <w:r w:rsidR="00B44D5B" w:rsidRPr="00B44D5B">
        <w:rPr>
          <w:rFonts w:ascii="Times New Roman" w:eastAsia="Times New Roman" w:hAnsi="Times New Roman" w:cs="Times New Roman"/>
          <w:color w:val="000000"/>
          <w:kern w:val="0"/>
          <w:lang w:eastAsia="ru-RU"/>
          <w14:ligatures w14:val="none"/>
        </w:rPr>
        <w:t>составляет:</w:t>
      </w:r>
    </w:p>
    <w:p w14:paraId="199F4E7D" w14:textId="1A4AA2BF" w:rsid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 xml:space="preserve">Земельный участок: 2 га, примыкающего к </w:t>
      </w:r>
      <w:r w:rsidR="003A2D0E">
        <w:rPr>
          <w:rFonts w:ascii="Times New Roman" w:eastAsia="Times New Roman" w:hAnsi="Times New Roman" w:cs="Times New Roman"/>
          <w:color w:val="000000"/>
          <w:kern w:val="0"/>
          <w:lang w:val="ru-RU" w:eastAsia="ru-RU"/>
          <w14:ligatures w14:val="none"/>
        </w:rPr>
        <w:t xml:space="preserve">основным дорогам в следующих юрисдикциях (нужное подчеркнуть): </w:t>
      </w:r>
    </w:p>
    <w:p w14:paraId="69702AB3" w14:textId="3F606F07" w:rsidR="003A2D0E" w:rsidRPr="003A2D0E" w:rsidRDefault="003A2D0E" w:rsidP="003A2D0E">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Кыргызстан</w:t>
      </w:r>
    </w:p>
    <w:p w14:paraId="41FC788C" w14:textId="442DADB1" w:rsidR="003A2D0E" w:rsidRPr="003A2D0E" w:rsidRDefault="003A2D0E" w:rsidP="003A2D0E">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Казахстан</w:t>
      </w:r>
    </w:p>
    <w:p w14:paraId="223EF963" w14:textId="089BF60A" w:rsidR="003A2D0E" w:rsidRPr="003A2D0E" w:rsidRDefault="003A2D0E" w:rsidP="003A2D0E">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Узбекистан</w:t>
      </w:r>
    </w:p>
    <w:p w14:paraId="7F028CA1" w14:textId="7BB960A6" w:rsidR="003A2D0E" w:rsidRPr="003A2D0E" w:rsidRDefault="003A2D0E" w:rsidP="003A2D0E">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Азербайджан</w:t>
      </w:r>
    </w:p>
    <w:p w14:paraId="375B4F4D" w14:textId="73F7A32B" w:rsidR="003A2D0E" w:rsidRPr="003A2D0E" w:rsidRDefault="003A2D0E" w:rsidP="003A2D0E">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Армения</w:t>
      </w:r>
    </w:p>
    <w:p w14:paraId="4FDA0EA4" w14:textId="5ED66AC3" w:rsidR="003A2D0E" w:rsidRPr="003A2D0E" w:rsidRDefault="003A2D0E" w:rsidP="003A2D0E">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Грузия</w:t>
      </w:r>
    </w:p>
    <w:p w14:paraId="36D4218C" w14:textId="5AEA86DA" w:rsidR="003A2D0E" w:rsidRPr="003A2D0E" w:rsidRDefault="003A2D0E" w:rsidP="003A2D0E">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Турция</w:t>
      </w:r>
    </w:p>
    <w:p w14:paraId="45286C3C" w14:textId="77777777" w:rsidR="003A2D0E" w:rsidRDefault="00B44D5B" w:rsidP="00B44D5B">
      <w:pPr>
        <w:spacing w:before="100" w:beforeAutospacing="1" w:after="100" w:afterAutospacing="1" w:line="240" w:lineRule="auto"/>
        <w:rPr>
          <w:rFonts w:ascii="Times New Roman" w:eastAsia="Times New Roman" w:hAnsi="Times New Roman" w:cs="Times New Roman"/>
          <w:b/>
          <w:bCs/>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 xml:space="preserve">Финансовый взнос: </w:t>
      </w:r>
      <w:r w:rsidR="003A2D0E" w:rsidRPr="00B44D5B">
        <w:rPr>
          <w:rFonts w:ascii="Times New Roman" w:eastAsia="Times New Roman" w:hAnsi="Times New Roman" w:cs="Times New Roman"/>
          <w:b/>
          <w:bCs/>
          <w:color w:val="000000"/>
          <w:kern w:val="0"/>
          <w:lang w:eastAsia="ru-RU"/>
          <w14:ligatures w14:val="none"/>
        </w:rPr>
        <w:t xml:space="preserve">1,200,000 </w:t>
      </w:r>
      <w:r w:rsidR="003A2D0E">
        <w:rPr>
          <w:rFonts w:ascii="Times New Roman" w:eastAsia="Times New Roman" w:hAnsi="Times New Roman" w:cs="Times New Roman"/>
          <w:b/>
          <w:bCs/>
          <w:color w:val="000000"/>
          <w:kern w:val="0"/>
          <w:lang w:val="en-US" w:eastAsia="ru-RU"/>
          <w14:ligatures w14:val="none"/>
        </w:rPr>
        <w:t>USD</w:t>
      </w:r>
    </w:p>
    <w:p w14:paraId="43F7723D" w14:textId="0AD79F85"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B44D5B">
        <w:rPr>
          <w:rFonts w:ascii="Times New Roman" w:eastAsia="Times New Roman" w:hAnsi="Times New Roman" w:cs="Times New Roman"/>
          <w:color w:val="000000"/>
          <w:kern w:val="0"/>
          <w:lang w:eastAsia="ru-RU"/>
          <w14:ligatures w14:val="none"/>
        </w:rPr>
        <w:br/>
      </w:r>
      <w:r w:rsidR="003A2D0E">
        <w:rPr>
          <w:rFonts w:ascii="Times New Roman" w:eastAsia="Times New Roman" w:hAnsi="Times New Roman" w:cs="Times New Roman"/>
          <w:b/>
          <w:bCs/>
          <w:color w:val="000000"/>
          <w:kern w:val="0"/>
          <w:lang w:val="ru-RU" w:eastAsia="ru-RU"/>
          <w14:ligatures w14:val="none"/>
        </w:rPr>
        <w:t xml:space="preserve">4.2. Распределение </w:t>
      </w:r>
      <w:r w:rsidRPr="00B44D5B">
        <w:rPr>
          <w:rFonts w:ascii="Times New Roman" w:eastAsia="Times New Roman" w:hAnsi="Times New Roman" w:cs="Times New Roman"/>
          <w:b/>
          <w:bCs/>
          <w:color w:val="000000"/>
          <w:kern w:val="0"/>
          <w:lang w:eastAsia="ru-RU"/>
          <w14:ligatures w14:val="none"/>
        </w:rPr>
        <w:t xml:space="preserve">1,200,000 </w:t>
      </w:r>
      <w:r>
        <w:rPr>
          <w:rFonts w:ascii="Times New Roman" w:eastAsia="Times New Roman" w:hAnsi="Times New Roman" w:cs="Times New Roman"/>
          <w:b/>
          <w:bCs/>
          <w:color w:val="000000"/>
          <w:kern w:val="0"/>
          <w:lang w:val="en-US" w:eastAsia="ru-RU"/>
          <w14:ligatures w14:val="none"/>
        </w:rPr>
        <w:t>USD</w:t>
      </w:r>
      <w:r w:rsidRPr="00B44D5B">
        <w:rPr>
          <w:rFonts w:ascii="Times New Roman" w:eastAsia="Times New Roman" w:hAnsi="Times New Roman" w:cs="Times New Roman"/>
          <w:color w:val="000000"/>
          <w:kern w:val="0"/>
          <w:lang w:eastAsia="ru-RU"/>
          <w14:ligatures w14:val="none"/>
        </w:rPr>
        <w:t xml:space="preserve"> </w:t>
      </w:r>
      <w:r w:rsidR="003A2D0E">
        <w:rPr>
          <w:rFonts w:ascii="Times New Roman" w:eastAsia="Times New Roman" w:hAnsi="Times New Roman" w:cs="Times New Roman"/>
          <w:color w:val="000000"/>
          <w:kern w:val="0"/>
          <w:lang w:val="ru-RU" w:eastAsia="ru-RU"/>
          <w14:ligatures w14:val="none"/>
        </w:rPr>
        <w:t xml:space="preserve">в рамках реализации проекта "Терминал" на земельном участке Франчайзи, </w:t>
      </w:r>
      <w:r w:rsidRPr="00B44D5B">
        <w:rPr>
          <w:rFonts w:ascii="Times New Roman" w:eastAsia="Times New Roman" w:hAnsi="Times New Roman" w:cs="Times New Roman"/>
          <w:color w:val="000000"/>
          <w:kern w:val="0"/>
          <w:lang w:eastAsia="ru-RU"/>
          <w14:ligatures w14:val="none"/>
        </w:rPr>
        <w:t>включая следующие статьи расходов: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6942"/>
        <w:gridCol w:w="1516"/>
      </w:tblGrid>
      <w:tr w:rsidR="00B44D5B" w:rsidRPr="00B44D5B" w14:paraId="004957E6" w14:textId="77777777">
        <w:trPr>
          <w:tblHeader/>
          <w:tblCellSpacing w:w="15" w:type="dxa"/>
        </w:trPr>
        <w:tc>
          <w:tcPr>
            <w:tcW w:w="0" w:type="auto"/>
            <w:vAlign w:val="center"/>
            <w:hideMark/>
          </w:tcPr>
          <w:p w14:paraId="06E6756A" w14:textId="77777777" w:rsidR="00B44D5B" w:rsidRPr="00B44D5B" w:rsidRDefault="00B44D5B" w:rsidP="00B44D5B">
            <w:pPr>
              <w:spacing w:after="0" w:line="240" w:lineRule="auto"/>
              <w:jc w:val="center"/>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w:t>
            </w:r>
          </w:p>
        </w:tc>
        <w:tc>
          <w:tcPr>
            <w:tcW w:w="0" w:type="auto"/>
            <w:vAlign w:val="center"/>
            <w:hideMark/>
          </w:tcPr>
          <w:p w14:paraId="52332286" w14:textId="77777777" w:rsidR="00B44D5B" w:rsidRPr="00B44D5B" w:rsidRDefault="00B44D5B" w:rsidP="00B44D5B">
            <w:pPr>
              <w:spacing w:after="0" w:line="240" w:lineRule="auto"/>
              <w:jc w:val="center"/>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Статья расходов</w:t>
            </w:r>
          </w:p>
        </w:tc>
        <w:tc>
          <w:tcPr>
            <w:tcW w:w="0" w:type="auto"/>
            <w:vAlign w:val="center"/>
            <w:hideMark/>
          </w:tcPr>
          <w:p w14:paraId="0EC03F4E" w14:textId="64E48854" w:rsidR="00B44D5B" w:rsidRPr="00B44D5B" w:rsidRDefault="00B44D5B" w:rsidP="00B44D5B">
            <w:pPr>
              <w:spacing w:after="0" w:line="240" w:lineRule="auto"/>
              <w:jc w:val="center"/>
              <w:rPr>
                <w:rFonts w:ascii="Times New Roman" w:eastAsia="Times New Roman" w:hAnsi="Times New Roman" w:cs="Times New Roman"/>
                <w:b/>
                <w:bCs/>
                <w:kern w:val="0"/>
                <w:lang w:val="ru-RU" w:eastAsia="ru-RU"/>
                <w14:ligatures w14:val="none"/>
              </w:rPr>
            </w:pPr>
            <w:r w:rsidRPr="00B44D5B">
              <w:rPr>
                <w:rFonts w:ascii="Times New Roman" w:eastAsia="Times New Roman" w:hAnsi="Times New Roman" w:cs="Times New Roman"/>
                <w:b/>
                <w:bCs/>
                <w:kern w:val="0"/>
                <w:lang w:eastAsia="ru-RU"/>
                <w14:ligatures w14:val="none"/>
              </w:rPr>
              <w:t>Сумма</w:t>
            </w:r>
            <w:r>
              <w:rPr>
                <w:rFonts w:ascii="Times New Roman" w:eastAsia="Times New Roman" w:hAnsi="Times New Roman" w:cs="Times New Roman"/>
                <w:b/>
                <w:bCs/>
                <w:kern w:val="0"/>
                <w:lang w:val="ru-RU" w:eastAsia="ru-RU"/>
                <w14:ligatures w14:val="none"/>
              </w:rPr>
              <w:t xml:space="preserve"> (</w:t>
            </w:r>
            <w:r>
              <w:rPr>
                <w:rFonts w:ascii="Times New Roman" w:eastAsia="Times New Roman" w:hAnsi="Times New Roman" w:cs="Times New Roman"/>
                <w:b/>
                <w:bCs/>
                <w:kern w:val="0"/>
                <w:lang w:val="en-US" w:eastAsia="ru-RU"/>
                <w14:ligatures w14:val="none"/>
              </w:rPr>
              <w:t>USD</w:t>
            </w:r>
            <w:r>
              <w:rPr>
                <w:rFonts w:ascii="Times New Roman" w:eastAsia="Times New Roman" w:hAnsi="Times New Roman" w:cs="Times New Roman"/>
                <w:b/>
                <w:bCs/>
                <w:kern w:val="0"/>
                <w:lang w:val="ru-RU" w:eastAsia="ru-RU"/>
                <w14:ligatures w14:val="none"/>
              </w:rPr>
              <w:t>)</w:t>
            </w:r>
          </w:p>
        </w:tc>
      </w:tr>
      <w:tr w:rsidR="00B44D5B" w:rsidRPr="00B44D5B" w14:paraId="030BCDDE" w14:textId="77777777">
        <w:trPr>
          <w:tblCellSpacing w:w="15" w:type="dxa"/>
        </w:trPr>
        <w:tc>
          <w:tcPr>
            <w:tcW w:w="0" w:type="auto"/>
            <w:vAlign w:val="center"/>
            <w:hideMark/>
          </w:tcPr>
          <w:p w14:paraId="18BDCDC0"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w:t>
            </w:r>
          </w:p>
        </w:tc>
        <w:tc>
          <w:tcPr>
            <w:tcW w:w="0" w:type="auto"/>
            <w:vAlign w:val="center"/>
            <w:hideMark/>
          </w:tcPr>
          <w:p w14:paraId="448B0542"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Проектирование и управление строительством</w:t>
            </w:r>
          </w:p>
        </w:tc>
        <w:tc>
          <w:tcPr>
            <w:tcW w:w="0" w:type="auto"/>
            <w:vAlign w:val="center"/>
            <w:hideMark/>
          </w:tcPr>
          <w:p w14:paraId="24559A43"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50,000</w:t>
            </w:r>
          </w:p>
        </w:tc>
      </w:tr>
      <w:tr w:rsidR="00B44D5B" w:rsidRPr="00B44D5B" w14:paraId="309CE2B9" w14:textId="77777777">
        <w:trPr>
          <w:tblCellSpacing w:w="15" w:type="dxa"/>
        </w:trPr>
        <w:tc>
          <w:tcPr>
            <w:tcW w:w="0" w:type="auto"/>
            <w:vAlign w:val="center"/>
            <w:hideMark/>
          </w:tcPr>
          <w:p w14:paraId="76E562BC"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2</w:t>
            </w:r>
          </w:p>
        </w:tc>
        <w:tc>
          <w:tcPr>
            <w:tcW w:w="0" w:type="auto"/>
            <w:vAlign w:val="center"/>
            <w:hideMark/>
          </w:tcPr>
          <w:p w14:paraId="5909C321"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Контроль проекта</w:t>
            </w:r>
          </w:p>
        </w:tc>
        <w:tc>
          <w:tcPr>
            <w:tcW w:w="0" w:type="auto"/>
            <w:vAlign w:val="center"/>
            <w:hideMark/>
          </w:tcPr>
          <w:p w14:paraId="668FAAEB"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10,000</w:t>
            </w:r>
          </w:p>
        </w:tc>
      </w:tr>
      <w:tr w:rsidR="00B44D5B" w:rsidRPr="00B44D5B" w14:paraId="57259D2A" w14:textId="77777777">
        <w:trPr>
          <w:tblCellSpacing w:w="15" w:type="dxa"/>
        </w:trPr>
        <w:tc>
          <w:tcPr>
            <w:tcW w:w="0" w:type="auto"/>
            <w:vAlign w:val="center"/>
            <w:hideMark/>
          </w:tcPr>
          <w:p w14:paraId="0DB29586"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w:t>
            </w:r>
          </w:p>
        </w:tc>
        <w:tc>
          <w:tcPr>
            <w:tcW w:w="0" w:type="auto"/>
            <w:vAlign w:val="center"/>
            <w:hideMark/>
          </w:tcPr>
          <w:p w14:paraId="171EDFA4"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Общестроительные и монтажные работы (5,000 м²)</w:t>
            </w:r>
          </w:p>
        </w:tc>
        <w:tc>
          <w:tcPr>
            <w:tcW w:w="0" w:type="auto"/>
            <w:vAlign w:val="center"/>
            <w:hideMark/>
          </w:tcPr>
          <w:p w14:paraId="167665A1"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300,000</w:t>
            </w:r>
          </w:p>
        </w:tc>
      </w:tr>
      <w:tr w:rsidR="00B44D5B" w:rsidRPr="00B44D5B" w14:paraId="7DC4F988" w14:textId="77777777">
        <w:trPr>
          <w:tblCellSpacing w:w="15" w:type="dxa"/>
        </w:trPr>
        <w:tc>
          <w:tcPr>
            <w:tcW w:w="0" w:type="auto"/>
            <w:vAlign w:val="center"/>
            <w:hideMark/>
          </w:tcPr>
          <w:p w14:paraId="590B3FA1"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4</w:t>
            </w:r>
          </w:p>
        </w:tc>
        <w:tc>
          <w:tcPr>
            <w:tcW w:w="0" w:type="auto"/>
            <w:vAlign w:val="center"/>
            <w:hideMark/>
          </w:tcPr>
          <w:p w14:paraId="1F94E87E"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Энергосберегающий асфальт RIRS (1,125 м²)</w:t>
            </w:r>
          </w:p>
        </w:tc>
        <w:tc>
          <w:tcPr>
            <w:tcW w:w="0" w:type="auto"/>
            <w:vAlign w:val="center"/>
            <w:hideMark/>
          </w:tcPr>
          <w:p w14:paraId="2EA7FDEB"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22,500</w:t>
            </w:r>
          </w:p>
        </w:tc>
      </w:tr>
      <w:tr w:rsidR="00B44D5B" w:rsidRPr="00B44D5B" w14:paraId="332F265B" w14:textId="77777777">
        <w:trPr>
          <w:tblCellSpacing w:w="15" w:type="dxa"/>
        </w:trPr>
        <w:tc>
          <w:tcPr>
            <w:tcW w:w="0" w:type="auto"/>
            <w:vAlign w:val="center"/>
            <w:hideMark/>
          </w:tcPr>
          <w:p w14:paraId="08A5DC75"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5</w:t>
            </w:r>
          </w:p>
        </w:tc>
        <w:tc>
          <w:tcPr>
            <w:tcW w:w="0" w:type="auto"/>
            <w:vAlign w:val="center"/>
            <w:hideMark/>
          </w:tcPr>
          <w:p w14:paraId="5E072654"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Здания и сооружения Open Space (10 мест для электро-грузовиков)</w:t>
            </w:r>
          </w:p>
        </w:tc>
        <w:tc>
          <w:tcPr>
            <w:tcW w:w="0" w:type="auto"/>
            <w:vAlign w:val="center"/>
            <w:hideMark/>
          </w:tcPr>
          <w:p w14:paraId="53565CB3"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290,000</w:t>
            </w:r>
          </w:p>
        </w:tc>
      </w:tr>
      <w:tr w:rsidR="00B44D5B" w:rsidRPr="00B44D5B" w14:paraId="60A05C5C" w14:textId="77777777">
        <w:trPr>
          <w:tblCellSpacing w:w="15" w:type="dxa"/>
        </w:trPr>
        <w:tc>
          <w:tcPr>
            <w:tcW w:w="0" w:type="auto"/>
            <w:vAlign w:val="center"/>
            <w:hideMark/>
          </w:tcPr>
          <w:p w14:paraId="32DF370B"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6</w:t>
            </w:r>
          </w:p>
        </w:tc>
        <w:tc>
          <w:tcPr>
            <w:tcW w:w="0" w:type="auto"/>
            <w:vAlign w:val="center"/>
            <w:hideMark/>
          </w:tcPr>
          <w:p w14:paraId="384F6D80"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Концепция и решения Open Space (Германия)</w:t>
            </w:r>
          </w:p>
        </w:tc>
        <w:tc>
          <w:tcPr>
            <w:tcW w:w="0" w:type="auto"/>
            <w:vAlign w:val="center"/>
            <w:hideMark/>
          </w:tcPr>
          <w:p w14:paraId="5A288C6F"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10,000</w:t>
            </w:r>
          </w:p>
        </w:tc>
      </w:tr>
      <w:tr w:rsidR="00B44D5B" w:rsidRPr="00B44D5B" w14:paraId="042462A8" w14:textId="77777777">
        <w:trPr>
          <w:tblCellSpacing w:w="15" w:type="dxa"/>
        </w:trPr>
        <w:tc>
          <w:tcPr>
            <w:tcW w:w="0" w:type="auto"/>
            <w:vAlign w:val="center"/>
            <w:hideMark/>
          </w:tcPr>
          <w:p w14:paraId="03040DB1"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7</w:t>
            </w:r>
          </w:p>
        </w:tc>
        <w:tc>
          <w:tcPr>
            <w:tcW w:w="0" w:type="auto"/>
            <w:vAlign w:val="center"/>
            <w:hideMark/>
          </w:tcPr>
          <w:p w14:paraId="4D8DF1BA"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Зарядное оборудование</w:t>
            </w:r>
          </w:p>
        </w:tc>
        <w:tc>
          <w:tcPr>
            <w:tcW w:w="0" w:type="auto"/>
            <w:vAlign w:val="center"/>
            <w:hideMark/>
          </w:tcPr>
          <w:p w14:paraId="597F4FC7"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140,000</w:t>
            </w:r>
          </w:p>
        </w:tc>
      </w:tr>
      <w:tr w:rsidR="00B44D5B" w:rsidRPr="00B44D5B" w14:paraId="011448CE" w14:textId="77777777">
        <w:trPr>
          <w:tblCellSpacing w:w="15" w:type="dxa"/>
        </w:trPr>
        <w:tc>
          <w:tcPr>
            <w:tcW w:w="0" w:type="auto"/>
            <w:vAlign w:val="center"/>
            <w:hideMark/>
          </w:tcPr>
          <w:p w14:paraId="02E986F3"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8</w:t>
            </w:r>
          </w:p>
        </w:tc>
        <w:tc>
          <w:tcPr>
            <w:tcW w:w="0" w:type="auto"/>
            <w:vAlign w:val="center"/>
            <w:hideMark/>
          </w:tcPr>
          <w:p w14:paraId="53EAC96E"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Прочее оборудование</w:t>
            </w:r>
          </w:p>
        </w:tc>
        <w:tc>
          <w:tcPr>
            <w:tcW w:w="0" w:type="auto"/>
            <w:vAlign w:val="center"/>
            <w:hideMark/>
          </w:tcPr>
          <w:p w14:paraId="713E60CB"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70,000</w:t>
            </w:r>
          </w:p>
        </w:tc>
      </w:tr>
      <w:tr w:rsidR="00B44D5B" w:rsidRPr="00B44D5B" w14:paraId="5AF734F9" w14:textId="77777777">
        <w:trPr>
          <w:tblCellSpacing w:w="15" w:type="dxa"/>
        </w:trPr>
        <w:tc>
          <w:tcPr>
            <w:tcW w:w="0" w:type="auto"/>
            <w:vAlign w:val="center"/>
            <w:hideMark/>
          </w:tcPr>
          <w:p w14:paraId="0239C076"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9</w:t>
            </w:r>
          </w:p>
        </w:tc>
        <w:tc>
          <w:tcPr>
            <w:tcW w:w="0" w:type="auto"/>
            <w:vAlign w:val="center"/>
            <w:hideMark/>
          </w:tcPr>
          <w:p w14:paraId="7C991621"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Озеленение и благоустройство</w:t>
            </w:r>
          </w:p>
        </w:tc>
        <w:tc>
          <w:tcPr>
            <w:tcW w:w="0" w:type="auto"/>
            <w:vAlign w:val="center"/>
            <w:hideMark/>
          </w:tcPr>
          <w:p w14:paraId="17F2DC39"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35,000</w:t>
            </w:r>
          </w:p>
        </w:tc>
      </w:tr>
      <w:tr w:rsidR="00B44D5B" w:rsidRPr="00B44D5B" w14:paraId="55EFCD34" w14:textId="77777777">
        <w:trPr>
          <w:tblCellSpacing w:w="15" w:type="dxa"/>
        </w:trPr>
        <w:tc>
          <w:tcPr>
            <w:tcW w:w="0" w:type="auto"/>
            <w:vAlign w:val="center"/>
            <w:hideMark/>
          </w:tcPr>
          <w:p w14:paraId="58B80C1F"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w:t>
            </w:r>
          </w:p>
        </w:tc>
        <w:tc>
          <w:tcPr>
            <w:tcW w:w="0" w:type="auto"/>
            <w:vAlign w:val="center"/>
            <w:hideMark/>
          </w:tcPr>
          <w:p w14:paraId="27B5EF09"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3D реклама и цифровые панели</w:t>
            </w:r>
          </w:p>
        </w:tc>
        <w:tc>
          <w:tcPr>
            <w:tcW w:w="0" w:type="auto"/>
            <w:vAlign w:val="center"/>
            <w:hideMark/>
          </w:tcPr>
          <w:p w14:paraId="099FE3B8"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150,000</w:t>
            </w:r>
          </w:p>
        </w:tc>
      </w:tr>
      <w:tr w:rsidR="00B44D5B" w:rsidRPr="00B44D5B" w14:paraId="3EAF16D1" w14:textId="77777777">
        <w:trPr>
          <w:tblCellSpacing w:w="15" w:type="dxa"/>
        </w:trPr>
        <w:tc>
          <w:tcPr>
            <w:tcW w:w="0" w:type="auto"/>
            <w:vAlign w:val="center"/>
            <w:hideMark/>
          </w:tcPr>
          <w:p w14:paraId="6BA0290B"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11</w:t>
            </w:r>
          </w:p>
        </w:tc>
        <w:tc>
          <w:tcPr>
            <w:tcW w:w="0" w:type="auto"/>
            <w:vAlign w:val="center"/>
            <w:hideMark/>
          </w:tcPr>
          <w:p w14:paraId="7A536D13"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Расходные материалы</w:t>
            </w:r>
          </w:p>
        </w:tc>
        <w:tc>
          <w:tcPr>
            <w:tcW w:w="0" w:type="auto"/>
            <w:vAlign w:val="center"/>
            <w:hideMark/>
          </w:tcPr>
          <w:p w14:paraId="6D8C6943"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22,500</w:t>
            </w:r>
          </w:p>
        </w:tc>
      </w:tr>
      <w:tr w:rsidR="00B44D5B" w:rsidRPr="00B44D5B" w14:paraId="0051BCB1" w14:textId="77777777">
        <w:trPr>
          <w:tblCellSpacing w:w="15" w:type="dxa"/>
        </w:trPr>
        <w:tc>
          <w:tcPr>
            <w:tcW w:w="0" w:type="auto"/>
            <w:vAlign w:val="center"/>
            <w:hideMark/>
          </w:tcPr>
          <w:p w14:paraId="5E0B23EB" w14:textId="77777777" w:rsidR="00B44D5B" w:rsidRPr="00B44D5B" w:rsidRDefault="00B44D5B" w:rsidP="00B44D5B">
            <w:pPr>
              <w:spacing w:after="0" w:line="240" w:lineRule="auto"/>
              <w:rPr>
                <w:rFonts w:ascii="Times New Roman" w:eastAsia="Times New Roman" w:hAnsi="Times New Roman" w:cs="Times New Roman"/>
                <w:color w:val="EE0000"/>
                <w:kern w:val="0"/>
                <w:highlight w:val="yellow"/>
                <w:lang w:eastAsia="ru-RU"/>
                <w14:ligatures w14:val="none"/>
              </w:rPr>
            </w:pPr>
            <w:r w:rsidRPr="00B44D5B">
              <w:rPr>
                <w:rFonts w:ascii="Times New Roman" w:eastAsia="Times New Roman" w:hAnsi="Times New Roman" w:cs="Times New Roman"/>
                <w:color w:val="EE0000"/>
                <w:kern w:val="0"/>
                <w:highlight w:val="yellow"/>
                <w:lang w:eastAsia="ru-RU"/>
                <w14:ligatures w14:val="none"/>
              </w:rPr>
              <w:t>12</w:t>
            </w:r>
          </w:p>
        </w:tc>
        <w:tc>
          <w:tcPr>
            <w:tcW w:w="0" w:type="auto"/>
            <w:vAlign w:val="center"/>
            <w:hideMark/>
          </w:tcPr>
          <w:p w14:paraId="6C6DDFF6" w14:textId="175DCFBC" w:rsidR="00B44D5B" w:rsidRPr="00B44D5B" w:rsidRDefault="00B44D5B" w:rsidP="00B44D5B">
            <w:pPr>
              <w:spacing w:after="0" w:line="240" w:lineRule="auto"/>
              <w:rPr>
                <w:rFonts w:ascii="Times New Roman" w:eastAsia="Times New Roman" w:hAnsi="Times New Roman" w:cs="Times New Roman"/>
                <w:color w:val="EE0000"/>
                <w:kern w:val="0"/>
                <w:highlight w:val="yellow"/>
                <w:lang w:val="ru-RU" w:eastAsia="ru-RU"/>
                <w14:ligatures w14:val="none"/>
              </w:rPr>
            </w:pPr>
            <w:r w:rsidRPr="00B44D5B">
              <w:rPr>
                <w:rFonts w:ascii="Times New Roman" w:eastAsia="Times New Roman" w:hAnsi="Times New Roman" w:cs="Times New Roman"/>
                <w:color w:val="EE0000"/>
                <w:kern w:val="0"/>
                <w:highlight w:val="yellow"/>
                <w:lang w:eastAsia="ru-RU"/>
                <w14:ligatures w14:val="none"/>
              </w:rPr>
              <w:t>Страхование, аудит и франшизные расходы</w:t>
            </w:r>
            <w:r w:rsidR="002C2A55" w:rsidRPr="002C2A55">
              <w:rPr>
                <w:rFonts w:ascii="Times New Roman" w:eastAsia="Times New Roman" w:hAnsi="Times New Roman" w:cs="Times New Roman"/>
                <w:color w:val="EE0000"/>
                <w:kern w:val="0"/>
                <w:highlight w:val="yellow"/>
                <w:lang w:val="ru-RU" w:eastAsia="ru-RU"/>
                <w14:ligatures w14:val="none"/>
              </w:rPr>
              <w:t xml:space="preserve"> </w:t>
            </w:r>
            <w:r w:rsidR="002C2A55" w:rsidRPr="002C2A55">
              <w:rPr>
                <w:rFonts w:ascii="Times New Roman" w:eastAsia="Times New Roman" w:hAnsi="Times New Roman" w:cs="Times New Roman"/>
                <w:color w:val="EE0000"/>
                <w:kern w:val="0"/>
                <w:highlight w:val="yellow"/>
                <w:lang w:val="ru-RU" w:eastAsia="ru-RU"/>
                <w14:ligatures w14:val="none"/>
              </w:rPr>
              <w:t>(ежегодно)</w:t>
            </w:r>
          </w:p>
        </w:tc>
        <w:tc>
          <w:tcPr>
            <w:tcW w:w="0" w:type="auto"/>
            <w:vAlign w:val="center"/>
            <w:hideMark/>
          </w:tcPr>
          <w:p w14:paraId="4E35C84B" w14:textId="77777777" w:rsidR="00B44D5B" w:rsidRPr="00B44D5B" w:rsidRDefault="00B44D5B" w:rsidP="00B44D5B">
            <w:pPr>
              <w:spacing w:after="0" w:line="240" w:lineRule="auto"/>
              <w:rPr>
                <w:rFonts w:ascii="Times New Roman" w:eastAsia="Times New Roman" w:hAnsi="Times New Roman" w:cs="Times New Roman"/>
                <w:color w:val="EE0000"/>
                <w:kern w:val="0"/>
                <w:highlight w:val="yellow"/>
                <w:lang w:eastAsia="ru-RU"/>
                <w14:ligatures w14:val="none"/>
              </w:rPr>
            </w:pPr>
            <w:r w:rsidRPr="00B44D5B">
              <w:rPr>
                <w:rFonts w:ascii="Times New Roman" w:eastAsia="Times New Roman" w:hAnsi="Times New Roman" w:cs="Times New Roman"/>
                <w:color w:val="EE0000"/>
                <w:kern w:val="0"/>
                <w:highlight w:val="yellow"/>
                <w:lang w:eastAsia="ru-RU"/>
                <w14:ligatures w14:val="none"/>
              </w:rPr>
              <w:t>42,000</w:t>
            </w:r>
          </w:p>
        </w:tc>
      </w:tr>
      <w:tr w:rsidR="00B44D5B" w:rsidRPr="00B44D5B" w14:paraId="72C02504" w14:textId="77777777">
        <w:trPr>
          <w:tblCellSpacing w:w="15" w:type="dxa"/>
        </w:trPr>
        <w:tc>
          <w:tcPr>
            <w:tcW w:w="0" w:type="auto"/>
            <w:vAlign w:val="center"/>
            <w:hideMark/>
          </w:tcPr>
          <w:p w14:paraId="5AC084CD"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13</w:t>
            </w:r>
          </w:p>
        </w:tc>
        <w:tc>
          <w:tcPr>
            <w:tcW w:w="0" w:type="auto"/>
            <w:vAlign w:val="center"/>
            <w:hideMark/>
          </w:tcPr>
          <w:p w14:paraId="26B396A6"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Подключение к глобальному софту энергетического контроля</w:t>
            </w:r>
          </w:p>
        </w:tc>
        <w:tc>
          <w:tcPr>
            <w:tcW w:w="0" w:type="auto"/>
            <w:vAlign w:val="center"/>
            <w:hideMark/>
          </w:tcPr>
          <w:p w14:paraId="52A72EED"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8,000</w:t>
            </w:r>
          </w:p>
        </w:tc>
      </w:tr>
      <w:tr w:rsidR="00B44D5B" w:rsidRPr="00B44D5B" w14:paraId="7469F5C3" w14:textId="77777777">
        <w:trPr>
          <w:tblCellSpacing w:w="15" w:type="dxa"/>
        </w:trPr>
        <w:tc>
          <w:tcPr>
            <w:tcW w:w="0" w:type="auto"/>
            <w:vAlign w:val="center"/>
            <w:hideMark/>
          </w:tcPr>
          <w:p w14:paraId="5059125F"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14</w:t>
            </w:r>
          </w:p>
        </w:tc>
        <w:tc>
          <w:tcPr>
            <w:tcW w:w="0" w:type="auto"/>
            <w:vAlign w:val="center"/>
            <w:hideMark/>
          </w:tcPr>
          <w:p w14:paraId="0422B363"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Доход Компании</w:t>
            </w:r>
          </w:p>
        </w:tc>
        <w:tc>
          <w:tcPr>
            <w:tcW w:w="0" w:type="auto"/>
            <w:vAlign w:val="center"/>
            <w:hideMark/>
          </w:tcPr>
          <w:p w14:paraId="42488D85"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50,000</w:t>
            </w:r>
          </w:p>
        </w:tc>
      </w:tr>
      <w:tr w:rsidR="00B44D5B" w:rsidRPr="00B44D5B" w14:paraId="5AD67844" w14:textId="77777777">
        <w:trPr>
          <w:tblCellSpacing w:w="15" w:type="dxa"/>
        </w:trPr>
        <w:tc>
          <w:tcPr>
            <w:tcW w:w="0" w:type="auto"/>
            <w:vAlign w:val="center"/>
            <w:hideMark/>
          </w:tcPr>
          <w:p w14:paraId="200640DD"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p>
        </w:tc>
        <w:tc>
          <w:tcPr>
            <w:tcW w:w="0" w:type="auto"/>
            <w:vAlign w:val="center"/>
            <w:hideMark/>
          </w:tcPr>
          <w:p w14:paraId="2AF31DE7"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b/>
                <w:bCs/>
                <w:kern w:val="0"/>
                <w:lang w:eastAsia="ru-RU"/>
                <w14:ligatures w14:val="none"/>
              </w:rPr>
              <w:t>Итого:</w:t>
            </w:r>
          </w:p>
        </w:tc>
        <w:tc>
          <w:tcPr>
            <w:tcW w:w="0" w:type="auto"/>
            <w:vAlign w:val="center"/>
            <w:hideMark/>
          </w:tcPr>
          <w:p w14:paraId="4BCEE28F"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b/>
                <w:bCs/>
                <w:kern w:val="0"/>
                <w:lang w:eastAsia="ru-RU"/>
                <w14:ligatures w14:val="none"/>
              </w:rPr>
              <w:t>1,200,000</w:t>
            </w:r>
          </w:p>
        </w:tc>
      </w:tr>
    </w:tbl>
    <w:p w14:paraId="10938DAD"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noProof/>
          <w:kern w:val="0"/>
          <w:lang w:eastAsia="ru-RU"/>
          <w14:ligatures w14:val="none"/>
        </w:rPr>
      </w:r>
      <w:r w:rsidR="00B44D5B" w:rsidRPr="00B44D5B">
        <w:rPr>
          <w:rFonts w:ascii="Times New Roman" w:eastAsia="Times New Roman" w:hAnsi="Times New Roman" w:cs="Times New Roman"/>
          <w:noProof/>
          <w:kern w:val="0"/>
          <w:lang w:eastAsia="ru-RU"/>
          <w14:ligatures w14:val="none"/>
        </w:rPr>
        <w:pict w14:anchorId="18B56E07">
          <v:rect id="_x0000_i1029" alt="" style="width:451.3pt;height:.05pt;mso-width-percent:0;mso-height-percent:0;mso-width-percent:0;mso-height-percent:0" o:hralign="center" o:hrstd="t" o:hr="t" fillcolor="#a0a0a0" stroked="f"/>
        </w:pict>
      </w:r>
    </w:p>
    <w:p w14:paraId="07AEF174" w14:textId="77777777" w:rsidR="00B44D5B" w:rsidRPr="00B44D5B" w:rsidRDefault="00B44D5B" w:rsidP="00B44D5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5. Форматы франшизы и финансовые условия</w:t>
      </w:r>
    </w:p>
    <w:p w14:paraId="5D71AD2E" w14:textId="77777777" w:rsidR="00B44D5B" w:rsidRPr="00B44D5B" w:rsidRDefault="00B44D5B" w:rsidP="00B44D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4D5B">
        <w:rPr>
          <w:rFonts w:ascii="Times New Roman" w:eastAsia="Times New Roman" w:hAnsi="Times New Roman" w:cs="Times New Roman"/>
          <w:b/>
          <w:bCs/>
          <w:color w:val="000000"/>
          <w:kern w:val="0"/>
          <w:sz w:val="27"/>
          <w:szCs w:val="27"/>
          <w:lang w:eastAsia="ru-RU"/>
          <w14:ligatures w14:val="none"/>
        </w:rPr>
        <w:t>Франшиза “А”</w:t>
      </w:r>
    </w:p>
    <w:p w14:paraId="6D0DA6D5" w14:textId="77777777" w:rsidR="00B44D5B" w:rsidRPr="003A2D0E" w:rsidRDefault="00B44D5B" w:rsidP="00B44D5B">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Аванс: 100% (Аккредитив)</w:t>
      </w:r>
    </w:p>
    <w:p w14:paraId="2512F4F8" w14:textId="641DFA6C" w:rsidR="003A2D0E" w:rsidRPr="005753CD" w:rsidRDefault="003A2D0E" w:rsidP="00B44D5B">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Распределение дохода между Франчайзером и Франчайзи:</w:t>
      </w:r>
    </w:p>
    <w:p w14:paraId="14C8C2AF" w14:textId="4F2E2072" w:rsidR="005753CD" w:rsidRPr="00B44D5B" w:rsidRDefault="005753CD" w:rsidP="005753CD">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Франчайзер:</w:t>
      </w:r>
    </w:p>
    <w:p w14:paraId="31B30547" w14:textId="5064DE30" w:rsidR="00B44D5B" w:rsidRPr="00B44D5B" w:rsidRDefault="005753CD" w:rsidP="00B44D5B">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Разница между </w:t>
      </w:r>
      <w:r w:rsidR="00B44D5B" w:rsidRPr="00B44D5B">
        <w:rPr>
          <w:rFonts w:ascii="Times New Roman" w:eastAsia="Times New Roman" w:hAnsi="Times New Roman" w:cs="Times New Roman"/>
          <w:color w:val="000000"/>
          <w:kern w:val="0"/>
          <w:lang w:eastAsia="ru-RU"/>
          <w14:ligatures w14:val="none"/>
        </w:rPr>
        <w:t>0.2</w:t>
      </w:r>
      <w:r w:rsidR="003A2D0E">
        <w:rPr>
          <w:rFonts w:ascii="Times New Roman" w:eastAsia="Times New Roman" w:hAnsi="Times New Roman" w:cs="Times New Roman"/>
          <w:color w:val="000000"/>
          <w:kern w:val="0"/>
          <w:lang w:eastAsia="ru-RU"/>
          <w14:ligatures w14:val="none"/>
        </w:rPr>
        <w:t>5</w:t>
      </w:r>
      <w:r w:rsidR="00B44D5B" w:rsidRPr="00B44D5B">
        <w:rPr>
          <w:rFonts w:ascii="Times New Roman" w:eastAsia="Times New Roman" w:hAnsi="Times New Roman" w:cs="Times New Roman"/>
          <w:color w:val="000000"/>
          <w:kern w:val="0"/>
          <w:lang w:eastAsia="ru-RU"/>
          <w14:ligatures w14:val="none"/>
        </w:rPr>
        <w:t xml:space="preserve"> </w:t>
      </w:r>
      <w:r w:rsidR="003A2D0E">
        <w:rPr>
          <w:rFonts w:ascii="Times New Roman" w:eastAsia="Times New Roman" w:hAnsi="Times New Roman" w:cs="Times New Roman"/>
          <w:color w:val="000000"/>
          <w:kern w:val="0"/>
          <w:lang w:val="en-US" w:eastAsia="ru-RU"/>
          <w14:ligatures w14:val="none"/>
        </w:rPr>
        <w:t>USD</w:t>
      </w:r>
      <w:r w:rsidR="00B44D5B" w:rsidRPr="00B44D5B">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val="ru-RU" w:eastAsia="ru-RU"/>
          <w14:ligatures w14:val="none"/>
        </w:rPr>
        <w:t xml:space="preserve">за кВт/ час </w:t>
      </w:r>
      <w:r w:rsidR="00B44D5B" w:rsidRPr="00B44D5B">
        <w:rPr>
          <w:rFonts w:ascii="Times New Roman" w:eastAsia="Times New Roman" w:hAnsi="Times New Roman" w:cs="Times New Roman"/>
          <w:color w:val="000000"/>
          <w:kern w:val="0"/>
          <w:lang w:eastAsia="ru-RU"/>
          <w14:ligatures w14:val="none"/>
        </w:rPr>
        <w:t>с каждого чека за продажу энергетики</w:t>
      </w:r>
      <w:r>
        <w:rPr>
          <w:rFonts w:ascii="Times New Roman" w:eastAsia="Times New Roman" w:hAnsi="Times New Roman" w:cs="Times New Roman"/>
          <w:color w:val="000000"/>
          <w:kern w:val="0"/>
          <w:lang w:val="ru-RU" w:eastAsia="ru-RU"/>
          <w14:ligatures w14:val="none"/>
        </w:rPr>
        <w:t xml:space="preserve"> за минусом расходов по Тарифу</w:t>
      </w:r>
      <w:r w:rsidR="00B44D5B" w:rsidRPr="00B44D5B">
        <w:rPr>
          <w:rFonts w:ascii="Times New Roman" w:eastAsia="Times New Roman" w:hAnsi="Times New Roman" w:cs="Times New Roman"/>
          <w:color w:val="000000"/>
          <w:kern w:val="0"/>
          <w:lang w:eastAsia="ru-RU"/>
          <w14:ligatures w14:val="none"/>
        </w:rPr>
        <w:t>;</w:t>
      </w:r>
    </w:p>
    <w:p w14:paraId="3BDE42B8" w14:textId="5F8F86A0" w:rsidR="00B44D5B" w:rsidRPr="00B44D5B" w:rsidRDefault="005753CD" w:rsidP="00B44D5B">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100</w:t>
      </w:r>
      <w:r w:rsidR="00B44D5B" w:rsidRPr="00B44D5B">
        <w:rPr>
          <w:rFonts w:ascii="Times New Roman" w:eastAsia="Times New Roman" w:hAnsi="Times New Roman" w:cs="Times New Roman"/>
          <w:color w:val="000000"/>
          <w:kern w:val="0"/>
          <w:lang w:eastAsia="ru-RU"/>
          <w14:ligatures w14:val="none"/>
        </w:rPr>
        <w:t>% дохода от всех бизнесов Терминала</w:t>
      </w:r>
      <w:r w:rsidR="00255125">
        <w:rPr>
          <w:rFonts w:ascii="Times New Roman" w:eastAsia="Times New Roman" w:hAnsi="Times New Roman" w:cs="Times New Roman"/>
          <w:color w:val="000000"/>
          <w:kern w:val="0"/>
          <w:lang w:val="ru-RU" w:eastAsia="ru-RU"/>
          <w14:ligatures w14:val="none"/>
        </w:rPr>
        <w:t xml:space="preserve"> </w:t>
      </w:r>
      <w:r w:rsidR="00255125">
        <w:rPr>
          <w:rFonts w:ascii="Times New Roman" w:eastAsia="Times New Roman" w:hAnsi="Times New Roman" w:cs="Times New Roman"/>
          <w:color w:val="000000"/>
          <w:kern w:val="0"/>
          <w:lang w:val="ru-RU" w:eastAsia="ru-RU"/>
          <w14:ligatures w14:val="none"/>
        </w:rPr>
        <w:t>(кроме франшиз третьих лиц)</w:t>
      </w:r>
      <w:r w:rsidR="00B44D5B" w:rsidRPr="00B44D5B">
        <w:rPr>
          <w:rFonts w:ascii="Times New Roman" w:eastAsia="Times New Roman" w:hAnsi="Times New Roman" w:cs="Times New Roman"/>
          <w:color w:val="000000"/>
          <w:kern w:val="0"/>
          <w:lang w:eastAsia="ru-RU"/>
          <w14:ligatures w14:val="none"/>
        </w:rPr>
        <w:t>;</w:t>
      </w:r>
    </w:p>
    <w:p w14:paraId="58B26316" w14:textId="77777777" w:rsidR="00B44D5B" w:rsidRPr="005753CD" w:rsidRDefault="00B44D5B" w:rsidP="00B44D5B">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1% комиссии со всех транзакций.</w:t>
      </w:r>
    </w:p>
    <w:p w14:paraId="26DA02C8" w14:textId="01D122BB" w:rsidR="005753CD" w:rsidRPr="00B44D5B" w:rsidRDefault="005753CD" w:rsidP="005753CD">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Франчайзи:</w:t>
      </w:r>
    </w:p>
    <w:p w14:paraId="30F4A79C" w14:textId="2D4F5BCF" w:rsidR="005753CD" w:rsidRPr="00B44D5B" w:rsidRDefault="005753CD" w:rsidP="005753CD">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0.05 </w:t>
      </w:r>
      <w:r>
        <w:rPr>
          <w:rFonts w:ascii="Times New Roman" w:eastAsia="Times New Roman" w:hAnsi="Times New Roman" w:cs="Times New Roman"/>
          <w:color w:val="000000"/>
          <w:kern w:val="0"/>
          <w:lang w:val="en-US" w:eastAsia="ru-RU"/>
          <w14:ligatures w14:val="none"/>
        </w:rPr>
        <w:t>USD</w:t>
      </w:r>
      <w:r w:rsidRPr="005753CD">
        <w:rPr>
          <w:rFonts w:ascii="Times New Roman" w:eastAsia="Times New Roman" w:hAnsi="Times New Roman" w:cs="Times New Roman"/>
          <w:color w:val="000000"/>
          <w:kern w:val="0"/>
          <w:lang w:val="ru-RU" w:eastAsia="ru-RU"/>
          <w14:ligatures w14:val="none"/>
        </w:rPr>
        <w:t xml:space="preserve"> </w:t>
      </w:r>
      <w:r>
        <w:rPr>
          <w:rFonts w:ascii="Times New Roman" w:eastAsia="Times New Roman" w:hAnsi="Times New Roman" w:cs="Times New Roman"/>
          <w:color w:val="000000"/>
          <w:kern w:val="0"/>
          <w:lang w:val="ru-RU" w:eastAsia="ru-RU"/>
          <w14:ligatures w14:val="none"/>
        </w:rPr>
        <w:t xml:space="preserve">за кВт/ час </w:t>
      </w:r>
      <w:r w:rsidRPr="00B44D5B">
        <w:rPr>
          <w:rFonts w:ascii="Times New Roman" w:eastAsia="Times New Roman" w:hAnsi="Times New Roman" w:cs="Times New Roman"/>
          <w:color w:val="000000"/>
          <w:kern w:val="0"/>
          <w:lang w:eastAsia="ru-RU"/>
          <w14:ligatures w14:val="none"/>
        </w:rPr>
        <w:t>с каждого чека за продажу энергетики</w:t>
      </w:r>
      <w:r>
        <w:rPr>
          <w:rFonts w:ascii="Times New Roman" w:eastAsia="Times New Roman" w:hAnsi="Times New Roman" w:cs="Times New Roman"/>
          <w:color w:val="000000"/>
          <w:kern w:val="0"/>
          <w:lang w:val="ru-RU" w:eastAsia="ru-RU"/>
          <w14:ligatures w14:val="none"/>
        </w:rPr>
        <w:t xml:space="preserve"> за минусом расходов по Тарифу</w:t>
      </w:r>
      <w:r>
        <w:rPr>
          <w:rFonts w:ascii="Times New Roman" w:eastAsia="Times New Roman" w:hAnsi="Times New Roman" w:cs="Times New Roman"/>
          <w:color w:val="000000"/>
          <w:kern w:val="0"/>
          <w:lang w:val="ru-RU" w:eastAsia="ru-RU"/>
          <w14:ligatures w14:val="none"/>
        </w:rPr>
        <w:t xml:space="preserve">, но не менее 231,000 </w:t>
      </w:r>
      <w:r>
        <w:rPr>
          <w:rFonts w:ascii="Times New Roman" w:eastAsia="Times New Roman" w:hAnsi="Times New Roman" w:cs="Times New Roman"/>
          <w:color w:val="000000"/>
          <w:kern w:val="0"/>
          <w:lang w:val="en-US" w:eastAsia="ru-RU"/>
          <w14:ligatures w14:val="none"/>
        </w:rPr>
        <w:t>USD</w:t>
      </w:r>
      <w:r w:rsidRPr="005753CD">
        <w:rPr>
          <w:rFonts w:ascii="Times New Roman" w:eastAsia="Times New Roman" w:hAnsi="Times New Roman" w:cs="Times New Roman"/>
          <w:color w:val="000000"/>
          <w:kern w:val="0"/>
          <w:lang w:val="ru-RU" w:eastAsia="ru-RU"/>
          <w14:ligatures w14:val="none"/>
        </w:rPr>
        <w:t xml:space="preserve"> </w:t>
      </w:r>
      <w:r>
        <w:rPr>
          <w:rFonts w:ascii="Times New Roman" w:eastAsia="Times New Roman" w:hAnsi="Times New Roman" w:cs="Times New Roman"/>
          <w:color w:val="000000"/>
          <w:kern w:val="0"/>
          <w:lang w:val="ru-RU" w:eastAsia="ru-RU"/>
          <w14:ligatures w14:val="none"/>
        </w:rPr>
        <w:t>в год</w:t>
      </w:r>
      <w:r w:rsidRPr="00B44D5B">
        <w:rPr>
          <w:rFonts w:ascii="Times New Roman" w:eastAsia="Times New Roman" w:hAnsi="Times New Roman" w:cs="Times New Roman"/>
          <w:color w:val="000000"/>
          <w:kern w:val="0"/>
          <w:lang w:eastAsia="ru-RU"/>
          <w14:ligatures w14:val="none"/>
        </w:rPr>
        <w:t>;</w:t>
      </w:r>
    </w:p>
    <w:p w14:paraId="54FF0457" w14:textId="4969F568" w:rsidR="005753CD" w:rsidRPr="005753CD" w:rsidRDefault="005753CD" w:rsidP="005753CD">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50% от стоимости франшиз/ Оплата иных франшиз третьими лицами: </w:t>
      </w:r>
    </w:p>
    <w:p w14:paraId="0E89D723" w14:textId="77777777" w:rsidR="005753CD" w:rsidRPr="005753CD" w:rsidRDefault="005753CD" w:rsidP="005753CD">
      <w:pPr>
        <w:pStyle w:val="af0"/>
        <w:rPr>
          <w:rFonts w:ascii="Times New Roman" w:hAnsi="Times New Roman" w:cs="Times New Roman"/>
          <w:lang w:val="en-US"/>
        </w:rPr>
      </w:pPr>
      <w:r w:rsidRPr="005753CD">
        <w:rPr>
          <w:rFonts w:ascii="Times New Roman" w:eastAsia="Times New Roman" w:hAnsi="Times New Roman" w:cs="Times New Roman"/>
          <w:color w:val="000000"/>
          <w:kern w:val="0"/>
          <w:lang w:val="ru-RU" w:eastAsia="ru-RU"/>
          <w14:ligatures w14:val="none"/>
        </w:rPr>
        <w:t xml:space="preserve">- </w:t>
      </w:r>
      <w:r w:rsidRPr="005753CD">
        <w:rPr>
          <w:rFonts w:ascii="Times New Roman" w:hAnsi="Times New Roman" w:cs="Times New Roman"/>
          <w:b/>
          <w:bCs/>
          <w:lang w:val="ru-RU"/>
        </w:rPr>
        <w:t>Франшиза №6:</w:t>
      </w:r>
      <w:r w:rsidRPr="005753CD">
        <w:rPr>
          <w:rFonts w:ascii="Times New Roman" w:hAnsi="Times New Roman" w:cs="Times New Roman"/>
          <w:lang w:val="ru-RU"/>
        </w:rPr>
        <w:t xml:space="preserve"> [</w:t>
      </w:r>
      <w:r w:rsidRPr="005753CD">
        <w:rPr>
          <w:rFonts w:ascii="Times New Roman" w:hAnsi="Times New Roman" w:cs="Times New Roman"/>
          <w:lang w:val="en-GB"/>
        </w:rPr>
        <w:t>Mini</w:t>
      </w:r>
      <w:r w:rsidRPr="005753CD">
        <w:rPr>
          <w:rFonts w:ascii="Times New Roman" w:hAnsi="Times New Roman" w:cs="Times New Roman"/>
          <w:lang w:val="ru-RU"/>
        </w:rPr>
        <w:t xml:space="preserve"> </w:t>
      </w:r>
      <w:r w:rsidRPr="005753CD">
        <w:rPr>
          <w:rFonts w:ascii="Times New Roman" w:hAnsi="Times New Roman" w:cs="Times New Roman"/>
          <w:lang w:val="en-GB"/>
        </w:rPr>
        <w:t>CLASSO</w:t>
      </w:r>
      <w:r w:rsidRPr="005753CD">
        <w:rPr>
          <w:rFonts w:ascii="Times New Roman" w:hAnsi="Times New Roman" w:cs="Times New Roman"/>
          <w:lang w:val="ru-RU"/>
        </w:rPr>
        <w:t>]</w:t>
      </w:r>
      <w:r w:rsidRPr="005753CD">
        <w:rPr>
          <w:rFonts w:ascii="Times New Roman" w:hAnsi="Times New Roman" w:cs="Times New Roman"/>
          <w:lang w:val="ru-RU"/>
        </w:rPr>
        <w:t>. Стоимость</w:t>
      </w:r>
      <w:r w:rsidRPr="005753CD">
        <w:rPr>
          <w:rFonts w:ascii="Times New Roman" w:hAnsi="Times New Roman" w:cs="Times New Roman"/>
          <w:lang w:val="en-US"/>
        </w:rPr>
        <w:t xml:space="preserve"> </w:t>
      </w:r>
      <w:r w:rsidRPr="005753CD">
        <w:rPr>
          <w:rFonts w:ascii="Times New Roman" w:hAnsi="Times New Roman" w:cs="Times New Roman"/>
          <w:lang w:val="ru-RU"/>
        </w:rPr>
        <w:t>франшизы</w:t>
      </w:r>
      <w:r w:rsidRPr="005753CD">
        <w:rPr>
          <w:rFonts w:ascii="Times New Roman" w:hAnsi="Times New Roman" w:cs="Times New Roman"/>
          <w:lang w:val="en-US"/>
        </w:rPr>
        <w:t xml:space="preserve"> 500,000 USD;</w:t>
      </w:r>
    </w:p>
    <w:p w14:paraId="1CFB8B2B" w14:textId="1E5F9B4E" w:rsidR="005753CD" w:rsidRPr="005753CD" w:rsidRDefault="005753CD" w:rsidP="005753CD">
      <w:pPr>
        <w:pStyle w:val="af0"/>
        <w:rPr>
          <w:rFonts w:ascii="Times New Roman" w:hAnsi="Times New Roman" w:cs="Times New Roman"/>
          <w:lang w:val="en-US"/>
        </w:rPr>
      </w:pPr>
      <w:r w:rsidRPr="005753CD">
        <w:rPr>
          <w:rFonts w:ascii="Times New Roman" w:hAnsi="Times New Roman" w:cs="Times New Roman"/>
          <w:lang w:val="en-US"/>
        </w:rPr>
        <w:t xml:space="preserve">- </w:t>
      </w:r>
      <w:r w:rsidRPr="005753CD">
        <w:rPr>
          <w:rFonts w:ascii="Times New Roman" w:hAnsi="Times New Roman" w:cs="Times New Roman"/>
          <w:b/>
          <w:bCs/>
          <w:lang w:val="ru-RU"/>
        </w:rPr>
        <w:t>Франшиза</w:t>
      </w:r>
      <w:r w:rsidRPr="005753CD">
        <w:rPr>
          <w:rFonts w:ascii="Times New Roman" w:hAnsi="Times New Roman" w:cs="Times New Roman"/>
          <w:b/>
          <w:bCs/>
        </w:rPr>
        <w:t xml:space="preserve"> №6-1:</w:t>
      </w:r>
      <w:r w:rsidRPr="005753CD">
        <w:rPr>
          <w:rFonts w:ascii="Times New Roman" w:hAnsi="Times New Roman" w:cs="Times New Roman"/>
        </w:rPr>
        <w:t xml:space="preserve"> Service Station under the Protocol </w:t>
      </w:r>
      <w:r w:rsidRPr="005753CD">
        <w:rPr>
          <w:rFonts w:ascii="Times New Roman" w:hAnsi="Times New Roman" w:cs="Times New Roman"/>
          <w:color w:val="000000"/>
        </w:rPr>
        <w:t>[Green CLASSO Service Hub]</w:t>
      </w:r>
      <w:r w:rsidRPr="005753CD">
        <w:rPr>
          <w:rFonts w:ascii="Times New Roman" w:hAnsi="Times New Roman" w:cs="Times New Roman"/>
          <w:color w:val="000000"/>
          <w:lang w:val="en-US"/>
        </w:rPr>
        <w:t xml:space="preserve">. </w:t>
      </w:r>
      <w:r w:rsidRPr="005753CD">
        <w:rPr>
          <w:rFonts w:ascii="Times New Roman" w:hAnsi="Times New Roman" w:cs="Times New Roman"/>
          <w:lang w:val="ru-RU"/>
        </w:rPr>
        <w:t>Стоимость</w:t>
      </w:r>
      <w:r w:rsidRPr="005753CD">
        <w:rPr>
          <w:rFonts w:ascii="Times New Roman" w:hAnsi="Times New Roman" w:cs="Times New Roman"/>
          <w:lang w:val="en-US"/>
        </w:rPr>
        <w:t xml:space="preserve"> </w:t>
      </w:r>
      <w:r w:rsidRPr="005753CD">
        <w:rPr>
          <w:rFonts w:ascii="Times New Roman" w:hAnsi="Times New Roman" w:cs="Times New Roman"/>
          <w:lang w:val="ru-RU"/>
        </w:rPr>
        <w:t>франшизы</w:t>
      </w:r>
      <w:r w:rsidRPr="005753CD">
        <w:rPr>
          <w:rFonts w:ascii="Times New Roman" w:hAnsi="Times New Roman" w:cs="Times New Roman"/>
          <w:lang w:val="en-US"/>
        </w:rPr>
        <w:t xml:space="preserve"> 500,000 USD;</w:t>
      </w:r>
    </w:p>
    <w:p w14:paraId="270ED146" w14:textId="7FD14294" w:rsidR="005753CD" w:rsidRDefault="005753CD" w:rsidP="005753CD">
      <w:pPr>
        <w:pStyle w:val="af0"/>
        <w:rPr>
          <w:rFonts w:ascii="Times New Roman" w:hAnsi="Times New Roman" w:cs="Times New Roman"/>
          <w:lang w:val="ru-RU"/>
        </w:rPr>
      </w:pPr>
      <w:r w:rsidRPr="005753CD">
        <w:rPr>
          <w:rFonts w:ascii="Times New Roman" w:hAnsi="Times New Roman" w:cs="Times New Roman"/>
          <w:lang w:val="ru-RU"/>
        </w:rPr>
        <w:t xml:space="preserve">- </w:t>
      </w:r>
      <w:r w:rsidRPr="005753CD">
        <w:rPr>
          <w:rFonts w:ascii="Times New Roman" w:hAnsi="Times New Roman" w:cs="Times New Roman"/>
          <w:b/>
          <w:bCs/>
          <w:lang w:val="ru-RU"/>
        </w:rPr>
        <w:t>Франшиза №6-1/1:</w:t>
      </w:r>
      <w:r w:rsidRPr="005753CD">
        <w:rPr>
          <w:rFonts w:ascii="Times New Roman" w:hAnsi="Times New Roman" w:cs="Times New Roman"/>
          <w:lang w:val="ru-RU"/>
        </w:rPr>
        <w:t xml:space="preserve"> Сервис мобильных зарядные станций для </w:t>
      </w:r>
      <w:proofErr w:type="gramStart"/>
      <w:r w:rsidRPr="005753CD">
        <w:rPr>
          <w:rFonts w:ascii="Times New Roman" w:hAnsi="Times New Roman" w:cs="Times New Roman"/>
          <w:lang w:val="ru-RU"/>
        </w:rPr>
        <w:t>электро- транспорта</w:t>
      </w:r>
      <w:proofErr w:type="gramEnd"/>
      <w:r w:rsidRPr="005753CD">
        <w:rPr>
          <w:rFonts w:ascii="Times New Roman" w:hAnsi="Times New Roman" w:cs="Times New Roman"/>
          <w:lang w:val="ru-RU"/>
        </w:rPr>
        <w:t xml:space="preserve"> и паркинга</w:t>
      </w:r>
      <w:r w:rsidRPr="005753CD">
        <w:rPr>
          <w:rFonts w:ascii="Times New Roman" w:hAnsi="Times New Roman" w:cs="Times New Roman"/>
          <w:b/>
          <w:bCs/>
          <w:lang w:val="ru-RU"/>
        </w:rPr>
        <w:t xml:space="preserve"> [</w:t>
      </w:r>
      <w:r w:rsidRPr="005753CD">
        <w:rPr>
          <w:rStyle w:val="ad"/>
          <w:rFonts w:ascii="Times New Roman" w:eastAsiaTheme="majorEastAsia" w:hAnsi="Times New Roman" w:cs="Times New Roman"/>
          <w:color w:val="000000"/>
        </w:rPr>
        <w:t>EcoVoltMobile</w:t>
      </w:r>
      <w:r w:rsidRPr="005753CD">
        <w:rPr>
          <w:rFonts w:ascii="Times New Roman" w:hAnsi="Times New Roman" w:cs="Times New Roman"/>
          <w:b/>
          <w:bCs/>
          <w:lang w:val="ru-RU"/>
        </w:rPr>
        <w:t>]. Размещение 100 мобильных зарядных терминалов на закрытых парковках</w:t>
      </w:r>
      <w:r w:rsidRPr="005753CD">
        <w:rPr>
          <w:rFonts w:ascii="Times New Roman" w:hAnsi="Times New Roman" w:cs="Times New Roman"/>
          <w:b/>
          <w:bCs/>
          <w:lang w:val="ru-RU"/>
        </w:rPr>
        <w:t xml:space="preserve">. </w:t>
      </w:r>
      <w:r w:rsidRPr="005753CD">
        <w:rPr>
          <w:rFonts w:ascii="Times New Roman" w:hAnsi="Times New Roman" w:cs="Times New Roman"/>
          <w:lang w:val="ru-RU"/>
        </w:rPr>
        <w:t xml:space="preserve">Стоимость франшизы 100,000 </w:t>
      </w:r>
      <w:r w:rsidRPr="005753CD">
        <w:rPr>
          <w:rFonts w:ascii="Times New Roman" w:hAnsi="Times New Roman" w:cs="Times New Roman"/>
          <w:lang w:val="en-US"/>
        </w:rPr>
        <w:t>USD</w:t>
      </w:r>
      <w:r w:rsidRPr="005753CD">
        <w:rPr>
          <w:rFonts w:ascii="Times New Roman" w:hAnsi="Times New Roman" w:cs="Times New Roman"/>
          <w:lang w:val="ru-RU"/>
        </w:rPr>
        <w:t xml:space="preserve">. </w:t>
      </w:r>
    </w:p>
    <w:p w14:paraId="41E8C392" w14:textId="77777777" w:rsidR="00E57081" w:rsidRDefault="00E57081" w:rsidP="00E57081">
      <w:pPr>
        <w:pStyle w:val="af0"/>
        <w:rPr>
          <w:rFonts w:ascii="Times New Roman" w:hAnsi="Times New Roman" w:cs="Times New Roman"/>
          <w:lang w:val="ru-RU"/>
        </w:rPr>
      </w:pPr>
    </w:p>
    <w:p w14:paraId="131E2475" w14:textId="77777777" w:rsidR="0022420E" w:rsidRPr="0022420E" w:rsidRDefault="00E57081" w:rsidP="0022420E">
      <w:pPr>
        <w:pStyle w:val="af0"/>
        <w:numPr>
          <w:ilvl w:val="0"/>
          <w:numId w:val="9"/>
        </w:numPr>
        <w:rPr>
          <w:rFonts w:ascii="Times New Roman" w:hAnsi="Times New Roman" w:cs="Times New Roman"/>
          <w:lang w:val="ru-RU"/>
        </w:rPr>
      </w:pPr>
      <w:r>
        <w:rPr>
          <w:rFonts w:ascii="Times New Roman" w:hAnsi="Times New Roman" w:cs="Times New Roman"/>
          <w:lang w:val="ru-RU"/>
        </w:rPr>
        <w:t>10%/ Доход от рекламы 3</w:t>
      </w:r>
      <w:r>
        <w:rPr>
          <w:rFonts w:ascii="Times New Roman" w:hAnsi="Times New Roman" w:cs="Times New Roman"/>
          <w:lang w:val="en-US"/>
        </w:rPr>
        <w:t>D</w:t>
      </w:r>
    </w:p>
    <w:p w14:paraId="46214D1A" w14:textId="68FF806D" w:rsidR="005753CD" w:rsidRPr="0022420E" w:rsidRDefault="0022420E" w:rsidP="0022420E">
      <w:pPr>
        <w:pStyle w:val="af0"/>
        <w:numPr>
          <w:ilvl w:val="0"/>
          <w:numId w:val="9"/>
        </w:numPr>
        <w:rPr>
          <w:rFonts w:ascii="Times New Roman" w:hAnsi="Times New Roman" w:cs="Times New Roman"/>
          <w:lang w:val="ru-RU"/>
        </w:rPr>
      </w:pPr>
      <w:r w:rsidRPr="0022420E">
        <w:rPr>
          <w:rStyle w:val="af1"/>
          <w:rFonts w:ascii="Times New Roman" w:hAnsi="Times New Roman" w:cs="Times New Roman"/>
          <w:b/>
          <w:bCs/>
          <w:color w:val="000000"/>
          <w:u w:val="none"/>
          <w:lang w:val="ru-RU"/>
        </w:rPr>
        <w:t xml:space="preserve">Инвестиционный Пакет при отсутствии страхового случая: 100,000 </w:t>
      </w:r>
      <w:r w:rsidRPr="0022420E">
        <w:rPr>
          <w:rFonts w:ascii="Times New Roman" w:hAnsi="Times New Roman" w:cs="Times New Roman"/>
          <w:b/>
          <w:bCs/>
          <w:lang w:val="en-US"/>
        </w:rPr>
        <w:t>USD</w:t>
      </w:r>
      <w:r w:rsidRPr="0022420E">
        <w:rPr>
          <w:rFonts w:ascii="Times New Roman" w:hAnsi="Times New Roman" w:cs="Times New Roman"/>
          <w:b/>
          <w:bCs/>
          <w:lang w:val="ru-RU"/>
        </w:rPr>
        <w:t xml:space="preserve"> в го</w:t>
      </w:r>
      <w:r>
        <w:rPr>
          <w:rFonts w:ascii="Times New Roman" w:hAnsi="Times New Roman" w:cs="Times New Roman"/>
          <w:b/>
          <w:bCs/>
          <w:lang w:val="ru-RU"/>
        </w:rPr>
        <w:t>д.</w:t>
      </w:r>
    </w:p>
    <w:p w14:paraId="7586C494" w14:textId="66116610" w:rsidR="005753CD" w:rsidRPr="005753CD" w:rsidRDefault="005753CD" w:rsidP="005753CD">
      <w:pPr>
        <w:spacing w:before="100" w:beforeAutospacing="1" w:after="100" w:afterAutospacing="1" w:line="240" w:lineRule="auto"/>
        <w:ind w:left="1080"/>
        <w:rPr>
          <w:rFonts w:ascii="Times New Roman" w:eastAsia="Times New Roman" w:hAnsi="Times New Roman" w:cs="Times New Roman"/>
          <w:color w:val="000000"/>
          <w:kern w:val="0"/>
          <w:lang w:val="ru-RU" w:eastAsia="ru-RU"/>
          <w14:ligatures w14:val="none"/>
        </w:rPr>
      </w:pPr>
      <w:r w:rsidRPr="00B44D5B">
        <w:rPr>
          <w:rFonts w:ascii="Times New Roman" w:eastAsia="Times New Roman" w:hAnsi="Times New Roman" w:cs="Times New Roman"/>
          <w:noProof/>
          <w:kern w:val="0"/>
          <w:lang w:eastAsia="ru-RU"/>
          <w14:ligatures w14:val="none"/>
        </w:rPr>
      </w:r>
      <w:r w:rsidR="005753CD" w:rsidRPr="00B44D5B">
        <w:rPr>
          <w:rFonts w:ascii="Times New Roman" w:eastAsia="Times New Roman" w:hAnsi="Times New Roman" w:cs="Times New Roman"/>
          <w:noProof/>
          <w:kern w:val="0"/>
          <w:lang w:eastAsia="ru-RU"/>
          <w14:ligatures w14:val="none"/>
        </w:rPr>
        <w:pict w14:anchorId="448570A5">
          <v:rect id="_x0000_i1036" alt="" style="width:397.15pt;height:.05pt;mso-width-percent:0;mso-height-percent:0;mso-width-percent:0;mso-height-percent:0" o:hrpct="880" o:hralign="center" o:hrstd="t" o:hr="t" fillcolor="#a0a0a0" stroked="f"/>
        </w:pict>
      </w:r>
    </w:p>
    <w:p w14:paraId="3EE3F511" w14:textId="77777777" w:rsidR="005753CD" w:rsidRPr="00B44D5B" w:rsidRDefault="005753CD" w:rsidP="005753C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5. Форматы франшизы и финансовые условия</w:t>
      </w:r>
    </w:p>
    <w:p w14:paraId="4A3D7494" w14:textId="27B459FE" w:rsidR="005753CD" w:rsidRPr="00B44D5B" w:rsidRDefault="005753CD" w:rsidP="005753C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4D5B">
        <w:rPr>
          <w:rFonts w:ascii="Times New Roman" w:eastAsia="Times New Roman" w:hAnsi="Times New Roman" w:cs="Times New Roman"/>
          <w:b/>
          <w:bCs/>
          <w:color w:val="000000"/>
          <w:kern w:val="0"/>
          <w:sz w:val="27"/>
          <w:szCs w:val="27"/>
          <w:lang w:eastAsia="ru-RU"/>
          <w14:ligatures w14:val="none"/>
        </w:rPr>
        <w:t>Франшиза “</w:t>
      </w:r>
      <w:r>
        <w:rPr>
          <w:rFonts w:ascii="Times New Roman" w:eastAsia="Times New Roman" w:hAnsi="Times New Roman" w:cs="Times New Roman"/>
          <w:b/>
          <w:bCs/>
          <w:color w:val="000000"/>
          <w:kern w:val="0"/>
          <w:sz w:val="27"/>
          <w:szCs w:val="27"/>
          <w:lang w:val="ru-RU" w:eastAsia="ru-RU"/>
          <w14:ligatures w14:val="none"/>
        </w:rPr>
        <w:t>В</w:t>
      </w:r>
      <w:r w:rsidRPr="00B44D5B">
        <w:rPr>
          <w:rFonts w:ascii="Times New Roman" w:eastAsia="Times New Roman" w:hAnsi="Times New Roman" w:cs="Times New Roman"/>
          <w:b/>
          <w:bCs/>
          <w:color w:val="000000"/>
          <w:kern w:val="0"/>
          <w:sz w:val="27"/>
          <w:szCs w:val="27"/>
          <w:lang w:eastAsia="ru-RU"/>
          <w14:ligatures w14:val="none"/>
        </w:rPr>
        <w:t>”</w:t>
      </w:r>
    </w:p>
    <w:p w14:paraId="32AE1EB8" w14:textId="60BA59FE" w:rsidR="005753CD" w:rsidRPr="003A2D0E" w:rsidRDefault="005753CD" w:rsidP="005753C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 xml:space="preserve">Аванс: </w:t>
      </w:r>
      <w:r w:rsidR="00E57081">
        <w:rPr>
          <w:rFonts w:ascii="Times New Roman" w:eastAsia="Times New Roman" w:hAnsi="Times New Roman" w:cs="Times New Roman"/>
          <w:color w:val="000000"/>
          <w:kern w:val="0"/>
          <w:lang w:val="ru-RU" w:eastAsia="ru-RU"/>
          <w14:ligatures w14:val="none"/>
        </w:rPr>
        <w:t>5</w:t>
      </w:r>
      <w:r w:rsidRPr="00B44D5B">
        <w:rPr>
          <w:rFonts w:ascii="Times New Roman" w:eastAsia="Times New Roman" w:hAnsi="Times New Roman" w:cs="Times New Roman"/>
          <w:color w:val="000000"/>
          <w:kern w:val="0"/>
          <w:lang w:eastAsia="ru-RU"/>
          <w14:ligatures w14:val="none"/>
        </w:rPr>
        <w:t>% (Аккредитив)</w:t>
      </w:r>
    </w:p>
    <w:p w14:paraId="5CDD4139" w14:textId="77777777" w:rsidR="005753CD" w:rsidRPr="005753CD" w:rsidRDefault="005753CD" w:rsidP="005753C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Распределение дохода между Франчайзером и Франчайзи:</w:t>
      </w:r>
    </w:p>
    <w:p w14:paraId="2F1C1361" w14:textId="77777777" w:rsidR="005753CD" w:rsidRPr="00B44D5B" w:rsidRDefault="005753CD" w:rsidP="005753CD">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Франчайзер:</w:t>
      </w:r>
    </w:p>
    <w:p w14:paraId="63204AC0" w14:textId="77777777" w:rsidR="005753CD" w:rsidRPr="00B44D5B" w:rsidRDefault="005753CD" w:rsidP="005753CD">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Разница между </w:t>
      </w:r>
      <w:r w:rsidRPr="00B44D5B">
        <w:rPr>
          <w:rFonts w:ascii="Times New Roman" w:eastAsia="Times New Roman" w:hAnsi="Times New Roman" w:cs="Times New Roman"/>
          <w:color w:val="000000"/>
          <w:kern w:val="0"/>
          <w:lang w:eastAsia="ru-RU"/>
          <w14:ligatures w14:val="none"/>
        </w:rPr>
        <w:t>0.2</w:t>
      </w:r>
      <w:r>
        <w:rPr>
          <w:rFonts w:ascii="Times New Roman" w:eastAsia="Times New Roman" w:hAnsi="Times New Roman" w:cs="Times New Roman"/>
          <w:color w:val="000000"/>
          <w:kern w:val="0"/>
          <w:lang w:eastAsia="ru-RU"/>
          <w14:ligatures w14:val="none"/>
        </w:rPr>
        <w:t>5</w:t>
      </w:r>
      <w:r w:rsidRPr="00B44D5B">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val="en-US" w:eastAsia="ru-RU"/>
          <w14:ligatures w14:val="none"/>
        </w:rPr>
        <w:t>USD</w:t>
      </w:r>
      <w:r w:rsidRPr="00B44D5B">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val="ru-RU" w:eastAsia="ru-RU"/>
          <w14:ligatures w14:val="none"/>
        </w:rPr>
        <w:t xml:space="preserve">за кВт/ час </w:t>
      </w:r>
      <w:r w:rsidRPr="00B44D5B">
        <w:rPr>
          <w:rFonts w:ascii="Times New Roman" w:eastAsia="Times New Roman" w:hAnsi="Times New Roman" w:cs="Times New Roman"/>
          <w:color w:val="000000"/>
          <w:kern w:val="0"/>
          <w:lang w:eastAsia="ru-RU"/>
          <w14:ligatures w14:val="none"/>
        </w:rPr>
        <w:t>с каждого чека за продажу энергетики</w:t>
      </w:r>
      <w:r>
        <w:rPr>
          <w:rFonts w:ascii="Times New Roman" w:eastAsia="Times New Roman" w:hAnsi="Times New Roman" w:cs="Times New Roman"/>
          <w:color w:val="000000"/>
          <w:kern w:val="0"/>
          <w:lang w:val="ru-RU" w:eastAsia="ru-RU"/>
          <w14:ligatures w14:val="none"/>
        </w:rPr>
        <w:t xml:space="preserve"> за минусом расходов по Тарифу</w:t>
      </w:r>
      <w:r w:rsidRPr="00B44D5B">
        <w:rPr>
          <w:rFonts w:ascii="Times New Roman" w:eastAsia="Times New Roman" w:hAnsi="Times New Roman" w:cs="Times New Roman"/>
          <w:color w:val="000000"/>
          <w:kern w:val="0"/>
          <w:lang w:eastAsia="ru-RU"/>
          <w14:ligatures w14:val="none"/>
        </w:rPr>
        <w:t>;</w:t>
      </w:r>
    </w:p>
    <w:p w14:paraId="68E091C5" w14:textId="1D8DD2A6" w:rsidR="005753CD" w:rsidRPr="00B44D5B" w:rsidRDefault="005753CD" w:rsidP="005753CD">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lastRenderedPageBreak/>
        <w:t>100</w:t>
      </w:r>
      <w:r w:rsidRPr="00B44D5B">
        <w:rPr>
          <w:rFonts w:ascii="Times New Roman" w:eastAsia="Times New Roman" w:hAnsi="Times New Roman" w:cs="Times New Roman"/>
          <w:color w:val="000000"/>
          <w:kern w:val="0"/>
          <w:lang w:eastAsia="ru-RU"/>
          <w14:ligatures w14:val="none"/>
        </w:rPr>
        <w:t>% дохода от всех бизнесов Терминала</w:t>
      </w:r>
      <w:r w:rsidR="00255125">
        <w:rPr>
          <w:rFonts w:ascii="Times New Roman" w:eastAsia="Times New Roman" w:hAnsi="Times New Roman" w:cs="Times New Roman"/>
          <w:color w:val="000000"/>
          <w:kern w:val="0"/>
          <w:lang w:val="ru-RU" w:eastAsia="ru-RU"/>
          <w14:ligatures w14:val="none"/>
        </w:rPr>
        <w:t xml:space="preserve"> </w:t>
      </w:r>
      <w:r w:rsidR="00255125">
        <w:rPr>
          <w:rFonts w:ascii="Times New Roman" w:eastAsia="Times New Roman" w:hAnsi="Times New Roman" w:cs="Times New Roman"/>
          <w:color w:val="000000"/>
          <w:kern w:val="0"/>
          <w:lang w:val="ru-RU" w:eastAsia="ru-RU"/>
          <w14:ligatures w14:val="none"/>
        </w:rPr>
        <w:t>(кроме франшиз третьих лиц)</w:t>
      </w:r>
      <w:r w:rsidRPr="00B44D5B">
        <w:rPr>
          <w:rFonts w:ascii="Times New Roman" w:eastAsia="Times New Roman" w:hAnsi="Times New Roman" w:cs="Times New Roman"/>
          <w:color w:val="000000"/>
          <w:kern w:val="0"/>
          <w:lang w:eastAsia="ru-RU"/>
          <w14:ligatures w14:val="none"/>
        </w:rPr>
        <w:t>;</w:t>
      </w:r>
    </w:p>
    <w:p w14:paraId="0A453399" w14:textId="77777777" w:rsidR="005753CD" w:rsidRPr="00E57081" w:rsidRDefault="005753CD" w:rsidP="005753CD">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1% комиссии со всех транзакций.</w:t>
      </w:r>
    </w:p>
    <w:p w14:paraId="14F04A31" w14:textId="64644DC9" w:rsidR="00E57081" w:rsidRPr="005753CD" w:rsidRDefault="00E57081" w:rsidP="00E57081">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10</w:t>
      </w:r>
      <w:r>
        <w:rPr>
          <w:rFonts w:ascii="Times New Roman" w:eastAsia="Times New Roman" w:hAnsi="Times New Roman" w:cs="Times New Roman"/>
          <w:color w:val="000000"/>
          <w:kern w:val="0"/>
          <w:lang w:val="ru-RU" w:eastAsia="ru-RU"/>
          <w14:ligatures w14:val="none"/>
        </w:rPr>
        <w:t xml:space="preserve">0% от стоимости франшиз/ Оплата иных франшиз третьими лицами: </w:t>
      </w:r>
    </w:p>
    <w:p w14:paraId="615AE508" w14:textId="77777777" w:rsidR="00E57081" w:rsidRPr="005753CD" w:rsidRDefault="00E57081" w:rsidP="00E57081">
      <w:pPr>
        <w:pStyle w:val="af0"/>
        <w:rPr>
          <w:rFonts w:ascii="Times New Roman" w:hAnsi="Times New Roman" w:cs="Times New Roman"/>
        </w:rPr>
      </w:pPr>
      <w:r w:rsidRPr="005753CD">
        <w:rPr>
          <w:rFonts w:ascii="Times New Roman" w:eastAsia="Times New Roman" w:hAnsi="Times New Roman" w:cs="Times New Roman"/>
          <w:color w:val="000000"/>
          <w:kern w:val="0"/>
          <w:lang w:eastAsia="ru-RU"/>
          <w14:ligatures w14:val="none"/>
        </w:rPr>
        <w:t xml:space="preserve">- </w:t>
      </w:r>
      <w:r w:rsidRPr="005753CD">
        <w:rPr>
          <w:rFonts w:ascii="Times New Roman" w:hAnsi="Times New Roman" w:cs="Times New Roman"/>
          <w:b/>
          <w:bCs/>
        </w:rPr>
        <w:t>Франшиза №6:</w:t>
      </w:r>
      <w:r w:rsidRPr="005753CD">
        <w:rPr>
          <w:rFonts w:ascii="Times New Roman" w:hAnsi="Times New Roman" w:cs="Times New Roman"/>
        </w:rPr>
        <w:t xml:space="preserve"> [Mini CLASSO]. Стоимость франшизы 500,000 USD;</w:t>
      </w:r>
    </w:p>
    <w:p w14:paraId="08C5B317" w14:textId="77777777" w:rsidR="00E57081" w:rsidRDefault="00E57081" w:rsidP="00E57081">
      <w:pPr>
        <w:pStyle w:val="af0"/>
        <w:rPr>
          <w:rFonts w:ascii="Times New Roman" w:hAnsi="Times New Roman" w:cs="Times New Roman"/>
          <w:lang w:val="ru-RU"/>
        </w:rPr>
      </w:pPr>
      <w:r w:rsidRPr="005753CD">
        <w:rPr>
          <w:rFonts w:ascii="Times New Roman" w:hAnsi="Times New Roman" w:cs="Times New Roman"/>
          <w:lang w:val="en-US"/>
        </w:rPr>
        <w:t xml:space="preserve">- </w:t>
      </w:r>
      <w:r w:rsidRPr="005753CD">
        <w:rPr>
          <w:rFonts w:ascii="Times New Roman" w:hAnsi="Times New Roman" w:cs="Times New Roman"/>
          <w:b/>
          <w:bCs/>
          <w:lang w:val="ru-RU"/>
        </w:rPr>
        <w:t>Франшиза</w:t>
      </w:r>
      <w:r w:rsidRPr="005753CD">
        <w:rPr>
          <w:rFonts w:ascii="Times New Roman" w:hAnsi="Times New Roman" w:cs="Times New Roman"/>
          <w:b/>
          <w:bCs/>
        </w:rPr>
        <w:t xml:space="preserve"> №6-1:</w:t>
      </w:r>
      <w:r w:rsidRPr="005753CD">
        <w:rPr>
          <w:rFonts w:ascii="Times New Roman" w:hAnsi="Times New Roman" w:cs="Times New Roman"/>
        </w:rPr>
        <w:t xml:space="preserve"> Service Station under the Protocol </w:t>
      </w:r>
      <w:r w:rsidRPr="005753CD">
        <w:rPr>
          <w:rFonts w:ascii="Times New Roman" w:hAnsi="Times New Roman" w:cs="Times New Roman"/>
          <w:color w:val="000000"/>
        </w:rPr>
        <w:t>[Green CLASSO Service Hub]</w:t>
      </w:r>
      <w:r w:rsidRPr="005753CD">
        <w:rPr>
          <w:rFonts w:ascii="Times New Roman" w:hAnsi="Times New Roman" w:cs="Times New Roman"/>
          <w:color w:val="000000"/>
          <w:lang w:val="en-US"/>
        </w:rPr>
        <w:t xml:space="preserve">. </w:t>
      </w:r>
      <w:r w:rsidRPr="005753CD">
        <w:rPr>
          <w:rFonts w:ascii="Times New Roman" w:hAnsi="Times New Roman" w:cs="Times New Roman"/>
          <w:lang w:val="ru-RU"/>
        </w:rPr>
        <w:t xml:space="preserve">Стоимость франшизы 500,000 </w:t>
      </w:r>
      <w:r w:rsidRPr="005753CD">
        <w:rPr>
          <w:rFonts w:ascii="Times New Roman" w:hAnsi="Times New Roman" w:cs="Times New Roman"/>
          <w:lang w:val="en-US"/>
        </w:rPr>
        <w:t>USD</w:t>
      </w:r>
      <w:r w:rsidRPr="005753CD">
        <w:rPr>
          <w:rFonts w:ascii="Times New Roman" w:hAnsi="Times New Roman" w:cs="Times New Roman"/>
          <w:lang w:val="ru-RU"/>
        </w:rPr>
        <w:t>;</w:t>
      </w:r>
    </w:p>
    <w:p w14:paraId="169E26DC" w14:textId="0BDBC29D" w:rsidR="00E57081" w:rsidRPr="005753CD" w:rsidRDefault="00E57081" w:rsidP="00E57081">
      <w:pPr>
        <w:pStyle w:val="af0"/>
        <w:rPr>
          <w:rFonts w:ascii="Times New Roman" w:hAnsi="Times New Roman" w:cs="Times New Roman"/>
          <w:lang w:val="ru-RU"/>
        </w:rPr>
      </w:pPr>
      <w:r w:rsidRPr="005753CD">
        <w:rPr>
          <w:rFonts w:ascii="Times New Roman" w:hAnsi="Times New Roman" w:cs="Times New Roman"/>
          <w:lang w:val="ru-RU"/>
        </w:rPr>
        <w:t xml:space="preserve">- </w:t>
      </w:r>
      <w:r w:rsidRPr="005753CD">
        <w:rPr>
          <w:rFonts w:ascii="Times New Roman" w:hAnsi="Times New Roman" w:cs="Times New Roman"/>
          <w:b/>
          <w:bCs/>
          <w:lang w:val="ru-RU"/>
        </w:rPr>
        <w:t>Франшиза №6-1/1:</w:t>
      </w:r>
      <w:r w:rsidRPr="005753CD">
        <w:rPr>
          <w:rFonts w:ascii="Times New Roman" w:hAnsi="Times New Roman" w:cs="Times New Roman"/>
          <w:lang w:val="ru-RU"/>
        </w:rPr>
        <w:t xml:space="preserve"> Сервис мобильных зарядные станций для </w:t>
      </w:r>
      <w:proofErr w:type="gramStart"/>
      <w:r w:rsidRPr="005753CD">
        <w:rPr>
          <w:rFonts w:ascii="Times New Roman" w:hAnsi="Times New Roman" w:cs="Times New Roman"/>
          <w:lang w:val="ru-RU"/>
        </w:rPr>
        <w:t>электро- транспорта</w:t>
      </w:r>
      <w:proofErr w:type="gramEnd"/>
      <w:r w:rsidRPr="005753CD">
        <w:rPr>
          <w:rFonts w:ascii="Times New Roman" w:hAnsi="Times New Roman" w:cs="Times New Roman"/>
          <w:lang w:val="ru-RU"/>
        </w:rPr>
        <w:t xml:space="preserve"> и паркинга</w:t>
      </w:r>
      <w:r w:rsidRPr="005753CD">
        <w:rPr>
          <w:rFonts w:ascii="Times New Roman" w:hAnsi="Times New Roman" w:cs="Times New Roman"/>
          <w:b/>
          <w:bCs/>
          <w:lang w:val="ru-RU"/>
        </w:rPr>
        <w:t xml:space="preserve"> [</w:t>
      </w:r>
      <w:r w:rsidRPr="005753CD">
        <w:rPr>
          <w:rStyle w:val="ad"/>
          <w:rFonts w:ascii="Times New Roman" w:eastAsiaTheme="majorEastAsia" w:hAnsi="Times New Roman" w:cs="Times New Roman"/>
          <w:color w:val="000000"/>
        </w:rPr>
        <w:t>EcoVoltMobile</w:t>
      </w:r>
      <w:r w:rsidRPr="005753CD">
        <w:rPr>
          <w:rFonts w:ascii="Times New Roman" w:hAnsi="Times New Roman" w:cs="Times New Roman"/>
          <w:b/>
          <w:bCs/>
          <w:lang w:val="ru-RU"/>
        </w:rPr>
        <w:t xml:space="preserve">]. Размещение 100 мобильных зарядных терминалов на закрытых парковках. </w:t>
      </w:r>
      <w:r w:rsidRPr="005753CD">
        <w:rPr>
          <w:rFonts w:ascii="Times New Roman" w:hAnsi="Times New Roman" w:cs="Times New Roman"/>
          <w:lang w:val="ru-RU"/>
        </w:rPr>
        <w:t xml:space="preserve">Стоимость франшизы 100,000 </w:t>
      </w:r>
      <w:r w:rsidRPr="005753CD">
        <w:rPr>
          <w:rFonts w:ascii="Times New Roman" w:hAnsi="Times New Roman" w:cs="Times New Roman"/>
          <w:lang w:val="en-US"/>
        </w:rPr>
        <w:t>USD</w:t>
      </w:r>
      <w:r w:rsidRPr="005753CD">
        <w:rPr>
          <w:rFonts w:ascii="Times New Roman" w:hAnsi="Times New Roman" w:cs="Times New Roman"/>
          <w:lang w:val="ru-RU"/>
        </w:rPr>
        <w:t xml:space="preserve">. </w:t>
      </w:r>
    </w:p>
    <w:p w14:paraId="7C56523F" w14:textId="77777777" w:rsidR="00E57081" w:rsidRPr="00E57081" w:rsidRDefault="00E57081" w:rsidP="00E57081">
      <w:pPr>
        <w:pStyle w:val="af0"/>
        <w:rPr>
          <w:rFonts w:ascii="Times New Roman" w:hAnsi="Times New Roman" w:cs="Times New Roman"/>
          <w:lang w:val="ru-RU"/>
        </w:rPr>
      </w:pPr>
    </w:p>
    <w:p w14:paraId="1BD91FD1" w14:textId="77777777" w:rsidR="005753CD" w:rsidRPr="00B44D5B" w:rsidRDefault="005753CD" w:rsidP="005753CD">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Франчайзи:</w:t>
      </w:r>
    </w:p>
    <w:p w14:paraId="05FEB5BC" w14:textId="77777777" w:rsidR="0022420E" w:rsidRPr="0022420E" w:rsidRDefault="005753CD" w:rsidP="0022420E">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0.05 </w:t>
      </w:r>
      <w:r>
        <w:rPr>
          <w:rFonts w:ascii="Times New Roman" w:eastAsia="Times New Roman" w:hAnsi="Times New Roman" w:cs="Times New Roman"/>
          <w:color w:val="000000"/>
          <w:kern w:val="0"/>
          <w:lang w:val="en-US" w:eastAsia="ru-RU"/>
          <w14:ligatures w14:val="none"/>
        </w:rPr>
        <w:t>USD</w:t>
      </w:r>
      <w:r w:rsidRPr="005753CD">
        <w:rPr>
          <w:rFonts w:ascii="Times New Roman" w:eastAsia="Times New Roman" w:hAnsi="Times New Roman" w:cs="Times New Roman"/>
          <w:color w:val="000000"/>
          <w:kern w:val="0"/>
          <w:lang w:val="ru-RU" w:eastAsia="ru-RU"/>
          <w14:ligatures w14:val="none"/>
        </w:rPr>
        <w:t xml:space="preserve"> </w:t>
      </w:r>
      <w:r>
        <w:rPr>
          <w:rFonts w:ascii="Times New Roman" w:eastAsia="Times New Roman" w:hAnsi="Times New Roman" w:cs="Times New Roman"/>
          <w:color w:val="000000"/>
          <w:kern w:val="0"/>
          <w:lang w:val="ru-RU" w:eastAsia="ru-RU"/>
          <w14:ligatures w14:val="none"/>
        </w:rPr>
        <w:t xml:space="preserve">за кВт/ час </w:t>
      </w:r>
      <w:r w:rsidRPr="00B44D5B">
        <w:rPr>
          <w:rFonts w:ascii="Times New Roman" w:eastAsia="Times New Roman" w:hAnsi="Times New Roman" w:cs="Times New Roman"/>
          <w:color w:val="000000"/>
          <w:kern w:val="0"/>
          <w:lang w:eastAsia="ru-RU"/>
          <w14:ligatures w14:val="none"/>
        </w:rPr>
        <w:t>с каждого чека за продажу энергетики</w:t>
      </w:r>
      <w:r>
        <w:rPr>
          <w:rFonts w:ascii="Times New Roman" w:eastAsia="Times New Roman" w:hAnsi="Times New Roman" w:cs="Times New Roman"/>
          <w:color w:val="000000"/>
          <w:kern w:val="0"/>
          <w:lang w:val="ru-RU" w:eastAsia="ru-RU"/>
          <w14:ligatures w14:val="none"/>
        </w:rPr>
        <w:t xml:space="preserve"> за минусом расходов по Тарифу, но не менее 231,000 </w:t>
      </w:r>
      <w:r>
        <w:rPr>
          <w:rFonts w:ascii="Times New Roman" w:eastAsia="Times New Roman" w:hAnsi="Times New Roman" w:cs="Times New Roman"/>
          <w:color w:val="000000"/>
          <w:kern w:val="0"/>
          <w:lang w:val="en-US" w:eastAsia="ru-RU"/>
          <w14:ligatures w14:val="none"/>
        </w:rPr>
        <w:t>USD</w:t>
      </w:r>
      <w:r w:rsidRPr="005753CD">
        <w:rPr>
          <w:rFonts w:ascii="Times New Roman" w:eastAsia="Times New Roman" w:hAnsi="Times New Roman" w:cs="Times New Roman"/>
          <w:color w:val="000000"/>
          <w:kern w:val="0"/>
          <w:lang w:val="ru-RU" w:eastAsia="ru-RU"/>
          <w14:ligatures w14:val="none"/>
        </w:rPr>
        <w:t xml:space="preserve"> </w:t>
      </w:r>
      <w:r>
        <w:rPr>
          <w:rFonts w:ascii="Times New Roman" w:eastAsia="Times New Roman" w:hAnsi="Times New Roman" w:cs="Times New Roman"/>
          <w:color w:val="000000"/>
          <w:kern w:val="0"/>
          <w:lang w:val="ru-RU" w:eastAsia="ru-RU"/>
          <w14:ligatures w14:val="none"/>
        </w:rPr>
        <w:t>в год</w:t>
      </w:r>
      <w:r w:rsidRPr="00B44D5B">
        <w:rPr>
          <w:rFonts w:ascii="Times New Roman" w:eastAsia="Times New Roman" w:hAnsi="Times New Roman" w:cs="Times New Roman"/>
          <w:color w:val="000000"/>
          <w:kern w:val="0"/>
          <w:lang w:eastAsia="ru-RU"/>
          <w14:ligatures w14:val="none"/>
        </w:rPr>
        <w:t>;</w:t>
      </w:r>
    </w:p>
    <w:p w14:paraId="6874A065" w14:textId="33BCB08E" w:rsidR="005753CD" w:rsidRPr="000B7D8F" w:rsidRDefault="0022420E" w:rsidP="005753CD">
      <w:pPr>
        <w:numPr>
          <w:ilvl w:val="1"/>
          <w:numId w:val="2"/>
        </w:numPr>
        <w:spacing w:before="100" w:beforeAutospacing="1" w:after="100" w:afterAutospacing="1" w:line="240" w:lineRule="auto"/>
        <w:rPr>
          <w:rFonts w:ascii="Times New Roman" w:eastAsia="Times New Roman" w:hAnsi="Times New Roman" w:cs="Times New Roman"/>
          <w:b/>
          <w:bCs/>
          <w:color w:val="000000"/>
          <w:kern w:val="0"/>
          <w:lang w:eastAsia="ru-RU"/>
          <w14:ligatures w14:val="none"/>
        </w:rPr>
      </w:pPr>
      <w:r w:rsidRPr="0022420E">
        <w:rPr>
          <w:rStyle w:val="af1"/>
          <w:rFonts w:ascii="Times New Roman" w:hAnsi="Times New Roman" w:cs="Times New Roman"/>
          <w:b/>
          <w:bCs/>
          <w:color w:val="000000"/>
          <w:u w:val="none"/>
          <w:lang w:val="ru-RU"/>
        </w:rPr>
        <w:t>Инвестиционный Пакет</w:t>
      </w:r>
      <w:r w:rsidRPr="0022420E">
        <w:rPr>
          <w:rStyle w:val="af1"/>
          <w:rFonts w:ascii="Times New Roman" w:hAnsi="Times New Roman" w:cs="Times New Roman"/>
          <w:b/>
          <w:bCs/>
          <w:color w:val="000000"/>
          <w:u w:val="none"/>
          <w:lang w:val="ru-RU"/>
        </w:rPr>
        <w:t xml:space="preserve"> при отсутствии страхового случая</w:t>
      </w:r>
      <w:r w:rsidRPr="0022420E">
        <w:rPr>
          <w:rStyle w:val="af1"/>
          <w:rFonts w:ascii="Times New Roman" w:hAnsi="Times New Roman" w:cs="Times New Roman"/>
          <w:b/>
          <w:bCs/>
          <w:color w:val="000000"/>
          <w:u w:val="none"/>
          <w:lang w:val="ru-RU"/>
        </w:rPr>
        <w:t xml:space="preserve">: 100,000 </w:t>
      </w:r>
      <w:r w:rsidRPr="0022420E">
        <w:rPr>
          <w:rFonts w:ascii="Times New Roman" w:hAnsi="Times New Roman" w:cs="Times New Roman"/>
          <w:b/>
          <w:bCs/>
          <w:lang w:val="en-US"/>
        </w:rPr>
        <w:t>USD</w:t>
      </w:r>
      <w:r w:rsidRPr="0022420E">
        <w:rPr>
          <w:rFonts w:ascii="Times New Roman" w:hAnsi="Times New Roman" w:cs="Times New Roman"/>
          <w:b/>
          <w:bCs/>
          <w:lang w:val="ru-RU"/>
        </w:rPr>
        <w:t xml:space="preserve"> в год</w:t>
      </w:r>
      <w:r w:rsidR="000B7D8F">
        <w:rPr>
          <w:rFonts w:ascii="Times New Roman" w:hAnsi="Times New Roman" w:cs="Times New Roman"/>
          <w:b/>
          <w:bCs/>
          <w:lang w:val="ru-RU"/>
        </w:rPr>
        <w:t>.</w:t>
      </w:r>
    </w:p>
    <w:p w14:paraId="25F0AB6A"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noProof/>
          <w:kern w:val="0"/>
          <w:lang w:eastAsia="ru-RU"/>
          <w14:ligatures w14:val="none"/>
        </w:rPr>
      </w:r>
      <w:r w:rsidR="00B44D5B" w:rsidRPr="00B44D5B">
        <w:rPr>
          <w:rFonts w:ascii="Times New Roman" w:eastAsia="Times New Roman" w:hAnsi="Times New Roman" w:cs="Times New Roman"/>
          <w:noProof/>
          <w:kern w:val="0"/>
          <w:lang w:eastAsia="ru-RU"/>
          <w14:ligatures w14:val="none"/>
        </w:rPr>
        <w:pict w14:anchorId="034ACD66">
          <v:rect id="_x0000_i1030" alt="" style="width:451.3pt;height:.05pt;mso-width-percent:0;mso-height-percent:0;mso-width-percent:0;mso-height-percent:0" o:hralign="center" o:hrstd="t" o:hr="t" fillcolor="#a0a0a0" stroked="f"/>
        </w:pict>
      </w:r>
    </w:p>
    <w:p w14:paraId="1CECBFB3" w14:textId="2E6B2D4F" w:rsidR="00B44D5B" w:rsidRPr="00B44D5B" w:rsidRDefault="00E57081" w:rsidP="00B44D5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Pr>
          <w:rFonts w:ascii="Times New Roman" w:eastAsia="Times New Roman" w:hAnsi="Times New Roman" w:cs="Times New Roman"/>
          <w:b/>
          <w:bCs/>
          <w:color w:val="000000"/>
          <w:kern w:val="0"/>
          <w:sz w:val="36"/>
          <w:szCs w:val="36"/>
          <w:lang w:val="ru-RU" w:eastAsia="ru-RU"/>
          <w14:ligatures w14:val="none"/>
        </w:rPr>
        <w:t>7</w:t>
      </w:r>
      <w:r w:rsidR="00B44D5B" w:rsidRPr="00B44D5B">
        <w:rPr>
          <w:rFonts w:ascii="Times New Roman" w:eastAsia="Times New Roman" w:hAnsi="Times New Roman" w:cs="Times New Roman"/>
          <w:b/>
          <w:bCs/>
          <w:color w:val="000000"/>
          <w:kern w:val="0"/>
          <w:sz w:val="36"/>
          <w:szCs w:val="36"/>
          <w:lang w:eastAsia="ru-RU"/>
          <w14:ligatures w14:val="none"/>
        </w:rPr>
        <w:t>. Сопутствующие франшизы (внутри проекта)</w:t>
      </w:r>
    </w:p>
    <w:p w14:paraId="418306BA" w14:textId="77777777"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Франчайзи вправе развивать дополнительные направления в рамках проекта, включая: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3"/>
        <w:gridCol w:w="2113"/>
        <w:gridCol w:w="1827"/>
        <w:gridCol w:w="2023"/>
      </w:tblGrid>
      <w:tr w:rsidR="00B44D5B" w:rsidRPr="00B44D5B" w14:paraId="6980CB04" w14:textId="77777777">
        <w:trPr>
          <w:tblHeader/>
          <w:tblCellSpacing w:w="15" w:type="dxa"/>
        </w:trPr>
        <w:tc>
          <w:tcPr>
            <w:tcW w:w="0" w:type="auto"/>
            <w:vAlign w:val="center"/>
            <w:hideMark/>
          </w:tcPr>
          <w:p w14:paraId="5AA5D919" w14:textId="77777777" w:rsidR="00B44D5B" w:rsidRPr="00B44D5B" w:rsidRDefault="00B44D5B" w:rsidP="00B44D5B">
            <w:pPr>
              <w:spacing w:after="0" w:line="240" w:lineRule="auto"/>
              <w:jc w:val="center"/>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Направление</w:t>
            </w:r>
          </w:p>
        </w:tc>
        <w:tc>
          <w:tcPr>
            <w:tcW w:w="0" w:type="auto"/>
            <w:vAlign w:val="center"/>
            <w:hideMark/>
          </w:tcPr>
          <w:p w14:paraId="27867185" w14:textId="77777777" w:rsidR="00B44D5B" w:rsidRPr="00B44D5B" w:rsidRDefault="00B44D5B" w:rsidP="00B44D5B">
            <w:pPr>
              <w:spacing w:after="0" w:line="240" w:lineRule="auto"/>
              <w:jc w:val="center"/>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Стоимость франшизы ($)</w:t>
            </w:r>
          </w:p>
        </w:tc>
        <w:tc>
          <w:tcPr>
            <w:tcW w:w="0" w:type="auto"/>
            <w:vAlign w:val="center"/>
            <w:hideMark/>
          </w:tcPr>
          <w:p w14:paraId="6BBDC232" w14:textId="77777777" w:rsidR="00B44D5B" w:rsidRPr="00B44D5B" w:rsidRDefault="00B44D5B" w:rsidP="00B44D5B">
            <w:pPr>
              <w:spacing w:after="0" w:line="240" w:lineRule="auto"/>
              <w:jc w:val="center"/>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Площадь участка (м²)</w:t>
            </w:r>
          </w:p>
        </w:tc>
        <w:tc>
          <w:tcPr>
            <w:tcW w:w="0" w:type="auto"/>
            <w:vAlign w:val="center"/>
            <w:hideMark/>
          </w:tcPr>
          <w:p w14:paraId="69CFF1EC" w14:textId="77777777" w:rsidR="00B44D5B" w:rsidRPr="00B44D5B" w:rsidRDefault="00B44D5B" w:rsidP="00B44D5B">
            <w:pPr>
              <w:spacing w:after="0" w:line="240" w:lineRule="auto"/>
              <w:jc w:val="center"/>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Площадь застройки (м²)</w:t>
            </w:r>
          </w:p>
        </w:tc>
      </w:tr>
      <w:tr w:rsidR="00B44D5B" w:rsidRPr="00B44D5B" w14:paraId="5B325F0C" w14:textId="77777777">
        <w:trPr>
          <w:tblCellSpacing w:w="15" w:type="dxa"/>
        </w:trPr>
        <w:tc>
          <w:tcPr>
            <w:tcW w:w="0" w:type="auto"/>
            <w:vAlign w:val="center"/>
            <w:hideMark/>
          </w:tcPr>
          <w:p w14:paraId="0CF941F5"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Warehouse CLASSO</w:t>
            </w:r>
          </w:p>
        </w:tc>
        <w:tc>
          <w:tcPr>
            <w:tcW w:w="0" w:type="auto"/>
            <w:vAlign w:val="center"/>
            <w:hideMark/>
          </w:tcPr>
          <w:p w14:paraId="5163FDE3" w14:textId="5312839F" w:rsidR="00B44D5B" w:rsidRPr="00B44D5B" w:rsidRDefault="003542EC" w:rsidP="00B44D5B">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5</w:t>
            </w:r>
            <w:r w:rsidR="00B44D5B" w:rsidRPr="00B44D5B">
              <w:rPr>
                <w:rFonts w:ascii="Times New Roman" w:eastAsia="Times New Roman" w:hAnsi="Times New Roman" w:cs="Times New Roman"/>
                <w:kern w:val="0"/>
                <w:lang w:eastAsia="ru-RU"/>
                <w14:ligatures w14:val="none"/>
              </w:rPr>
              <w:t>00,000</w:t>
            </w:r>
          </w:p>
        </w:tc>
        <w:tc>
          <w:tcPr>
            <w:tcW w:w="0" w:type="auto"/>
            <w:vAlign w:val="center"/>
            <w:hideMark/>
          </w:tcPr>
          <w:p w14:paraId="040FDBEA"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2,500</w:t>
            </w:r>
          </w:p>
        </w:tc>
        <w:tc>
          <w:tcPr>
            <w:tcW w:w="0" w:type="auto"/>
            <w:vAlign w:val="center"/>
            <w:hideMark/>
          </w:tcPr>
          <w:p w14:paraId="6F744971"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w:t>
            </w:r>
          </w:p>
        </w:tc>
      </w:tr>
      <w:tr w:rsidR="00B44D5B" w:rsidRPr="00B44D5B" w14:paraId="54935AA8" w14:textId="77777777">
        <w:trPr>
          <w:tblCellSpacing w:w="15" w:type="dxa"/>
        </w:trPr>
        <w:tc>
          <w:tcPr>
            <w:tcW w:w="0" w:type="auto"/>
            <w:vAlign w:val="center"/>
            <w:hideMark/>
          </w:tcPr>
          <w:p w14:paraId="367537E3" w14:textId="605D7F27" w:rsidR="00B44D5B" w:rsidRPr="00B44D5B" w:rsidRDefault="00B44D5B" w:rsidP="00B44D5B">
            <w:pPr>
              <w:spacing w:after="0" w:line="240" w:lineRule="auto"/>
              <w:rPr>
                <w:rFonts w:ascii="Times New Roman" w:eastAsia="Times New Roman" w:hAnsi="Times New Roman" w:cs="Times New Roman"/>
                <w:kern w:val="0"/>
                <w:lang w:val="ru-RU" w:eastAsia="ru-RU"/>
                <w14:ligatures w14:val="none"/>
              </w:rPr>
            </w:pPr>
            <w:r w:rsidRPr="00B44D5B">
              <w:rPr>
                <w:rFonts w:ascii="Times New Roman" w:eastAsia="Times New Roman" w:hAnsi="Times New Roman" w:cs="Times New Roman"/>
                <w:kern w:val="0"/>
                <w:lang w:eastAsia="ru-RU"/>
                <w14:ligatures w14:val="none"/>
              </w:rPr>
              <w:t>Trading House</w:t>
            </w:r>
            <w:r w:rsidR="003542EC">
              <w:rPr>
                <w:rFonts w:ascii="Times New Roman" w:eastAsia="Times New Roman" w:hAnsi="Times New Roman" w:cs="Times New Roman"/>
                <w:kern w:val="0"/>
                <w:lang w:val="ru-RU" w:eastAsia="ru-RU"/>
                <w14:ligatures w14:val="none"/>
              </w:rPr>
              <w:t xml:space="preserve">/ </w:t>
            </w:r>
            <w:r w:rsidR="003542EC" w:rsidRPr="003542EC">
              <w:rPr>
                <w:rFonts w:ascii="Times New Roman" w:eastAsia="Times New Roman" w:hAnsi="Times New Roman" w:cs="Times New Roman"/>
                <w:kern w:val="0"/>
                <w:lang w:val="ru-RU" w:eastAsia="ru-RU"/>
                <w14:ligatures w14:val="none"/>
              </w:rPr>
              <w:t>3 PL Center</w:t>
            </w:r>
          </w:p>
        </w:tc>
        <w:tc>
          <w:tcPr>
            <w:tcW w:w="0" w:type="auto"/>
            <w:vAlign w:val="center"/>
            <w:hideMark/>
          </w:tcPr>
          <w:p w14:paraId="49EDC1DA" w14:textId="12A7643C" w:rsidR="00B44D5B" w:rsidRPr="00B44D5B" w:rsidRDefault="003542EC" w:rsidP="00B44D5B">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5</w:t>
            </w:r>
            <w:r w:rsidR="00B44D5B" w:rsidRPr="00B44D5B">
              <w:rPr>
                <w:rFonts w:ascii="Times New Roman" w:eastAsia="Times New Roman" w:hAnsi="Times New Roman" w:cs="Times New Roman"/>
                <w:kern w:val="0"/>
                <w:lang w:eastAsia="ru-RU"/>
                <w14:ligatures w14:val="none"/>
              </w:rPr>
              <w:t>00,000</w:t>
            </w:r>
          </w:p>
        </w:tc>
        <w:tc>
          <w:tcPr>
            <w:tcW w:w="0" w:type="auto"/>
            <w:vAlign w:val="center"/>
            <w:hideMark/>
          </w:tcPr>
          <w:p w14:paraId="41329F7D" w14:textId="1D2EBB80" w:rsidR="00B44D5B" w:rsidRPr="00B44D5B" w:rsidRDefault="003542EC" w:rsidP="00B44D5B">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2</w:t>
            </w:r>
            <w:r w:rsidR="00B44D5B" w:rsidRPr="00B44D5B">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val="ru-RU" w:eastAsia="ru-RU"/>
                <w14:ligatures w14:val="none"/>
              </w:rPr>
              <w:t>5</w:t>
            </w:r>
            <w:r w:rsidR="00B44D5B" w:rsidRPr="00B44D5B">
              <w:rPr>
                <w:rFonts w:ascii="Times New Roman" w:eastAsia="Times New Roman" w:hAnsi="Times New Roman" w:cs="Times New Roman"/>
                <w:kern w:val="0"/>
                <w:lang w:eastAsia="ru-RU"/>
                <w14:ligatures w14:val="none"/>
              </w:rPr>
              <w:t>00</w:t>
            </w:r>
          </w:p>
        </w:tc>
        <w:tc>
          <w:tcPr>
            <w:tcW w:w="0" w:type="auto"/>
            <w:vAlign w:val="center"/>
            <w:hideMark/>
          </w:tcPr>
          <w:p w14:paraId="4E1D4957" w14:textId="234E1191" w:rsidR="00B44D5B" w:rsidRPr="00B44D5B" w:rsidRDefault="003542EC" w:rsidP="00B44D5B">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w:t>
            </w:r>
            <w:r w:rsidR="00B44D5B" w:rsidRPr="00B44D5B">
              <w:rPr>
                <w:rFonts w:ascii="Times New Roman" w:eastAsia="Times New Roman" w:hAnsi="Times New Roman" w:cs="Times New Roman"/>
                <w:kern w:val="0"/>
                <w:lang w:eastAsia="ru-RU"/>
                <w14:ligatures w14:val="none"/>
              </w:rPr>
              <w:t>,000</w:t>
            </w:r>
          </w:p>
        </w:tc>
      </w:tr>
      <w:tr w:rsidR="00B44D5B" w:rsidRPr="00B44D5B" w14:paraId="508347C2" w14:textId="77777777">
        <w:trPr>
          <w:tblCellSpacing w:w="15" w:type="dxa"/>
        </w:trPr>
        <w:tc>
          <w:tcPr>
            <w:tcW w:w="0" w:type="auto"/>
            <w:vAlign w:val="center"/>
            <w:hideMark/>
          </w:tcPr>
          <w:p w14:paraId="3409C6E2"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Terminal for Electric Aircraft</w:t>
            </w:r>
          </w:p>
        </w:tc>
        <w:tc>
          <w:tcPr>
            <w:tcW w:w="0" w:type="auto"/>
            <w:vAlign w:val="center"/>
            <w:hideMark/>
          </w:tcPr>
          <w:p w14:paraId="761F9C7F"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500,000</w:t>
            </w:r>
          </w:p>
        </w:tc>
        <w:tc>
          <w:tcPr>
            <w:tcW w:w="0" w:type="auto"/>
            <w:vAlign w:val="center"/>
            <w:hideMark/>
          </w:tcPr>
          <w:p w14:paraId="35C3B085"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5,000</w:t>
            </w:r>
          </w:p>
        </w:tc>
        <w:tc>
          <w:tcPr>
            <w:tcW w:w="0" w:type="auto"/>
            <w:vAlign w:val="center"/>
            <w:hideMark/>
          </w:tcPr>
          <w:p w14:paraId="2F57A5E0"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3,000</w:t>
            </w:r>
          </w:p>
        </w:tc>
      </w:tr>
      <w:tr w:rsidR="00B44D5B" w:rsidRPr="00B44D5B" w14:paraId="4E055E77" w14:textId="77777777">
        <w:trPr>
          <w:tblCellSpacing w:w="15" w:type="dxa"/>
        </w:trPr>
        <w:tc>
          <w:tcPr>
            <w:tcW w:w="0" w:type="auto"/>
            <w:vAlign w:val="center"/>
            <w:hideMark/>
          </w:tcPr>
          <w:p w14:paraId="5764BEF5" w14:textId="77777777" w:rsidR="00B44D5B" w:rsidRPr="00B44D5B" w:rsidRDefault="00B44D5B" w:rsidP="00B44D5B">
            <w:pPr>
              <w:spacing w:after="0" w:line="240" w:lineRule="auto"/>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Mini CLASSO</w:t>
            </w:r>
          </w:p>
        </w:tc>
        <w:tc>
          <w:tcPr>
            <w:tcW w:w="0" w:type="auto"/>
            <w:vAlign w:val="center"/>
            <w:hideMark/>
          </w:tcPr>
          <w:p w14:paraId="4EFEA2E8" w14:textId="77777777" w:rsidR="00B44D5B" w:rsidRPr="00B44D5B" w:rsidRDefault="00B44D5B" w:rsidP="00B44D5B">
            <w:pPr>
              <w:spacing w:after="0" w:line="240" w:lineRule="auto"/>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500,000</w:t>
            </w:r>
          </w:p>
        </w:tc>
        <w:tc>
          <w:tcPr>
            <w:tcW w:w="0" w:type="auto"/>
            <w:vAlign w:val="center"/>
            <w:hideMark/>
          </w:tcPr>
          <w:p w14:paraId="19BC7952" w14:textId="77777777" w:rsidR="00B44D5B" w:rsidRPr="00B44D5B" w:rsidRDefault="00B44D5B" w:rsidP="00B44D5B">
            <w:pPr>
              <w:spacing w:after="0" w:line="240" w:lineRule="auto"/>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800</w:t>
            </w:r>
          </w:p>
        </w:tc>
        <w:tc>
          <w:tcPr>
            <w:tcW w:w="0" w:type="auto"/>
            <w:vAlign w:val="center"/>
            <w:hideMark/>
          </w:tcPr>
          <w:p w14:paraId="6E870CDD" w14:textId="77777777" w:rsidR="00B44D5B" w:rsidRPr="00B44D5B" w:rsidRDefault="00B44D5B" w:rsidP="00B44D5B">
            <w:pPr>
              <w:spacing w:after="0" w:line="240" w:lineRule="auto"/>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2,000</w:t>
            </w:r>
          </w:p>
        </w:tc>
      </w:tr>
      <w:tr w:rsidR="00B44D5B" w:rsidRPr="00B44D5B" w14:paraId="5D933F16" w14:textId="77777777">
        <w:trPr>
          <w:tblCellSpacing w:w="15" w:type="dxa"/>
        </w:trPr>
        <w:tc>
          <w:tcPr>
            <w:tcW w:w="0" w:type="auto"/>
            <w:vAlign w:val="center"/>
            <w:hideMark/>
          </w:tcPr>
          <w:p w14:paraId="3F05CF86" w14:textId="77777777" w:rsidR="00B44D5B" w:rsidRPr="00B44D5B" w:rsidRDefault="00B44D5B" w:rsidP="00B44D5B">
            <w:pPr>
              <w:spacing w:after="0" w:line="240" w:lineRule="auto"/>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Service Station [REVIVE MOBILE]</w:t>
            </w:r>
          </w:p>
        </w:tc>
        <w:tc>
          <w:tcPr>
            <w:tcW w:w="0" w:type="auto"/>
            <w:vAlign w:val="center"/>
            <w:hideMark/>
          </w:tcPr>
          <w:p w14:paraId="5CF72EC8" w14:textId="77777777" w:rsidR="00B44D5B" w:rsidRPr="00B44D5B" w:rsidRDefault="00B44D5B" w:rsidP="00B44D5B">
            <w:pPr>
              <w:spacing w:after="0" w:line="240" w:lineRule="auto"/>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500,000</w:t>
            </w:r>
          </w:p>
        </w:tc>
        <w:tc>
          <w:tcPr>
            <w:tcW w:w="0" w:type="auto"/>
            <w:vAlign w:val="center"/>
            <w:hideMark/>
          </w:tcPr>
          <w:p w14:paraId="11CA861A" w14:textId="77777777" w:rsidR="00B44D5B" w:rsidRPr="00B44D5B" w:rsidRDefault="00B44D5B" w:rsidP="00B44D5B">
            <w:pPr>
              <w:spacing w:after="0" w:line="240" w:lineRule="auto"/>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w:t>
            </w:r>
          </w:p>
        </w:tc>
        <w:tc>
          <w:tcPr>
            <w:tcW w:w="0" w:type="auto"/>
            <w:vAlign w:val="center"/>
            <w:hideMark/>
          </w:tcPr>
          <w:p w14:paraId="218745F3" w14:textId="77777777" w:rsidR="00B44D5B" w:rsidRPr="00B44D5B" w:rsidRDefault="00B44D5B" w:rsidP="00B44D5B">
            <w:pPr>
              <w:spacing w:after="0" w:line="240" w:lineRule="auto"/>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800</w:t>
            </w:r>
          </w:p>
        </w:tc>
      </w:tr>
      <w:tr w:rsidR="00E57081" w:rsidRPr="00B44D5B" w14:paraId="798F57EF" w14:textId="77777777">
        <w:trPr>
          <w:tblCellSpacing w:w="15" w:type="dxa"/>
        </w:trPr>
        <w:tc>
          <w:tcPr>
            <w:tcW w:w="0" w:type="auto"/>
            <w:vAlign w:val="center"/>
          </w:tcPr>
          <w:p w14:paraId="41880340" w14:textId="415840F8" w:rsidR="00E57081" w:rsidRPr="00E57081" w:rsidRDefault="00E57081" w:rsidP="00B44D5B">
            <w:pPr>
              <w:spacing w:after="0" w:line="240" w:lineRule="auto"/>
              <w:rPr>
                <w:rFonts w:ascii="Times New Roman" w:eastAsia="Times New Roman" w:hAnsi="Times New Roman" w:cs="Times New Roman"/>
                <w:b/>
                <w:bCs/>
                <w:kern w:val="0"/>
                <w:lang w:eastAsia="ru-RU"/>
                <w14:ligatures w14:val="none"/>
              </w:rPr>
            </w:pPr>
            <w:r w:rsidRPr="00E57081">
              <w:rPr>
                <w:rFonts w:ascii="Times New Roman" w:hAnsi="Times New Roman" w:cs="Times New Roman"/>
                <w:b/>
                <w:bCs/>
                <w:lang w:val="ru-RU"/>
              </w:rPr>
              <w:t>[</w:t>
            </w:r>
            <w:r w:rsidRPr="00E57081">
              <w:rPr>
                <w:rStyle w:val="ad"/>
                <w:rFonts w:ascii="Times New Roman" w:eastAsiaTheme="majorEastAsia" w:hAnsi="Times New Roman" w:cs="Times New Roman"/>
                <w:color w:val="000000"/>
              </w:rPr>
              <w:t>EcoVoltMobile</w:t>
            </w:r>
            <w:r w:rsidRPr="00E57081">
              <w:rPr>
                <w:rFonts w:ascii="Times New Roman" w:hAnsi="Times New Roman" w:cs="Times New Roman"/>
                <w:b/>
                <w:bCs/>
                <w:lang w:val="ru-RU"/>
              </w:rPr>
              <w:t>]</w:t>
            </w:r>
          </w:p>
        </w:tc>
        <w:tc>
          <w:tcPr>
            <w:tcW w:w="0" w:type="auto"/>
            <w:vAlign w:val="center"/>
          </w:tcPr>
          <w:p w14:paraId="19F174D6" w14:textId="2E7681A8" w:rsidR="00E57081" w:rsidRPr="00E57081" w:rsidRDefault="00E57081" w:rsidP="00B44D5B">
            <w:pPr>
              <w:spacing w:after="0" w:line="240" w:lineRule="auto"/>
              <w:rPr>
                <w:rFonts w:ascii="Times New Roman" w:eastAsia="Times New Roman" w:hAnsi="Times New Roman" w:cs="Times New Roman"/>
                <w:b/>
                <w:bCs/>
                <w:kern w:val="0"/>
                <w:lang w:val="ru-RU" w:eastAsia="ru-RU"/>
                <w14:ligatures w14:val="none"/>
              </w:rPr>
            </w:pPr>
            <w:r>
              <w:rPr>
                <w:rFonts w:ascii="Times New Roman" w:eastAsia="Times New Roman" w:hAnsi="Times New Roman" w:cs="Times New Roman"/>
                <w:b/>
                <w:bCs/>
                <w:kern w:val="0"/>
                <w:lang w:val="ru-RU" w:eastAsia="ru-RU"/>
                <w14:ligatures w14:val="none"/>
              </w:rPr>
              <w:t>100,000</w:t>
            </w:r>
          </w:p>
        </w:tc>
        <w:tc>
          <w:tcPr>
            <w:tcW w:w="0" w:type="auto"/>
            <w:vAlign w:val="center"/>
          </w:tcPr>
          <w:p w14:paraId="5F1BED43" w14:textId="1AE6CD83" w:rsidR="00E57081" w:rsidRPr="00E57081" w:rsidRDefault="00E57081" w:rsidP="00B44D5B">
            <w:pPr>
              <w:spacing w:after="0" w:line="240" w:lineRule="auto"/>
              <w:rPr>
                <w:rFonts w:ascii="Times New Roman" w:eastAsia="Times New Roman" w:hAnsi="Times New Roman" w:cs="Times New Roman"/>
                <w:b/>
                <w:bCs/>
                <w:kern w:val="0"/>
                <w:lang w:val="ru-RU" w:eastAsia="ru-RU"/>
                <w14:ligatures w14:val="none"/>
              </w:rPr>
            </w:pPr>
            <w:r w:rsidRPr="00B44D5B">
              <w:rPr>
                <w:rFonts w:ascii="Times New Roman" w:eastAsia="Times New Roman" w:hAnsi="Times New Roman" w:cs="Times New Roman"/>
                <w:b/>
                <w:bCs/>
                <w:kern w:val="0"/>
                <w:lang w:eastAsia="ru-RU"/>
                <w14:ligatures w14:val="none"/>
              </w:rPr>
              <w:t>—</w:t>
            </w:r>
          </w:p>
        </w:tc>
        <w:tc>
          <w:tcPr>
            <w:tcW w:w="0" w:type="auto"/>
            <w:vAlign w:val="center"/>
          </w:tcPr>
          <w:p w14:paraId="4D6A1408" w14:textId="3A0D7313" w:rsidR="00E57081" w:rsidRPr="00E57081" w:rsidRDefault="00E57081" w:rsidP="00B44D5B">
            <w:pPr>
              <w:spacing w:after="0" w:line="240" w:lineRule="auto"/>
              <w:rPr>
                <w:rFonts w:ascii="Times New Roman" w:eastAsia="Times New Roman" w:hAnsi="Times New Roman" w:cs="Times New Roman"/>
                <w:b/>
                <w:bCs/>
                <w:kern w:val="0"/>
                <w:lang w:val="ru-RU" w:eastAsia="ru-RU"/>
                <w14:ligatures w14:val="none"/>
              </w:rPr>
            </w:pPr>
            <w:r w:rsidRPr="00B44D5B">
              <w:rPr>
                <w:rFonts w:ascii="Times New Roman" w:eastAsia="Times New Roman" w:hAnsi="Times New Roman" w:cs="Times New Roman"/>
                <w:b/>
                <w:bCs/>
                <w:kern w:val="0"/>
                <w:lang w:eastAsia="ru-RU"/>
                <w14:ligatures w14:val="none"/>
              </w:rPr>
              <w:t>—</w:t>
            </w:r>
          </w:p>
        </w:tc>
      </w:tr>
      <w:tr w:rsidR="00B44D5B" w:rsidRPr="00B44D5B" w14:paraId="727D5D2C" w14:textId="77777777">
        <w:trPr>
          <w:tblCellSpacing w:w="15" w:type="dxa"/>
        </w:trPr>
        <w:tc>
          <w:tcPr>
            <w:tcW w:w="0" w:type="auto"/>
            <w:vAlign w:val="center"/>
            <w:hideMark/>
          </w:tcPr>
          <w:p w14:paraId="74E81797" w14:textId="0CCD0CA0" w:rsidR="00B44D5B" w:rsidRPr="00B44D5B" w:rsidRDefault="00B44D5B" w:rsidP="00B44D5B">
            <w:pPr>
              <w:spacing w:after="0" w:line="240" w:lineRule="auto"/>
              <w:rPr>
                <w:rFonts w:ascii="Times New Roman" w:eastAsia="Times New Roman" w:hAnsi="Times New Roman" w:cs="Times New Roman"/>
                <w:kern w:val="0"/>
                <w:lang w:val="ru-RU" w:eastAsia="ru-RU"/>
                <w14:ligatures w14:val="none"/>
              </w:rPr>
            </w:pPr>
            <w:r w:rsidRPr="00B44D5B">
              <w:rPr>
                <w:rFonts w:ascii="Times New Roman" w:eastAsia="Times New Roman" w:hAnsi="Times New Roman" w:cs="Times New Roman"/>
                <w:kern w:val="0"/>
                <w:lang w:eastAsia="ru-RU"/>
                <w14:ligatures w14:val="none"/>
              </w:rPr>
              <w:t>Smart House (60 домов)</w:t>
            </w:r>
            <w:r w:rsidR="00E57081">
              <w:rPr>
                <w:rFonts w:ascii="Times New Roman" w:eastAsia="Times New Roman" w:hAnsi="Times New Roman" w:cs="Times New Roman"/>
                <w:kern w:val="0"/>
                <w:lang w:val="ru-RU" w:eastAsia="ru-RU"/>
                <w14:ligatures w14:val="none"/>
              </w:rPr>
              <w:t>/ 25,000 м2</w:t>
            </w:r>
          </w:p>
        </w:tc>
        <w:tc>
          <w:tcPr>
            <w:tcW w:w="0" w:type="auto"/>
            <w:vAlign w:val="center"/>
            <w:hideMark/>
          </w:tcPr>
          <w:p w14:paraId="06DDEB94" w14:textId="1DDB48FC" w:rsidR="00B44D5B" w:rsidRPr="00B44D5B" w:rsidRDefault="00E57081" w:rsidP="00B44D5B">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3</w:t>
            </w:r>
            <w:r w:rsidR="00B44D5B" w:rsidRPr="00B44D5B">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val="ru-RU" w:eastAsia="ru-RU"/>
                <w14:ligatures w14:val="none"/>
              </w:rPr>
              <w:t>0</w:t>
            </w:r>
            <w:r w:rsidR="00B44D5B" w:rsidRPr="00B44D5B">
              <w:rPr>
                <w:rFonts w:ascii="Times New Roman" w:eastAsia="Times New Roman" w:hAnsi="Times New Roman" w:cs="Times New Roman"/>
                <w:kern w:val="0"/>
                <w:lang w:eastAsia="ru-RU"/>
                <w14:ligatures w14:val="none"/>
              </w:rPr>
              <w:t>00,000</w:t>
            </w:r>
          </w:p>
        </w:tc>
        <w:tc>
          <w:tcPr>
            <w:tcW w:w="0" w:type="auto"/>
            <w:vAlign w:val="center"/>
            <w:hideMark/>
          </w:tcPr>
          <w:p w14:paraId="0AA339A7"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70,000</w:t>
            </w:r>
          </w:p>
        </w:tc>
        <w:tc>
          <w:tcPr>
            <w:tcW w:w="0" w:type="auto"/>
            <w:vAlign w:val="center"/>
            <w:hideMark/>
          </w:tcPr>
          <w:p w14:paraId="32E76794" w14:textId="100B5756"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2</w:t>
            </w:r>
            <w:r w:rsidR="00E57081">
              <w:rPr>
                <w:rFonts w:ascii="Times New Roman" w:eastAsia="Times New Roman" w:hAnsi="Times New Roman" w:cs="Times New Roman"/>
                <w:kern w:val="0"/>
                <w:lang w:val="ru-RU" w:eastAsia="ru-RU"/>
                <w14:ligatures w14:val="none"/>
              </w:rPr>
              <w:t>5</w:t>
            </w:r>
            <w:r w:rsidRPr="00B44D5B">
              <w:rPr>
                <w:rFonts w:ascii="Times New Roman" w:eastAsia="Times New Roman" w:hAnsi="Times New Roman" w:cs="Times New Roman"/>
                <w:kern w:val="0"/>
                <w:lang w:eastAsia="ru-RU"/>
                <w14:ligatures w14:val="none"/>
              </w:rPr>
              <w:t>,000</w:t>
            </w:r>
          </w:p>
        </w:tc>
      </w:tr>
      <w:tr w:rsidR="00B44D5B" w:rsidRPr="00B44D5B" w14:paraId="59C42342" w14:textId="77777777">
        <w:trPr>
          <w:tblCellSpacing w:w="15" w:type="dxa"/>
        </w:trPr>
        <w:tc>
          <w:tcPr>
            <w:tcW w:w="0" w:type="auto"/>
            <w:vAlign w:val="center"/>
            <w:hideMark/>
          </w:tcPr>
          <w:p w14:paraId="4E6C5AF8" w14:textId="59A41292" w:rsidR="00B44D5B" w:rsidRPr="00B44D5B" w:rsidRDefault="00B44D5B" w:rsidP="00B44D5B">
            <w:pPr>
              <w:spacing w:after="0" w:line="240" w:lineRule="auto"/>
              <w:rPr>
                <w:rFonts w:ascii="Times New Roman" w:eastAsia="Times New Roman" w:hAnsi="Times New Roman" w:cs="Times New Roman"/>
                <w:kern w:val="0"/>
                <w:lang w:val="en-US" w:eastAsia="ru-RU"/>
                <w14:ligatures w14:val="none"/>
              </w:rPr>
            </w:pPr>
            <w:r w:rsidRPr="00B44D5B">
              <w:rPr>
                <w:rFonts w:ascii="Times New Roman" w:eastAsia="Times New Roman" w:hAnsi="Times New Roman" w:cs="Times New Roman"/>
                <w:kern w:val="0"/>
                <w:lang w:eastAsia="ru-RU"/>
                <w14:ligatures w14:val="none"/>
              </w:rPr>
              <w:t>Commercial Real Estate (Gift)</w:t>
            </w:r>
            <w:r w:rsidR="00E57081" w:rsidRPr="00E57081">
              <w:rPr>
                <w:rFonts w:ascii="Times New Roman" w:eastAsia="Times New Roman" w:hAnsi="Times New Roman" w:cs="Times New Roman"/>
                <w:kern w:val="0"/>
                <w:lang w:val="en-US" w:eastAsia="ru-RU"/>
                <w14:ligatures w14:val="none"/>
              </w:rPr>
              <w:t xml:space="preserve">/ 44,000 </w:t>
            </w:r>
            <w:r w:rsidR="00E57081">
              <w:rPr>
                <w:rFonts w:ascii="Times New Roman" w:eastAsia="Times New Roman" w:hAnsi="Times New Roman" w:cs="Times New Roman"/>
                <w:kern w:val="0"/>
                <w:lang w:val="ru-RU" w:eastAsia="ru-RU"/>
                <w14:ligatures w14:val="none"/>
              </w:rPr>
              <w:t>м</w:t>
            </w:r>
            <w:r w:rsidR="00E57081" w:rsidRPr="00E57081">
              <w:rPr>
                <w:rFonts w:ascii="Times New Roman" w:eastAsia="Times New Roman" w:hAnsi="Times New Roman" w:cs="Times New Roman"/>
                <w:kern w:val="0"/>
                <w:lang w:val="en-US" w:eastAsia="ru-RU"/>
                <w14:ligatures w14:val="none"/>
              </w:rPr>
              <w:t>2</w:t>
            </w:r>
          </w:p>
        </w:tc>
        <w:tc>
          <w:tcPr>
            <w:tcW w:w="0" w:type="auto"/>
            <w:vAlign w:val="center"/>
            <w:hideMark/>
          </w:tcPr>
          <w:p w14:paraId="2DEAAAD8" w14:textId="3BB8A84C" w:rsidR="00B44D5B" w:rsidRPr="00B44D5B" w:rsidRDefault="00E57081" w:rsidP="00B44D5B">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t>3,000,000</w:t>
            </w:r>
          </w:p>
        </w:tc>
        <w:tc>
          <w:tcPr>
            <w:tcW w:w="0" w:type="auto"/>
            <w:vAlign w:val="center"/>
            <w:hideMark/>
          </w:tcPr>
          <w:p w14:paraId="1EA8F6A3"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30,000</w:t>
            </w:r>
          </w:p>
        </w:tc>
        <w:tc>
          <w:tcPr>
            <w:tcW w:w="0" w:type="auto"/>
            <w:vAlign w:val="center"/>
            <w:hideMark/>
          </w:tcPr>
          <w:p w14:paraId="530AA0B5" w14:textId="581A3DE8" w:rsidR="00B44D5B" w:rsidRPr="00B44D5B" w:rsidRDefault="00E57081" w:rsidP="00B44D5B">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44</w:t>
            </w:r>
            <w:r w:rsidR="00B44D5B" w:rsidRPr="00B44D5B">
              <w:rPr>
                <w:rFonts w:ascii="Times New Roman" w:eastAsia="Times New Roman" w:hAnsi="Times New Roman" w:cs="Times New Roman"/>
                <w:kern w:val="0"/>
                <w:lang w:eastAsia="ru-RU"/>
                <w14:ligatures w14:val="none"/>
              </w:rPr>
              <w:t>,000</w:t>
            </w:r>
          </w:p>
        </w:tc>
      </w:tr>
      <w:tr w:rsidR="00B44D5B" w:rsidRPr="00B44D5B" w14:paraId="738AFDA7" w14:textId="77777777">
        <w:trPr>
          <w:tblCellSpacing w:w="15" w:type="dxa"/>
        </w:trPr>
        <w:tc>
          <w:tcPr>
            <w:tcW w:w="0" w:type="auto"/>
            <w:vAlign w:val="center"/>
            <w:hideMark/>
          </w:tcPr>
          <w:p w14:paraId="54897D35"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TAGE Tennis Academies</w:t>
            </w:r>
          </w:p>
        </w:tc>
        <w:tc>
          <w:tcPr>
            <w:tcW w:w="0" w:type="auto"/>
            <w:vAlign w:val="center"/>
            <w:hideMark/>
          </w:tcPr>
          <w:p w14:paraId="3995391D" w14:textId="08467082" w:rsidR="00B44D5B" w:rsidRPr="00B44D5B" w:rsidRDefault="00E57081" w:rsidP="00B44D5B">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3</w:t>
            </w:r>
            <w:r w:rsidR="00B44D5B" w:rsidRPr="00B44D5B">
              <w:rPr>
                <w:rFonts w:ascii="Times New Roman" w:eastAsia="Times New Roman" w:hAnsi="Times New Roman" w:cs="Times New Roman"/>
                <w:kern w:val="0"/>
                <w:lang w:eastAsia="ru-RU"/>
                <w14:ligatures w14:val="none"/>
              </w:rPr>
              <w:t>,200,000</w:t>
            </w:r>
          </w:p>
        </w:tc>
        <w:tc>
          <w:tcPr>
            <w:tcW w:w="0" w:type="auto"/>
            <w:vAlign w:val="center"/>
            <w:hideMark/>
          </w:tcPr>
          <w:p w14:paraId="2CBCE5BA"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30,000</w:t>
            </w:r>
          </w:p>
        </w:tc>
        <w:tc>
          <w:tcPr>
            <w:tcW w:w="0" w:type="auto"/>
            <w:vAlign w:val="center"/>
            <w:hideMark/>
          </w:tcPr>
          <w:p w14:paraId="65C5E264"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10,000</w:t>
            </w:r>
          </w:p>
        </w:tc>
      </w:tr>
      <w:tr w:rsidR="00B44D5B" w:rsidRPr="00B44D5B" w14:paraId="6D7CEC0C" w14:textId="77777777">
        <w:trPr>
          <w:tblCellSpacing w:w="15" w:type="dxa"/>
        </w:trPr>
        <w:tc>
          <w:tcPr>
            <w:tcW w:w="0" w:type="auto"/>
            <w:vAlign w:val="center"/>
            <w:hideMark/>
          </w:tcPr>
          <w:p w14:paraId="3631DC04"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Rink &amp; Swimming Pool</w:t>
            </w:r>
          </w:p>
        </w:tc>
        <w:tc>
          <w:tcPr>
            <w:tcW w:w="0" w:type="auto"/>
            <w:vAlign w:val="center"/>
            <w:hideMark/>
          </w:tcPr>
          <w:p w14:paraId="31D251F5"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1,200,000</w:t>
            </w:r>
          </w:p>
        </w:tc>
        <w:tc>
          <w:tcPr>
            <w:tcW w:w="0" w:type="auto"/>
            <w:vAlign w:val="center"/>
            <w:hideMark/>
          </w:tcPr>
          <w:p w14:paraId="6C9EE8EF"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2,500</w:t>
            </w:r>
          </w:p>
        </w:tc>
        <w:tc>
          <w:tcPr>
            <w:tcW w:w="0" w:type="auto"/>
            <w:vAlign w:val="center"/>
            <w:hideMark/>
          </w:tcPr>
          <w:p w14:paraId="275B1D39"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w:t>
            </w:r>
          </w:p>
        </w:tc>
      </w:tr>
      <w:tr w:rsidR="00B44D5B" w:rsidRPr="00B44D5B" w14:paraId="3FE7DF60" w14:textId="77777777">
        <w:trPr>
          <w:tblCellSpacing w:w="15" w:type="dxa"/>
        </w:trPr>
        <w:tc>
          <w:tcPr>
            <w:tcW w:w="0" w:type="auto"/>
            <w:vAlign w:val="center"/>
            <w:hideMark/>
          </w:tcPr>
          <w:p w14:paraId="6C78681E"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Artificial Wave &amp; Pool</w:t>
            </w:r>
          </w:p>
        </w:tc>
        <w:tc>
          <w:tcPr>
            <w:tcW w:w="0" w:type="auto"/>
            <w:vAlign w:val="center"/>
            <w:hideMark/>
          </w:tcPr>
          <w:p w14:paraId="623F25FB"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1,200,000</w:t>
            </w:r>
          </w:p>
        </w:tc>
        <w:tc>
          <w:tcPr>
            <w:tcW w:w="0" w:type="auto"/>
            <w:vAlign w:val="center"/>
            <w:hideMark/>
          </w:tcPr>
          <w:p w14:paraId="2BA0FB5B"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30,000</w:t>
            </w:r>
          </w:p>
        </w:tc>
        <w:tc>
          <w:tcPr>
            <w:tcW w:w="0" w:type="auto"/>
            <w:vAlign w:val="center"/>
            <w:hideMark/>
          </w:tcPr>
          <w:p w14:paraId="59D79E7C"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10,000</w:t>
            </w:r>
          </w:p>
        </w:tc>
      </w:tr>
      <w:tr w:rsidR="00B44D5B" w:rsidRPr="00B44D5B" w14:paraId="3489560F" w14:textId="77777777">
        <w:trPr>
          <w:tblCellSpacing w:w="15" w:type="dxa"/>
        </w:trPr>
        <w:tc>
          <w:tcPr>
            <w:tcW w:w="0" w:type="auto"/>
            <w:vAlign w:val="center"/>
            <w:hideMark/>
          </w:tcPr>
          <w:p w14:paraId="3D714808"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Fitness Venture</w:t>
            </w:r>
          </w:p>
        </w:tc>
        <w:tc>
          <w:tcPr>
            <w:tcW w:w="0" w:type="auto"/>
            <w:vAlign w:val="center"/>
            <w:hideMark/>
          </w:tcPr>
          <w:p w14:paraId="3DE532CC"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1,200,000</w:t>
            </w:r>
          </w:p>
        </w:tc>
        <w:tc>
          <w:tcPr>
            <w:tcW w:w="0" w:type="auto"/>
            <w:vAlign w:val="center"/>
            <w:hideMark/>
          </w:tcPr>
          <w:p w14:paraId="1CDA986C"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w:t>
            </w:r>
          </w:p>
        </w:tc>
        <w:tc>
          <w:tcPr>
            <w:tcW w:w="0" w:type="auto"/>
            <w:vAlign w:val="center"/>
            <w:hideMark/>
          </w:tcPr>
          <w:p w14:paraId="091638AF"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3,000</w:t>
            </w:r>
          </w:p>
        </w:tc>
      </w:tr>
    </w:tbl>
    <w:p w14:paraId="13B7580A"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noProof/>
          <w:kern w:val="0"/>
          <w:lang w:eastAsia="ru-RU"/>
          <w14:ligatures w14:val="none"/>
        </w:rPr>
      </w:r>
      <w:r w:rsidR="00B44D5B" w:rsidRPr="00B44D5B">
        <w:rPr>
          <w:rFonts w:ascii="Times New Roman" w:eastAsia="Times New Roman" w:hAnsi="Times New Roman" w:cs="Times New Roman"/>
          <w:noProof/>
          <w:kern w:val="0"/>
          <w:lang w:eastAsia="ru-RU"/>
          <w14:ligatures w14:val="none"/>
        </w:rPr>
        <w:pict w14:anchorId="67B68723">
          <v:rect id="_x0000_i1031" alt="" style="width:451.3pt;height:.05pt;mso-width-percent:0;mso-height-percent:0;mso-width-percent:0;mso-height-percent:0" o:hralign="center" o:hrstd="t" o:hr="t" fillcolor="#a0a0a0" stroked="f"/>
        </w:pict>
      </w:r>
    </w:p>
    <w:p w14:paraId="7BB94242" w14:textId="1F044443" w:rsidR="00B44D5B" w:rsidRPr="00B44D5B" w:rsidRDefault="00E57081" w:rsidP="00B44D5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Pr>
          <w:rFonts w:ascii="Times New Roman" w:eastAsia="Times New Roman" w:hAnsi="Times New Roman" w:cs="Times New Roman"/>
          <w:b/>
          <w:bCs/>
          <w:color w:val="000000"/>
          <w:kern w:val="0"/>
          <w:sz w:val="36"/>
          <w:szCs w:val="36"/>
          <w:lang w:val="ru-RU" w:eastAsia="ru-RU"/>
          <w14:ligatures w14:val="none"/>
        </w:rPr>
        <w:t>8</w:t>
      </w:r>
      <w:r w:rsidR="00B44D5B" w:rsidRPr="00B44D5B">
        <w:rPr>
          <w:rFonts w:ascii="Times New Roman" w:eastAsia="Times New Roman" w:hAnsi="Times New Roman" w:cs="Times New Roman"/>
          <w:b/>
          <w:bCs/>
          <w:color w:val="000000"/>
          <w:kern w:val="0"/>
          <w:sz w:val="36"/>
          <w:szCs w:val="36"/>
          <w:lang w:eastAsia="ru-RU"/>
          <w14:ligatures w14:val="none"/>
        </w:rPr>
        <w:t xml:space="preserve">. Права и обязанности </w:t>
      </w:r>
      <w:r w:rsidR="00A46689">
        <w:rPr>
          <w:rFonts w:ascii="Times New Roman" w:eastAsia="Times New Roman" w:hAnsi="Times New Roman" w:cs="Times New Roman"/>
          <w:b/>
          <w:bCs/>
          <w:color w:val="000000"/>
          <w:kern w:val="0"/>
          <w:sz w:val="36"/>
          <w:szCs w:val="36"/>
          <w:lang w:val="ru-RU" w:eastAsia="ru-RU"/>
          <w14:ligatures w14:val="none"/>
        </w:rPr>
        <w:t>С</w:t>
      </w:r>
      <w:r w:rsidR="00B44D5B" w:rsidRPr="00B44D5B">
        <w:rPr>
          <w:rFonts w:ascii="Times New Roman" w:eastAsia="Times New Roman" w:hAnsi="Times New Roman" w:cs="Times New Roman"/>
          <w:b/>
          <w:bCs/>
          <w:color w:val="000000"/>
          <w:kern w:val="0"/>
          <w:sz w:val="36"/>
          <w:szCs w:val="36"/>
          <w:lang w:eastAsia="ru-RU"/>
          <w14:ligatures w14:val="none"/>
        </w:rPr>
        <w:t>торон</w:t>
      </w:r>
    </w:p>
    <w:p w14:paraId="0D2FDAE3" w14:textId="17B0BE25" w:rsidR="00B44D5B" w:rsidRPr="00B44D5B" w:rsidRDefault="00A46689"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lastRenderedPageBreak/>
        <w:t>8</w:t>
      </w:r>
      <w:r w:rsidR="00B44D5B" w:rsidRPr="00B44D5B">
        <w:rPr>
          <w:rFonts w:ascii="Times New Roman" w:eastAsia="Times New Roman" w:hAnsi="Times New Roman" w:cs="Times New Roman"/>
          <w:color w:val="000000"/>
          <w:kern w:val="0"/>
          <w:lang w:eastAsia="ru-RU"/>
          <w14:ligatures w14:val="none"/>
        </w:rPr>
        <w:t>.1. </w:t>
      </w:r>
      <w:r w:rsidR="00B44D5B" w:rsidRPr="00B44D5B">
        <w:rPr>
          <w:rFonts w:ascii="Times New Roman" w:eastAsia="Times New Roman" w:hAnsi="Times New Roman" w:cs="Times New Roman"/>
          <w:b/>
          <w:bCs/>
          <w:color w:val="000000"/>
          <w:kern w:val="0"/>
          <w:lang w:eastAsia="ru-RU"/>
          <w14:ligatures w14:val="none"/>
        </w:rPr>
        <w:t>Франчайзер обязуется:</w:t>
      </w:r>
    </w:p>
    <w:p w14:paraId="7FECE225" w14:textId="77777777" w:rsidR="00B44D5B" w:rsidRPr="00B44D5B" w:rsidRDefault="00B44D5B" w:rsidP="00B44D5B">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Предоставить Франчайзи все необходимые лицензии, проектные материалы и техническую поддержку;</w:t>
      </w:r>
    </w:p>
    <w:p w14:paraId="3DACA1AC" w14:textId="77777777" w:rsidR="00B44D5B" w:rsidRPr="00B44D5B" w:rsidRDefault="00B44D5B" w:rsidP="00B44D5B">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Обеспечить подключение к платформе VPP и софту глобального учёта энергии;</w:t>
      </w:r>
    </w:p>
    <w:p w14:paraId="22C32378" w14:textId="77777777" w:rsidR="00B44D5B" w:rsidRPr="00B44D5B" w:rsidRDefault="00B44D5B" w:rsidP="00B44D5B">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Осуществлять консультирование и аудит на протяжении срока действия Соглашения.</w:t>
      </w:r>
    </w:p>
    <w:p w14:paraId="33348038" w14:textId="7DBC60CA" w:rsidR="00B44D5B" w:rsidRPr="00B44D5B" w:rsidRDefault="00A46689"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8</w:t>
      </w:r>
      <w:r w:rsidR="00B44D5B" w:rsidRPr="00B44D5B">
        <w:rPr>
          <w:rFonts w:ascii="Times New Roman" w:eastAsia="Times New Roman" w:hAnsi="Times New Roman" w:cs="Times New Roman"/>
          <w:color w:val="000000"/>
          <w:kern w:val="0"/>
          <w:lang w:eastAsia="ru-RU"/>
          <w14:ligatures w14:val="none"/>
        </w:rPr>
        <w:t>.2. </w:t>
      </w:r>
      <w:r w:rsidR="00B44D5B" w:rsidRPr="00B44D5B">
        <w:rPr>
          <w:rFonts w:ascii="Times New Roman" w:eastAsia="Times New Roman" w:hAnsi="Times New Roman" w:cs="Times New Roman"/>
          <w:b/>
          <w:bCs/>
          <w:color w:val="000000"/>
          <w:kern w:val="0"/>
          <w:lang w:eastAsia="ru-RU"/>
          <w14:ligatures w14:val="none"/>
        </w:rPr>
        <w:t>Франчайзи обязуется:</w:t>
      </w:r>
    </w:p>
    <w:p w14:paraId="0027C515" w14:textId="77777777" w:rsidR="00B44D5B" w:rsidRPr="00B44D5B" w:rsidRDefault="00B44D5B" w:rsidP="00B44D5B">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Соблюдать стандарты, утверждённые Франчайзером;</w:t>
      </w:r>
    </w:p>
    <w:p w14:paraId="10C056DA" w14:textId="77777777" w:rsidR="00B44D5B" w:rsidRPr="00B44D5B" w:rsidRDefault="00B44D5B" w:rsidP="00B44D5B">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Обеспечивать эксплуатацию Терминала с использованием исключительно электротранспорта;</w:t>
      </w:r>
    </w:p>
    <w:p w14:paraId="3DD0A0B8" w14:textId="1D302FE4" w:rsidR="00B44D5B" w:rsidRPr="00B44D5B" w:rsidRDefault="00B44D5B" w:rsidP="00B44D5B">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 xml:space="preserve">Своевременно выплачивать </w:t>
      </w:r>
      <w:r w:rsidR="00E57081">
        <w:rPr>
          <w:rFonts w:ascii="Times New Roman" w:eastAsia="Times New Roman" w:hAnsi="Times New Roman" w:cs="Times New Roman"/>
          <w:color w:val="000000"/>
          <w:kern w:val="0"/>
          <w:lang w:val="ru-RU" w:eastAsia="ru-RU"/>
          <w14:ligatures w14:val="none"/>
        </w:rPr>
        <w:t>Р</w:t>
      </w:r>
      <w:r w:rsidRPr="00B44D5B">
        <w:rPr>
          <w:rFonts w:ascii="Times New Roman" w:eastAsia="Times New Roman" w:hAnsi="Times New Roman" w:cs="Times New Roman"/>
          <w:color w:val="000000"/>
          <w:kern w:val="0"/>
          <w:lang w:eastAsia="ru-RU"/>
          <w14:ligatures w14:val="none"/>
        </w:rPr>
        <w:t>оялти и комиссионные;</w:t>
      </w:r>
    </w:p>
    <w:p w14:paraId="07B28B8B" w14:textId="77777777" w:rsidR="00B44D5B" w:rsidRPr="00B44D5B" w:rsidRDefault="00B44D5B" w:rsidP="00B44D5B">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Страховать объект в пользу Франчайзера.</w:t>
      </w:r>
    </w:p>
    <w:p w14:paraId="67A0113C"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noProof/>
          <w:kern w:val="0"/>
          <w:lang w:eastAsia="ru-RU"/>
          <w14:ligatures w14:val="none"/>
        </w:rPr>
      </w:r>
      <w:r w:rsidR="00B44D5B" w:rsidRPr="00B44D5B">
        <w:rPr>
          <w:rFonts w:ascii="Times New Roman" w:eastAsia="Times New Roman" w:hAnsi="Times New Roman" w:cs="Times New Roman"/>
          <w:noProof/>
          <w:kern w:val="0"/>
          <w:lang w:eastAsia="ru-RU"/>
          <w14:ligatures w14:val="none"/>
        </w:rPr>
        <w:pict w14:anchorId="606B35B0">
          <v:rect id="_x0000_i1032" alt="" style="width:451.3pt;height:.05pt;mso-width-percent:0;mso-height-percent:0;mso-width-percent:0;mso-height-percent:0" o:hralign="center" o:hrstd="t" o:hr="t" fillcolor="#a0a0a0" stroked="f"/>
        </w:pict>
      </w:r>
    </w:p>
    <w:p w14:paraId="02C21E6A" w14:textId="527BF641" w:rsidR="00B44D5B" w:rsidRPr="00B44D5B" w:rsidRDefault="00A46689" w:rsidP="00B44D5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Pr>
          <w:rFonts w:ascii="Times New Roman" w:eastAsia="Times New Roman" w:hAnsi="Times New Roman" w:cs="Times New Roman"/>
          <w:b/>
          <w:bCs/>
          <w:color w:val="000000"/>
          <w:kern w:val="0"/>
          <w:sz w:val="36"/>
          <w:szCs w:val="36"/>
          <w:lang w:val="ru-RU" w:eastAsia="ru-RU"/>
          <w14:ligatures w14:val="none"/>
        </w:rPr>
        <w:t>9</w:t>
      </w:r>
      <w:r w:rsidR="00B44D5B" w:rsidRPr="00B44D5B">
        <w:rPr>
          <w:rFonts w:ascii="Times New Roman" w:eastAsia="Times New Roman" w:hAnsi="Times New Roman" w:cs="Times New Roman"/>
          <w:b/>
          <w:bCs/>
          <w:color w:val="000000"/>
          <w:kern w:val="0"/>
          <w:sz w:val="36"/>
          <w:szCs w:val="36"/>
          <w:lang w:eastAsia="ru-RU"/>
          <w14:ligatures w14:val="none"/>
        </w:rPr>
        <w:t xml:space="preserve">. Ответственность </w:t>
      </w:r>
      <w:r w:rsidR="00E57081">
        <w:rPr>
          <w:rFonts w:ascii="Times New Roman" w:eastAsia="Times New Roman" w:hAnsi="Times New Roman" w:cs="Times New Roman"/>
          <w:b/>
          <w:bCs/>
          <w:color w:val="000000"/>
          <w:kern w:val="0"/>
          <w:sz w:val="36"/>
          <w:szCs w:val="36"/>
          <w:lang w:val="ru-RU" w:eastAsia="ru-RU"/>
          <w14:ligatures w14:val="none"/>
        </w:rPr>
        <w:t>С</w:t>
      </w:r>
      <w:r w:rsidR="00B44D5B" w:rsidRPr="00B44D5B">
        <w:rPr>
          <w:rFonts w:ascii="Times New Roman" w:eastAsia="Times New Roman" w:hAnsi="Times New Roman" w:cs="Times New Roman"/>
          <w:b/>
          <w:bCs/>
          <w:color w:val="000000"/>
          <w:kern w:val="0"/>
          <w:sz w:val="36"/>
          <w:szCs w:val="36"/>
          <w:lang w:eastAsia="ru-RU"/>
          <w14:ligatures w14:val="none"/>
        </w:rPr>
        <w:t>торон</w:t>
      </w:r>
    </w:p>
    <w:p w14:paraId="6C158665" w14:textId="20CE7C5F" w:rsidR="00B44D5B" w:rsidRPr="00B44D5B" w:rsidRDefault="00A46689"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9</w:t>
      </w:r>
      <w:r w:rsidR="00B44D5B" w:rsidRPr="00B44D5B">
        <w:rPr>
          <w:rFonts w:ascii="Times New Roman" w:eastAsia="Times New Roman" w:hAnsi="Times New Roman" w:cs="Times New Roman"/>
          <w:color w:val="000000"/>
          <w:kern w:val="0"/>
          <w:lang w:eastAsia="ru-RU"/>
          <w14:ligatures w14:val="none"/>
        </w:rPr>
        <w:t xml:space="preserve">.1. Стороны несут ответственность за невыполнение обязательств в соответствии с законодательством </w:t>
      </w:r>
      <w:r w:rsidR="00E57081">
        <w:rPr>
          <w:rFonts w:ascii="Times New Roman" w:eastAsia="Times New Roman" w:hAnsi="Times New Roman" w:cs="Times New Roman"/>
          <w:color w:val="000000"/>
          <w:kern w:val="0"/>
          <w:lang w:val="ru-RU" w:eastAsia="ru-RU"/>
          <w14:ligatures w14:val="none"/>
        </w:rPr>
        <w:t>_________________</w:t>
      </w:r>
      <w:r w:rsidR="00B44D5B" w:rsidRPr="00B44D5B">
        <w:rPr>
          <w:rFonts w:ascii="Times New Roman" w:eastAsia="Times New Roman" w:hAnsi="Times New Roman" w:cs="Times New Roman"/>
          <w:color w:val="000000"/>
          <w:kern w:val="0"/>
          <w:lang w:eastAsia="ru-RU"/>
          <w14:ligatures w14:val="none"/>
        </w:rPr>
        <w:t>и условиями настоящего Соглашения.</w:t>
      </w:r>
    </w:p>
    <w:p w14:paraId="10D1D23F"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noProof/>
          <w:kern w:val="0"/>
          <w:lang w:eastAsia="ru-RU"/>
          <w14:ligatures w14:val="none"/>
        </w:rPr>
      </w:r>
      <w:r w:rsidR="00B44D5B" w:rsidRPr="00B44D5B">
        <w:rPr>
          <w:rFonts w:ascii="Times New Roman" w:eastAsia="Times New Roman" w:hAnsi="Times New Roman" w:cs="Times New Roman"/>
          <w:noProof/>
          <w:kern w:val="0"/>
          <w:lang w:eastAsia="ru-RU"/>
          <w14:ligatures w14:val="none"/>
        </w:rPr>
        <w:pict w14:anchorId="0BF787F8">
          <v:rect id="_x0000_i1033" alt="" style="width:451.3pt;height:.05pt;mso-width-percent:0;mso-height-percent:0;mso-width-percent:0;mso-height-percent:0" o:hralign="center" o:hrstd="t" o:hr="t" fillcolor="#a0a0a0" stroked="f"/>
        </w:pict>
      </w:r>
    </w:p>
    <w:p w14:paraId="5C7B8789" w14:textId="49A5C908" w:rsidR="00B44D5B" w:rsidRPr="00B44D5B" w:rsidRDefault="00A46689" w:rsidP="00B44D5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Pr>
          <w:rFonts w:ascii="Times New Roman" w:eastAsia="Times New Roman" w:hAnsi="Times New Roman" w:cs="Times New Roman"/>
          <w:b/>
          <w:bCs/>
          <w:color w:val="000000"/>
          <w:kern w:val="0"/>
          <w:sz w:val="36"/>
          <w:szCs w:val="36"/>
          <w:lang w:val="ru-RU" w:eastAsia="ru-RU"/>
          <w14:ligatures w14:val="none"/>
        </w:rPr>
        <w:t>10</w:t>
      </w:r>
      <w:r w:rsidR="00B44D5B" w:rsidRPr="00B44D5B">
        <w:rPr>
          <w:rFonts w:ascii="Times New Roman" w:eastAsia="Times New Roman" w:hAnsi="Times New Roman" w:cs="Times New Roman"/>
          <w:b/>
          <w:bCs/>
          <w:color w:val="000000"/>
          <w:kern w:val="0"/>
          <w:sz w:val="36"/>
          <w:szCs w:val="36"/>
          <w:lang w:eastAsia="ru-RU"/>
          <w14:ligatures w14:val="none"/>
        </w:rPr>
        <w:t>. Срок действия и прекращение</w:t>
      </w:r>
    </w:p>
    <w:p w14:paraId="0A0B8C02" w14:textId="76DD7111" w:rsidR="00B44D5B" w:rsidRDefault="00A46689" w:rsidP="00B44D5B">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10</w:t>
      </w:r>
      <w:r w:rsidR="00B44D5B" w:rsidRPr="00B44D5B">
        <w:rPr>
          <w:rFonts w:ascii="Times New Roman" w:eastAsia="Times New Roman" w:hAnsi="Times New Roman" w:cs="Times New Roman"/>
          <w:color w:val="000000"/>
          <w:kern w:val="0"/>
          <w:lang w:eastAsia="ru-RU"/>
          <w14:ligatures w14:val="none"/>
        </w:rPr>
        <w:t>.1. Соглашение вступает в силу с момента подписания Сторонами и действует в течение </w:t>
      </w:r>
      <w:r w:rsidR="003C1EA4">
        <w:rPr>
          <w:rFonts w:ascii="Times New Roman" w:eastAsia="Times New Roman" w:hAnsi="Times New Roman" w:cs="Times New Roman"/>
          <w:b/>
          <w:bCs/>
          <w:color w:val="000000"/>
          <w:kern w:val="0"/>
          <w:lang w:val="ru-RU" w:eastAsia="ru-RU"/>
          <w14:ligatures w14:val="none"/>
        </w:rPr>
        <w:t>49</w:t>
      </w:r>
      <w:r w:rsidR="00B44D5B" w:rsidRPr="00B44D5B">
        <w:rPr>
          <w:rFonts w:ascii="Times New Roman" w:eastAsia="Times New Roman" w:hAnsi="Times New Roman" w:cs="Times New Roman"/>
          <w:b/>
          <w:bCs/>
          <w:color w:val="000000"/>
          <w:kern w:val="0"/>
          <w:lang w:eastAsia="ru-RU"/>
          <w14:ligatures w14:val="none"/>
        </w:rPr>
        <w:t xml:space="preserve"> лет</w:t>
      </w:r>
      <w:r w:rsidR="00B44D5B" w:rsidRPr="00B44D5B">
        <w:rPr>
          <w:rFonts w:ascii="Times New Roman" w:eastAsia="Times New Roman" w:hAnsi="Times New Roman" w:cs="Times New Roman"/>
          <w:color w:val="000000"/>
          <w:kern w:val="0"/>
          <w:lang w:eastAsia="ru-RU"/>
          <w14:ligatures w14:val="none"/>
        </w:rPr>
        <w:t>.</w:t>
      </w:r>
      <w:r w:rsidR="00B44D5B" w:rsidRPr="00B44D5B">
        <w:rPr>
          <w:rFonts w:ascii="Times New Roman" w:eastAsia="Times New Roman" w:hAnsi="Times New Roman" w:cs="Times New Roman"/>
          <w:color w:val="000000"/>
          <w:kern w:val="0"/>
          <w:lang w:eastAsia="ru-RU"/>
          <w14:ligatures w14:val="none"/>
        </w:rPr>
        <w:br/>
      </w:r>
      <w:r>
        <w:rPr>
          <w:rFonts w:ascii="Times New Roman" w:eastAsia="Times New Roman" w:hAnsi="Times New Roman" w:cs="Times New Roman"/>
          <w:color w:val="000000"/>
          <w:kern w:val="0"/>
          <w:lang w:val="ru-RU" w:eastAsia="ru-RU"/>
          <w14:ligatures w14:val="none"/>
        </w:rPr>
        <w:t>10</w:t>
      </w:r>
      <w:r w:rsidR="00B44D5B" w:rsidRPr="00B44D5B">
        <w:rPr>
          <w:rFonts w:ascii="Times New Roman" w:eastAsia="Times New Roman" w:hAnsi="Times New Roman" w:cs="Times New Roman"/>
          <w:color w:val="000000"/>
          <w:kern w:val="0"/>
          <w:lang w:eastAsia="ru-RU"/>
          <w14:ligatures w14:val="none"/>
        </w:rPr>
        <w:t xml:space="preserve">.2. Досрочное расторжение возможно по </w:t>
      </w:r>
      <w:r w:rsidR="00E57081">
        <w:rPr>
          <w:rFonts w:ascii="Times New Roman" w:eastAsia="Times New Roman" w:hAnsi="Times New Roman" w:cs="Times New Roman"/>
          <w:color w:val="000000"/>
          <w:kern w:val="0"/>
          <w:lang w:val="ru-RU" w:eastAsia="ru-RU"/>
          <w14:ligatures w14:val="none"/>
        </w:rPr>
        <w:t>С</w:t>
      </w:r>
      <w:r w:rsidR="00B44D5B" w:rsidRPr="00B44D5B">
        <w:rPr>
          <w:rFonts w:ascii="Times New Roman" w:eastAsia="Times New Roman" w:hAnsi="Times New Roman" w:cs="Times New Roman"/>
          <w:color w:val="000000"/>
          <w:kern w:val="0"/>
          <w:lang w:eastAsia="ru-RU"/>
          <w14:ligatures w14:val="none"/>
        </w:rPr>
        <w:t xml:space="preserve">оглашению </w:t>
      </w:r>
      <w:r>
        <w:rPr>
          <w:rFonts w:ascii="Times New Roman" w:eastAsia="Times New Roman" w:hAnsi="Times New Roman" w:cs="Times New Roman"/>
          <w:color w:val="000000"/>
          <w:kern w:val="0"/>
          <w:lang w:val="ru-RU" w:eastAsia="ru-RU"/>
          <w14:ligatures w14:val="none"/>
        </w:rPr>
        <w:t>С</w:t>
      </w:r>
      <w:r w:rsidR="00B44D5B" w:rsidRPr="00B44D5B">
        <w:rPr>
          <w:rFonts w:ascii="Times New Roman" w:eastAsia="Times New Roman" w:hAnsi="Times New Roman" w:cs="Times New Roman"/>
          <w:color w:val="000000"/>
          <w:kern w:val="0"/>
          <w:lang w:eastAsia="ru-RU"/>
          <w14:ligatures w14:val="none"/>
        </w:rPr>
        <w:t>торон или в случае нарушения условий настоящего Соглашения</w:t>
      </w:r>
      <w:r w:rsidR="00E57081">
        <w:rPr>
          <w:rFonts w:ascii="Times New Roman" w:eastAsia="Times New Roman" w:hAnsi="Times New Roman" w:cs="Times New Roman"/>
          <w:color w:val="000000"/>
          <w:kern w:val="0"/>
          <w:lang w:val="ru-RU" w:eastAsia="ru-RU"/>
          <w14:ligatures w14:val="none"/>
        </w:rPr>
        <w:t xml:space="preserve"> более 3 раз за 12 месяцев</w:t>
      </w:r>
      <w:r w:rsidR="00B44D5B" w:rsidRPr="00B44D5B">
        <w:rPr>
          <w:rFonts w:ascii="Times New Roman" w:eastAsia="Times New Roman" w:hAnsi="Times New Roman" w:cs="Times New Roman"/>
          <w:color w:val="000000"/>
          <w:kern w:val="0"/>
          <w:lang w:eastAsia="ru-RU"/>
          <w14:ligatures w14:val="none"/>
        </w:rPr>
        <w:t>.</w:t>
      </w:r>
    </w:p>
    <w:p w14:paraId="261CF114" w14:textId="322A920A" w:rsidR="00A46689" w:rsidRDefault="00A46689" w:rsidP="00A46689">
      <w:pPr>
        <w:pStyle w:val="ae"/>
        <w:rPr>
          <w:color w:val="000000"/>
        </w:rPr>
      </w:pPr>
      <w:r>
        <w:rPr>
          <w:rStyle w:val="ad"/>
          <w:rFonts w:eastAsiaTheme="majorEastAsia"/>
          <w:color w:val="000000"/>
          <w:lang w:val="ru-RU"/>
        </w:rPr>
        <w:t>10</w:t>
      </w:r>
      <w:r>
        <w:rPr>
          <w:rStyle w:val="ad"/>
          <w:rFonts w:eastAsiaTheme="majorEastAsia"/>
          <w:color w:val="000000"/>
        </w:rPr>
        <w:t>.3.</w:t>
      </w:r>
      <w:r>
        <w:rPr>
          <w:rStyle w:val="apple-converted-space"/>
          <w:rFonts w:eastAsiaTheme="majorEastAsia"/>
          <w:color w:val="000000"/>
        </w:rPr>
        <w:t> </w:t>
      </w:r>
      <w:r>
        <w:rPr>
          <w:color w:val="000000"/>
        </w:rPr>
        <w:t>Досрочное расторжение настоящего Соглашения возможно в случае возникновения</w:t>
      </w:r>
      <w:r>
        <w:rPr>
          <w:rStyle w:val="apple-converted-space"/>
          <w:rFonts w:eastAsiaTheme="majorEastAsia"/>
          <w:color w:val="000000"/>
        </w:rPr>
        <w:t> </w:t>
      </w:r>
      <w:r>
        <w:rPr>
          <w:rStyle w:val="ad"/>
          <w:rFonts w:eastAsiaTheme="majorEastAsia"/>
          <w:color w:val="000000"/>
        </w:rPr>
        <w:t>трёх (3) страховых случаев в течение двенадцати (12) последовательных месяцев</w:t>
      </w:r>
      <w:r>
        <w:rPr>
          <w:color w:val="000000"/>
        </w:rPr>
        <w:t>, включая, но не ограничиваясь, следующими обстоятельствами:</w:t>
      </w:r>
    </w:p>
    <w:p w14:paraId="3F5946C9" w14:textId="77777777" w:rsidR="00A46689" w:rsidRDefault="00A46689" w:rsidP="00A46689">
      <w:pPr>
        <w:pStyle w:val="ae"/>
        <w:numPr>
          <w:ilvl w:val="0"/>
          <w:numId w:val="10"/>
        </w:numPr>
        <w:rPr>
          <w:color w:val="000000"/>
        </w:rPr>
      </w:pPr>
      <w:r>
        <w:rPr>
          <w:color w:val="000000"/>
        </w:rPr>
        <w:t>а) возгорание, взрыв или иное повреждение инфраструктуры Терминала, повлекшее приостановку деятельности на срок более 30 (тридцати) календарных дней;</w:t>
      </w:r>
    </w:p>
    <w:p w14:paraId="5EFD6189" w14:textId="77777777" w:rsidR="00A46689" w:rsidRDefault="00A46689" w:rsidP="00A46689">
      <w:pPr>
        <w:pStyle w:val="ae"/>
        <w:numPr>
          <w:ilvl w:val="0"/>
          <w:numId w:val="10"/>
        </w:numPr>
        <w:rPr>
          <w:color w:val="000000"/>
        </w:rPr>
      </w:pPr>
      <w:r>
        <w:rPr>
          <w:color w:val="000000"/>
        </w:rPr>
        <w:t>б) авария или поломка оборудования, приведшая к полной остановке функционирования зарядных терминалов или систем VPP;</w:t>
      </w:r>
    </w:p>
    <w:p w14:paraId="3993C0C7" w14:textId="77777777" w:rsidR="00A46689" w:rsidRDefault="00A46689" w:rsidP="00A46689">
      <w:pPr>
        <w:pStyle w:val="ae"/>
        <w:numPr>
          <w:ilvl w:val="0"/>
          <w:numId w:val="10"/>
        </w:numPr>
        <w:rPr>
          <w:color w:val="000000"/>
        </w:rPr>
      </w:pPr>
      <w:r>
        <w:rPr>
          <w:color w:val="000000"/>
        </w:rPr>
        <w:t>в) значительное нарушение электроснабжения, вызвавшее невозможность эксплуатации объекта по назначению;</w:t>
      </w:r>
    </w:p>
    <w:p w14:paraId="74575D5E" w14:textId="77777777" w:rsidR="00A46689" w:rsidRDefault="00A46689" w:rsidP="00A46689">
      <w:pPr>
        <w:pStyle w:val="ae"/>
        <w:numPr>
          <w:ilvl w:val="0"/>
          <w:numId w:val="10"/>
        </w:numPr>
        <w:rPr>
          <w:color w:val="000000"/>
        </w:rPr>
      </w:pPr>
      <w:r>
        <w:rPr>
          <w:color w:val="000000"/>
        </w:rPr>
        <w:t>г) повреждение или утрата имущества вследствие стихийных бедствий (пожар, наводнение, землетрясение и т.п.);</w:t>
      </w:r>
    </w:p>
    <w:p w14:paraId="56A5DF80" w14:textId="77777777" w:rsidR="00A46689" w:rsidRDefault="00A46689" w:rsidP="00A46689">
      <w:pPr>
        <w:pStyle w:val="ae"/>
        <w:numPr>
          <w:ilvl w:val="0"/>
          <w:numId w:val="10"/>
        </w:numPr>
        <w:rPr>
          <w:color w:val="000000"/>
        </w:rPr>
      </w:pPr>
      <w:r>
        <w:rPr>
          <w:color w:val="000000"/>
        </w:rPr>
        <w:t>д) иные случаи, признанные страховыми в соответствии с действующим договором страхования объекта.</w:t>
      </w:r>
    </w:p>
    <w:p w14:paraId="347C112F" w14:textId="77777777" w:rsidR="00A46689" w:rsidRDefault="00A46689" w:rsidP="00A46689">
      <w:pPr>
        <w:pStyle w:val="ae"/>
        <w:rPr>
          <w:color w:val="000000"/>
        </w:rPr>
      </w:pPr>
      <w:r>
        <w:rPr>
          <w:color w:val="000000"/>
        </w:rPr>
        <w:lastRenderedPageBreak/>
        <w:t>В случае наступления указанных обстоятельств Стороны вправе расторгнуть Соглашение в одностороннем порядке, уведомив другую Сторону не менее чем за</w:t>
      </w:r>
      <w:r>
        <w:rPr>
          <w:rStyle w:val="apple-converted-space"/>
          <w:rFonts w:eastAsiaTheme="majorEastAsia"/>
          <w:color w:val="000000"/>
        </w:rPr>
        <w:t> </w:t>
      </w:r>
      <w:r>
        <w:rPr>
          <w:rStyle w:val="ad"/>
          <w:rFonts w:eastAsiaTheme="majorEastAsia"/>
          <w:color w:val="000000"/>
        </w:rPr>
        <w:t>30 (тридцать)</w:t>
      </w:r>
      <w:r>
        <w:rPr>
          <w:rStyle w:val="apple-converted-space"/>
          <w:rFonts w:eastAsiaTheme="majorEastAsia"/>
          <w:color w:val="000000"/>
        </w:rPr>
        <w:t> </w:t>
      </w:r>
      <w:r>
        <w:rPr>
          <w:color w:val="000000"/>
        </w:rPr>
        <w:t>календарных дней до предполагаемой даты расторжения.</w:t>
      </w:r>
    </w:p>
    <w:p w14:paraId="7806D827"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noProof/>
          <w:kern w:val="0"/>
          <w:lang w:eastAsia="ru-RU"/>
          <w14:ligatures w14:val="none"/>
        </w:rPr>
      </w:r>
      <w:r w:rsidR="00B44D5B" w:rsidRPr="00B44D5B">
        <w:rPr>
          <w:rFonts w:ascii="Times New Roman" w:eastAsia="Times New Roman" w:hAnsi="Times New Roman" w:cs="Times New Roman"/>
          <w:noProof/>
          <w:kern w:val="0"/>
          <w:lang w:eastAsia="ru-RU"/>
          <w14:ligatures w14:val="none"/>
        </w:rPr>
        <w:pict w14:anchorId="3227DF34">
          <v:rect id="_x0000_i1034" alt="" style="width:451.3pt;height:.05pt;mso-width-percent:0;mso-height-percent:0;mso-width-percent:0;mso-height-percent:0" o:hralign="center" o:hrstd="t" o:hr="t" fillcolor="#a0a0a0" stroked="f"/>
        </w:pict>
      </w:r>
    </w:p>
    <w:p w14:paraId="399F4F8C" w14:textId="4E51FB2F" w:rsidR="00B44D5B" w:rsidRPr="00B44D5B" w:rsidRDefault="00B44D5B" w:rsidP="00B44D5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1</w:t>
      </w:r>
      <w:r w:rsidR="00A46689">
        <w:rPr>
          <w:rFonts w:ascii="Times New Roman" w:eastAsia="Times New Roman" w:hAnsi="Times New Roman" w:cs="Times New Roman"/>
          <w:b/>
          <w:bCs/>
          <w:color w:val="000000"/>
          <w:kern w:val="0"/>
          <w:sz w:val="36"/>
          <w:szCs w:val="36"/>
          <w:lang w:val="ru-RU" w:eastAsia="ru-RU"/>
          <w14:ligatures w14:val="none"/>
        </w:rPr>
        <w:t>1</w:t>
      </w:r>
      <w:r w:rsidRPr="00B44D5B">
        <w:rPr>
          <w:rFonts w:ascii="Times New Roman" w:eastAsia="Times New Roman" w:hAnsi="Times New Roman" w:cs="Times New Roman"/>
          <w:b/>
          <w:bCs/>
          <w:color w:val="000000"/>
          <w:kern w:val="0"/>
          <w:sz w:val="36"/>
          <w:szCs w:val="36"/>
          <w:lang w:eastAsia="ru-RU"/>
          <w14:ligatures w14:val="none"/>
        </w:rPr>
        <w:t>. Прочие условия</w:t>
      </w:r>
    </w:p>
    <w:p w14:paraId="2FBB7F9C" w14:textId="1761AD03"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1</w:t>
      </w:r>
      <w:r w:rsidR="00A46689">
        <w:rPr>
          <w:rFonts w:ascii="Times New Roman" w:eastAsia="Times New Roman" w:hAnsi="Times New Roman" w:cs="Times New Roman"/>
          <w:color w:val="000000"/>
          <w:kern w:val="0"/>
          <w:lang w:val="ru-RU" w:eastAsia="ru-RU"/>
          <w14:ligatures w14:val="none"/>
        </w:rPr>
        <w:t>1</w:t>
      </w:r>
      <w:r w:rsidRPr="00B44D5B">
        <w:rPr>
          <w:rFonts w:ascii="Times New Roman" w:eastAsia="Times New Roman" w:hAnsi="Times New Roman" w:cs="Times New Roman"/>
          <w:color w:val="000000"/>
          <w:kern w:val="0"/>
          <w:lang w:eastAsia="ru-RU"/>
          <w14:ligatures w14:val="none"/>
        </w:rPr>
        <w:t xml:space="preserve">.1. Все изменения и дополнения оформляются в письменной форме и подписываются обеими </w:t>
      </w:r>
      <w:r w:rsidR="00A46689">
        <w:rPr>
          <w:rFonts w:ascii="Times New Roman" w:eastAsia="Times New Roman" w:hAnsi="Times New Roman" w:cs="Times New Roman"/>
          <w:color w:val="000000"/>
          <w:kern w:val="0"/>
          <w:lang w:val="ru-RU" w:eastAsia="ru-RU"/>
          <w14:ligatures w14:val="none"/>
        </w:rPr>
        <w:t>С</w:t>
      </w:r>
      <w:r w:rsidRPr="00B44D5B">
        <w:rPr>
          <w:rFonts w:ascii="Times New Roman" w:eastAsia="Times New Roman" w:hAnsi="Times New Roman" w:cs="Times New Roman"/>
          <w:color w:val="000000"/>
          <w:kern w:val="0"/>
          <w:lang w:eastAsia="ru-RU"/>
          <w14:ligatures w14:val="none"/>
        </w:rPr>
        <w:t>торонами.</w:t>
      </w:r>
      <w:r w:rsidRPr="00B44D5B">
        <w:rPr>
          <w:rFonts w:ascii="Times New Roman" w:eastAsia="Times New Roman" w:hAnsi="Times New Roman" w:cs="Times New Roman"/>
          <w:color w:val="000000"/>
          <w:kern w:val="0"/>
          <w:lang w:eastAsia="ru-RU"/>
          <w14:ligatures w14:val="none"/>
        </w:rPr>
        <w:br/>
        <w:t>1</w:t>
      </w:r>
      <w:r w:rsidR="00A46689">
        <w:rPr>
          <w:rFonts w:ascii="Times New Roman" w:eastAsia="Times New Roman" w:hAnsi="Times New Roman" w:cs="Times New Roman"/>
          <w:color w:val="000000"/>
          <w:kern w:val="0"/>
          <w:lang w:val="ru-RU" w:eastAsia="ru-RU"/>
          <w14:ligatures w14:val="none"/>
        </w:rPr>
        <w:t>1</w:t>
      </w:r>
      <w:r w:rsidRPr="00B44D5B">
        <w:rPr>
          <w:rFonts w:ascii="Times New Roman" w:eastAsia="Times New Roman" w:hAnsi="Times New Roman" w:cs="Times New Roman"/>
          <w:color w:val="000000"/>
          <w:kern w:val="0"/>
          <w:lang w:eastAsia="ru-RU"/>
          <w14:ligatures w14:val="none"/>
        </w:rPr>
        <w:t xml:space="preserve">.2. Соглашение составлено в двух экземплярах на </w:t>
      </w:r>
      <w:r w:rsidR="00A46689">
        <w:rPr>
          <w:rFonts w:ascii="Times New Roman" w:eastAsia="Times New Roman" w:hAnsi="Times New Roman" w:cs="Times New Roman"/>
          <w:color w:val="000000"/>
          <w:kern w:val="0"/>
          <w:lang w:val="ru-RU" w:eastAsia="ru-RU"/>
          <w14:ligatures w14:val="none"/>
        </w:rPr>
        <w:t>___________</w:t>
      </w:r>
      <w:r w:rsidRPr="00B44D5B">
        <w:rPr>
          <w:rFonts w:ascii="Times New Roman" w:eastAsia="Times New Roman" w:hAnsi="Times New Roman" w:cs="Times New Roman"/>
          <w:color w:val="000000"/>
          <w:kern w:val="0"/>
          <w:lang w:eastAsia="ru-RU"/>
          <w14:ligatures w14:val="none"/>
        </w:rPr>
        <w:t xml:space="preserve"> и английском языках, каждый из которых имеет одинаковую юридическую силу.</w:t>
      </w:r>
    </w:p>
    <w:p w14:paraId="471B3DAB" w14:textId="77777777" w:rsidR="00B44D5B" w:rsidRPr="00B44D5B" w:rsidRDefault="00B44D5B" w:rsidP="00B44D5B">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noProof/>
          <w:kern w:val="0"/>
          <w:lang w:eastAsia="ru-RU"/>
          <w14:ligatures w14:val="none"/>
        </w:rPr>
      </w:r>
      <w:r w:rsidR="00B44D5B" w:rsidRPr="00B44D5B">
        <w:rPr>
          <w:rFonts w:ascii="Times New Roman" w:eastAsia="Times New Roman" w:hAnsi="Times New Roman" w:cs="Times New Roman"/>
          <w:noProof/>
          <w:kern w:val="0"/>
          <w:lang w:eastAsia="ru-RU"/>
          <w14:ligatures w14:val="none"/>
        </w:rPr>
        <w:pict w14:anchorId="3EAAAAE1">
          <v:rect id="_x0000_i1035" alt="" style="width:451.3pt;height:.05pt;mso-width-percent:0;mso-height-percent:0;mso-width-percent:0;mso-height-percent:0" o:hralign="center" o:hrstd="t" o:hr="t" fillcolor="#a0a0a0" stroked="f"/>
        </w:pict>
      </w:r>
    </w:p>
    <w:p w14:paraId="7B199339" w14:textId="7031CB9C"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 xml:space="preserve">Подписи </w:t>
      </w:r>
      <w:r w:rsidR="00A46689">
        <w:rPr>
          <w:rFonts w:ascii="Times New Roman" w:eastAsia="Times New Roman" w:hAnsi="Times New Roman" w:cs="Times New Roman"/>
          <w:b/>
          <w:bCs/>
          <w:color w:val="000000"/>
          <w:kern w:val="0"/>
          <w:lang w:val="ru-RU" w:eastAsia="ru-RU"/>
          <w14:ligatures w14:val="none"/>
        </w:rPr>
        <w:t>С</w:t>
      </w:r>
      <w:r w:rsidRPr="00B44D5B">
        <w:rPr>
          <w:rFonts w:ascii="Times New Roman" w:eastAsia="Times New Roman" w:hAnsi="Times New Roman" w:cs="Times New Roman"/>
          <w:b/>
          <w:bCs/>
          <w:color w:val="000000"/>
          <w:kern w:val="0"/>
          <w:lang w:eastAsia="ru-RU"/>
          <w14:ligatures w14:val="none"/>
        </w:rPr>
        <w:t>торон:</w:t>
      </w:r>
    </w:p>
    <w:p w14:paraId="1F31E433" w14:textId="77777777"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Франчайзер:</w:t>
      </w:r>
      <w:r w:rsidRPr="00B44D5B">
        <w:rPr>
          <w:rFonts w:ascii="Times New Roman" w:eastAsia="Times New Roman" w:hAnsi="Times New Roman" w:cs="Times New Roman"/>
          <w:color w:val="000000"/>
          <w:kern w:val="0"/>
          <w:lang w:eastAsia="ru-RU"/>
          <w14:ligatures w14:val="none"/>
        </w:rPr>
        <w:br/>
      </w:r>
      <w:r w:rsidRPr="00B44D5B">
        <w:rPr>
          <w:rFonts w:ascii="Times New Roman" w:eastAsia="Times New Roman" w:hAnsi="Times New Roman" w:cs="Times New Roman"/>
          <w:i/>
          <w:iCs/>
          <w:color w:val="000000"/>
          <w:kern w:val="0"/>
          <w:lang w:eastAsia="ru-RU"/>
          <w14:ligatures w14:val="none"/>
        </w:rPr>
        <w:t>Green CLASSO + EVs Virtual Power Plants (UK/Asia)</w:t>
      </w:r>
      <w:r w:rsidRPr="00B44D5B">
        <w:rPr>
          <w:rFonts w:ascii="Times New Roman" w:eastAsia="Times New Roman" w:hAnsi="Times New Roman" w:cs="Times New Roman"/>
          <w:color w:val="000000"/>
          <w:kern w:val="0"/>
          <w:lang w:eastAsia="ru-RU"/>
          <w14:ligatures w14:val="none"/>
        </w:rPr>
        <w:br/>
        <w:t>___________________________ /подпись/</w:t>
      </w:r>
    </w:p>
    <w:p w14:paraId="6FC5FA86" w14:textId="77777777" w:rsidR="00A46689" w:rsidRDefault="00A46689" w:rsidP="00B44D5B">
      <w:pPr>
        <w:spacing w:before="100" w:beforeAutospacing="1" w:after="100" w:afterAutospacing="1" w:line="240" w:lineRule="auto"/>
        <w:rPr>
          <w:rFonts w:ascii="Times New Roman" w:eastAsia="Times New Roman" w:hAnsi="Times New Roman" w:cs="Times New Roman"/>
          <w:b/>
          <w:bCs/>
          <w:color w:val="000000"/>
          <w:kern w:val="0"/>
          <w:lang w:val="ru-RU" w:eastAsia="ru-RU"/>
          <w14:ligatures w14:val="none"/>
        </w:rPr>
      </w:pPr>
    </w:p>
    <w:p w14:paraId="580C40FB" w14:textId="19370BA2" w:rsidR="00B44D5B" w:rsidRPr="00B44D5B" w:rsidRDefault="00B44D5B" w:rsidP="00B44D5B">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Франчайзи / Инвестор:</w:t>
      </w:r>
      <w:r w:rsidRPr="00B44D5B">
        <w:rPr>
          <w:rFonts w:ascii="Times New Roman" w:eastAsia="Times New Roman" w:hAnsi="Times New Roman" w:cs="Times New Roman"/>
          <w:color w:val="000000"/>
          <w:kern w:val="0"/>
          <w:lang w:eastAsia="ru-RU"/>
          <w14:ligatures w14:val="none"/>
        </w:rPr>
        <w:br/>
        <w:t>___________________________ /ФИО, подпись/</w:t>
      </w:r>
    </w:p>
    <w:p w14:paraId="0FF9402C" w14:textId="77777777" w:rsidR="00B44D5B" w:rsidRDefault="00B44D5B"/>
    <w:sectPr w:rsidR="00B44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BCE"/>
    <w:multiLevelType w:val="multilevel"/>
    <w:tmpl w:val="D53C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26C9B"/>
    <w:multiLevelType w:val="multilevel"/>
    <w:tmpl w:val="85B6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14358"/>
    <w:multiLevelType w:val="multilevel"/>
    <w:tmpl w:val="73D8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95984"/>
    <w:multiLevelType w:val="multilevel"/>
    <w:tmpl w:val="CB4E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DD9"/>
    <w:multiLevelType w:val="multilevel"/>
    <w:tmpl w:val="38A8F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A1257"/>
    <w:multiLevelType w:val="multilevel"/>
    <w:tmpl w:val="8F5E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F2630"/>
    <w:multiLevelType w:val="multilevel"/>
    <w:tmpl w:val="88B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D0DB2"/>
    <w:multiLevelType w:val="hybridMultilevel"/>
    <w:tmpl w:val="4C42E5E4"/>
    <w:lvl w:ilvl="0" w:tplc="04190003">
      <w:start w:val="1"/>
      <w:numFmt w:val="bullet"/>
      <w:lvlText w:val="o"/>
      <w:lvlJc w:val="left"/>
      <w:pPr>
        <w:ind w:left="1440" w:hanging="360"/>
      </w:pPr>
      <w:rPr>
        <w:rFonts w:ascii="Courier New" w:hAnsi="Courier New"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3BA7D0A"/>
    <w:multiLevelType w:val="multilevel"/>
    <w:tmpl w:val="6AC0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D2888"/>
    <w:multiLevelType w:val="multilevel"/>
    <w:tmpl w:val="55BC8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9079C"/>
    <w:multiLevelType w:val="multilevel"/>
    <w:tmpl w:val="123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56201"/>
    <w:multiLevelType w:val="multilevel"/>
    <w:tmpl w:val="1E2E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421A1"/>
    <w:multiLevelType w:val="multilevel"/>
    <w:tmpl w:val="9B98A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156C36"/>
    <w:multiLevelType w:val="multilevel"/>
    <w:tmpl w:val="62E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0482E"/>
    <w:multiLevelType w:val="multilevel"/>
    <w:tmpl w:val="C644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A628D1"/>
    <w:multiLevelType w:val="hybridMultilevel"/>
    <w:tmpl w:val="41861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060AA6"/>
    <w:multiLevelType w:val="multilevel"/>
    <w:tmpl w:val="81D8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C47F1"/>
    <w:multiLevelType w:val="multilevel"/>
    <w:tmpl w:val="6AA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6757B2"/>
    <w:multiLevelType w:val="multilevel"/>
    <w:tmpl w:val="30F4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D1BDB"/>
    <w:multiLevelType w:val="multilevel"/>
    <w:tmpl w:val="9790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246E03"/>
    <w:multiLevelType w:val="multilevel"/>
    <w:tmpl w:val="7BDC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A17D0"/>
    <w:multiLevelType w:val="multilevel"/>
    <w:tmpl w:val="85B2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F7B32"/>
    <w:multiLevelType w:val="multilevel"/>
    <w:tmpl w:val="F78C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47991"/>
    <w:multiLevelType w:val="multilevel"/>
    <w:tmpl w:val="18B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81B8C"/>
    <w:multiLevelType w:val="multilevel"/>
    <w:tmpl w:val="F7D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565E8"/>
    <w:multiLevelType w:val="hybridMultilevel"/>
    <w:tmpl w:val="A5ECE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D8251D"/>
    <w:multiLevelType w:val="multilevel"/>
    <w:tmpl w:val="0282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D4125"/>
    <w:multiLevelType w:val="hybridMultilevel"/>
    <w:tmpl w:val="B3E62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0C774D"/>
    <w:multiLevelType w:val="multilevel"/>
    <w:tmpl w:val="2F6A7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352B50"/>
    <w:multiLevelType w:val="multilevel"/>
    <w:tmpl w:val="95402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63968"/>
    <w:multiLevelType w:val="multilevel"/>
    <w:tmpl w:val="266C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C90CA9"/>
    <w:multiLevelType w:val="multilevel"/>
    <w:tmpl w:val="C800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A743B3"/>
    <w:multiLevelType w:val="multilevel"/>
    <w:tmpl w:val="F182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E4F2E"/>
    <w:multiLevelType w:val="multilevel"/>
    <w:tmpl w:val="9E6A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227873">
    <w:abstractNumId w:val="17"/>
  </w:num>
  <w:num w:numId="2" w16cid:durableId="1816944173">
    <w:abstractNumId w:val="9"/>
  </w:num>
  <w:num w:numId="3" w16cid:durableId="2034837916">
    <w:abstractNumId w:val="12"/>
  </w:num>
  <w:num w:numId="4" w16cid:durableId="515534867">
    <w:abstractNumId w:val="13"/>
  </w:num>
  <w:num w:numId="5" w16cid:durableId="1580482621">
    <w:abstractNumId w:val="23"/>
  </w:num>
  <w:num w:numId="6" w16cid:durableId="1121727233">
    <w:abstractNumId w:val="27"/>
  </w:num>
  <w:num w:numId="7" w16cid:durableId="1439911739">
    <w:abstractNumId w:val="15"/>
  </w:num>
  <w:num w:numId="8" w16cid:durableId="97677955">
    <w:abstractNumId w:val="25"/>
  </w:num>
  <w:num w:numId="9" w16cid:durableId="1653832635">
    <w:abstractNumId w:val="7"/>
  </w:num>
  <w:num w:numId="10" w16cid:durableId="1586306464">
    <w:abstractNumId w:val="26"/>
  </w:num>
  <w:num w:numId="11" w16cid:durableId="2095204920">
    <w:abstractNumId w:val="0"/>
  </w:num>
  <w:num w:numId="12" w16cid:durableId="1161848692">
    <w:abstractNumId w:val="1"/>
  </w:num>
  <w:num w:numId="13" w16cid:durableId="2024018080">
    <w:abstractNumId w:val="6"/>
  </w:num>
  <w:num w:numId="14" w16cid:durableId="818116528">
    <w:abstractNumId w:val="22"/>
  </w:num>
  <w:num w:numId="15" w16cid:durableId="967587442">
    <w:abstractNumId w:val="31"/>
  </w:num>
  <w:num w:numId="16" w16cid:durableId="2079549191">
    <w:abstractNumId w:val="33"/>
  </w:num>
  <w:num w:numId="17" w16cid:durableId="948245794">
    <w:abstractNumId w:val="20"/>
  </w:num>
  <w:num w:numId="18" w16cid:durableId="609244686">
    <w:abstractNumId w:val="29"/>
  </w:num>
  <w:num w:numId="19" w16cid:durableId="221983509">
    <w:abstractNumId w:val="8"/>
  </w:num>
  <w:num w:numId="20" w16cid:durableId="2056812598">
    <w:abstractNumId w:val="14"/>
  </w:num>
  <w:num w:numId="21" w16cid:durableId="911159601">
    <w:abstractNumId w:val="32"/>
  </w:num>
  <w:num w:numId="22" w16cid:durableId="1608927336">
    <w:abstractNumId w:val="21"/>
  </w:num>
  <w:num w:numId="23" w16cid:durableId="1908687353">
    <w:abstractNumId w:val="30"/>
  </w:num>
  <w:num w:numId="24" w16cid:durableId="1990357525">
    <w:abstractNumId w:val="10"/>
  </w:num>
  <w:num w:numId="25" w16cid:durableId="285964366">
    <w:abstractNumId w:val="24"/>
  </w:num>
  <w:num w:numId="26" w16cid:durableId="237440414">
    <w:abstractNumId w:val="18"/>
  </w:num>
  <w:num w:numId="27" w16cid:durableId="1391609152">
    <w:abstractNumId w:val="3"/>
  </w:num>
  <w:num w:numId="28" w16cid:durableId="1804036897">
    <w:abstractNumId w:val="28"/>
  </w:num>
  <w:num w:numId="29" w16cid:durableId="1673022172">
    <w:abstractNumId w:val="11"/>
  </w:num>
  <w:num w:numId="30" w16cid:durableId="263803852">
    <w:abstractNumId w:val="4"/>
  </w:num>
  <w:num w:numId="31" w16cid:durableId="206530079">
    <w:abstractNumId w:val="2"/>
  </w:num>
  <w:num w:numId="32" w16cid:durableId="554125488">
    <w:abstractNumId w:val="5"/>
  </w:num>
  <w:num w:numId="33" w16cid:durableId="2084639433">
    <w:abstractNumId w:val="16"/>
  </w:num>
  <w:num w:numId="34" w16cid:durableId="18953117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5B"/>
    <w:rsid w:val="000B7D8F"/>
    <w:rsid w:val="0022420E"/>
    <w:rsid w:val="00255125"/>
    <w:rsid w:val="002C2A55"/>
    <w:rsid w:val="003542EC"/>
    <w:rsid w:val="003A2D0E"/>
    <w:rsid w:val="003C1EA4"/>
    <w:rsid w:val="005753CD"/>
    <w:rsid w:val="00A46689"/>
    <w:rsid w:val="00AD124A"/>
    <w:rsid w:val="00B44D5B"/>
    <w:rsid w:val="00C13634"/>
    <w:rsid w:val="00E57081"/>
    <w:rsid w:val="00FC0FD1"/>
  </w:rsids>
  <m:mathPr>
    <m:mathFont m:val="Cambria Math"/>
    <m:brkBin m:val="before"/>
    <m:brkBinSub m:val="--"/>
    <m:smallFrac m:val="0"/>
    <m:dispDef/>
    <m:lMargin m:val="0"/>
    <m:rMargin m:val="0"/>
    <m:defJc m:val="centerGroup"/>
    <m:wrapIndent m:val="1440"/>
    <m:intLim m:val="subSup"/>
    <m:naryLim m:val="undOvr"/>
  </m:mathPr>
  <w:themeFontLang w:val="ru-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13DA"/>
  <w15:chartTrackingRefBased/>
  <w15:docId w15:val="{6204DA61-4AA0-4F44-A529-5B423041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4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44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44D5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44D5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44D5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44D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4D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4D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4D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4D5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44D5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44D5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44D5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44D5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44D5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4D5B"/>
    <w:rPr>
      <w:rFonts w:eastAsiaTheme="majorEastAsia" w:cstheme="majorBidi"/>
      <w:color w:val="595959" w:themeColor="text1" w:themeTint="A6"/>
    </w:rPr>
  </w:style>
  <w:style w:type="character" w:customStyle="1" w:styleId="80">
    <w:name w:val="Заголовок 8 Знак"/>
    <w:basedOn w:val="a0"/>
    <w:link w:val="8"/>
    <w:uiPriority w:val="9"/>
    <w:semiHidden/>
    <w:rsid w:val="00B44D5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4D5B"/>
    <w:rPr>
      <w:rFonts w:eastAsiaTheme="majorEastAsia" w:cstheme="majorBidi"/>
      <w:color w:val="272727" w:themeColor="text1" w:themeTint="D8"/>
    </w:rPr>
  </w:style>
  <w:style w:type="paragraph" w:styleId="a3">
    <w:name w:val="Title"/>
    <w:basedOn w:val="a"/>
    <w:next w:val="a"/>
    <w:link w:val="a4"/>
    <w:uiPriority w:val="10"/>
    <w:qFormat/>
    <w:rsid w:val="00B44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4D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D5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4D5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4D5B"/>
    <w:pPr>
      <w:spacing w:before="160"/>
      <w:jc w:val="center"/>
    </w:pPr>
    <w:rPr>
      <w:i/>
      <w:iCs/>
      <w:color w:val="404040" w:themeColor="text1" w:themeTint="BF"/>
    </w:rPr>
  </w:style>
  <w:style w:type="character" w:customStyle="1" w:styleId="22">
    <w:name w:val="Цитата 2 Знак"/>
    <w:basedOn w:val="a0"/>
    <w:link w:val="21"/>
    <w:uiPriority w:val="29"/>
    <w:rsid w:val="00B44D5B"/>
    <w:rPr>
      <w:i/>
      <w:iCs/>
      <w:color w:val="404040" w:themeColor="text1" w:themeTint="BF"/>
    </w:rPr>
  </w:style>
  <w:style w:type="paragraph" w:styleId="a7">
    <w:name w:val="List Paragraph"/>
    <w:aliases w:val="Подпись рисунка"/>
    <w:basedOn w:val="a"/>
    <w:link w:val="a8"/>
    <w:uiPriority w:val="34"/>
    <w:qFormat/>
    <w:rsid w:val="00B44D5B"/>
    <w:pPr>
      <w:ind w:left="720"/>
      <w:contextualSpacing/>
    </w:pPr>
  </w:style>
  <w:style w:type="character" w:styleId="a9">
    <w:name w:val="Intense Emphasis"/>
    <w:basedOn w:val="a0"/>
    <w:uiPriority w:val="21"/>
    <w:qFormat/>
    <w:rsid w:val="00B44D5B"/>
    <w:rPr>
      <w:i/>
      <w:iCs/>
      <w:color w:val="2F5496" w:themeColor="accent1" w:themeShade="BF"/>
    </w:rPr>
  </w:style>
  <w:style w:type="paragraph" w:styleId="aa">
    <w:name w:val="Intense Quote"/>
    <w:basedOn w:val="a"/>
    <w:next w:val="a"/>
    <w:link w:val="ab"/>
    <w:uiPriority w:val="30"/>
    <w:qFormat/>
    <w:rsid w:val="00B44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B44D5B"/>
    <w:rPr>
      <w:i/>
      <w:iCs/>
      <w:color w:val="2F5496" w:themeColor="accent1" w:themeShade="BF"/>
    </w:rPr>
  </w:style>
  <w:style w:type="character" w:styleId="ac">
    <w:name w:val="Intense Reference"/>
    <w:basedOn w:val="a0"/>
    <w:uiPriority w:val="32"/>
    <w:qFormat/>
    <w:rsid w:val="00B44D5B"/>
    <w:rPr>
      <w:b/>
      <w:bCs/>
      <w:smallCaps/>
      <w:color w:val="2F5496" w:themeColor="accent1" w:themeShade="BF"/>
      <w:spacing w:val="5"/>
    </w:rPr>
  </w:style>
  <w:style w:type="character" w:styleId="ad">
    <w:name w:val="Strong"/>
    <w:basedOn w:val="a0"/>
    <w:uiPriority w:val="22"/>
    <w:qFormat/>
    <w:rsid w:val="00B44D5B"/>
    <w:rPr>
      <w:b/>
      <w:bCs/>
    </w:rPr>
  </w:style>
  <w:style w:type="paragraph" w:styleId="ae">
    <w:name w:val="Normal (Web)"/>
    <w:basedOn w:val="a"/>
    <w:uiPriority w:val="99"/>
    <w:semiHidden/>
    <w:unhideWhenUsed/>
    <w:rsid w:val="00B44D5B"/>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B44D5B"/>
  </w:style>
  <w:style w:type="character" w:styleId="af">
    <w:name w:val="Emphasis"/>
    <w:basedOn w:val="a0"/>
    <w:uiPriority w:val="20"/>
    <w:qFormat/>
    <w:rsid w:val="00B44D5B"/>
    <w:rPr>
      <w:i/>
      <w:iCs/>
    </w:rPr>
  </w:style>
  <w:style w:type="paragraph" w:styleId="af0">
    <w:name w:val="No Spacing"/>
    <w:uiPriority w:val="1"/>
    <w:qFormat/>
    <w:rsid w:val="00B44D5B"/>
    <w:pPr>
      <w:spacing w:after="0" w:line="240" w:lineRule="auto"/>
    </w:pPr>
  </w:style>
  <w:style w:type="character" w:customStyle="1" w:styleId="a8">
    <w:name w:val="Абзац списка Знак"/>
    <w:aliases w:val="Подпись рисунка Знак"/>
    <w:link w:val="a7"/>
    <w:uiPriority w:val="34"/>
    <w:rsid w:val="005753CD"/>
  </w:style>
  <w:style w:type="character" w:styleId="af1">
    <w:name w:val="Hyperlink"/>
    <w:basedOn w:val="a0"/>
    <w:uiPriority w:val="99"/>
    <w:unhideWhenUsed/>
    <w:qFormat/>
    <w:rsid w:val="002242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Users/macbookair/Library/Group%20Containers/UBF8T346G9.ms/WebArchiveCopyPasteTempFiles/com.microsoft.Word/Yx8dNOHbU1emFSStzaEnPqGapNrQ%253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21</Pages>
  <Words>4531</Words>
  <Characters>25829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anna</dc:creator>
  <cp:keywords/>
  <dc:description/>
  <cp:lastModifiedBy>amith anna</cp:lastModifiedBy>
  <cp:revision>9</cp:revision>
  <dcterms:created xsi:type="dcterms:W3CDTF">2025-11-01T09:08:00Z</dcterms:created>
  <dcterms:modified xsi:type="dcterms:W3CDTF">2025-11-01T11:02:00Z</dcterms:modified>
</cp:coreProperties>
</file>