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6DD" w:rsidRPr="001C463D" w:rsidRDefault="00A556DD" w:rsidP="00A556DD">
      <w:pPr>
        <w:spacing w:before="100" w:beforeAutospacing="1" w:after="100" w:afterAutospacing="1"/>
        <w:jc w:val="right"/>
        <w:outlineLvl w:val="1"/>
        <w:rPr>
          <w:i/>
          <w:iCs/>
          <w:color w:val="EE0000"/>
          <w:sz w:val="28"/>
          <w:szCs w:val="28"/>
          <w:lang w:val="en-US"/>
        </w:rPr>
      </w:pPr>
      <w:r w:rsidRPr="00FA27D8">
        <w:rPr>
          <w:i/>
          <w:iCs/>
          <w:color w:val="EE0000"/>
          <w:sz w:val="28"/>
          <w:szCs w:val="28"/>
          <w:lang w:val="en-US"/>
        </w:rPr>
        <w:t>English</w: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**TOWNHOUSE SALE AND PURCHASE AGREEMENT</w:t>
      </w:r>
    </w:p>
    <w:p w:rsidR="00A556DD" w:rsidRPr="001C463D" w:rsidRDefault="00A556DD" w:rsidP="00A556DD">
      <w:pPr>
        <w:spacing w:before="100" w:beforeAutospacing="1" w:after="100" w:afterAutospacing="1" w:line="240" w:lineRule="auto"/>
        <w:rPr>
          <w:rFonts w:ascii="Times New Roman" w:eastAsia="Times New Roman" w:hAnsi="Times New Roman" w:cs="Times New Roman"/>
          <w:color w:val="000000"/>
          <w:kern w:val="0"/>
          <w:lang w:val="en-US" w:eastAsia="ru-RU"/>
          <w14:ligatures w14:val="none"/>
        </w:rPr>
      </w:pPr>
      <w:r w:rsidRPr="00A556DD">
        <w:rPr>
          <w:rFonts w:ascii="Times New Roman" w:eastAsia="Times New Roman" w:hAnsi="Times New Roman" w:cs="Times New Roman"/>
          <w:color w:val="000000"/>
          <w:kern w:val="0"/>
          <w:lang w:eastAsia="ru-RU"/>
          <w14:ligatures w14:val="none"/>
        </w:rPr>
        <w:t>(</w:t>
      </w:r>
      <w:r w:rsidR="001C463D">
        <w:rPr>
          <w:rFonts w:ascii="Times New Roman" w:eastAsia="Times New Roman" w:hAnsi="Times New Roman" w:cs="Times New Roman"/>
          <w:color w:val="000000"/>
          <w:kern w:val="0"/>
          <w:lang w:eastAsia="ru-RU"/>
          <w14:ligatures w14:val="none"/>
        </w:rPr>
        <w:t>120</w:t>
      </w:r>
      <w:r w:rsidRPr="00A556DD">
        <w:rPr>
          <w:rFonts w:ascii="Times New Roman" w:eastAsia="Times New Roman" w:hAnsi="Times New Roman" w:cs="Times New Roman"/>
          <w:color w:val="000000"/>
          <w:kern w:val="0"/>
          <w:lang w:eastAsia="ru-RU"/>
          <w14:ligatures w14:val="none"/>
        </w:rPr>
        <w:t xml:space="preserve"> m², </w:t>
      </w:r>
      <w:r w:rsidR="001C463D">
        <w:rPr>
          <w:rFonts w:ascii="Times New Roman" w:eastAsia="Times New Roman" w:hAnsi="Times New Roman" w:cs="Times New Roman"/>
          <w:color w:val="000000"/>
          <w:kern w:val="0"/>
          <w:lang w:eastAsia="ru-RU"/>
          <w14:ligatures w14:val="none"/>
        </w:rPr>
        <w:t>3</w:t>
      </w:r>
      <w:r w:rsidRPr="00A556DD">
        <w:rPr>
          <w:rFonts w:ascii="Times New Roman" w:eastAsia="Times New Roman" w:hAnsi="Times New Roman" w:cs="Times New Roman"/>
          <w:color w:val="000000"/>
          <w:kern w:val="0"/>
          <w:lang w:eastAsia="ru-RU"/>
          <w14:ligatures w14:val="none"/>
        </w:rPr>
        <w:t xml:space="preserve"> Storeys)</w:t>
      </w:r>
      <w:r w:rsidRPr="00A556DD">
        <w:rPr>
          <w:rFonts w:ascii="Times New Roman" w:eastAsia="Times New Roman" w:hAnsi="Times New Roman" w:cs="Times New Roman"/>
          <w:color w:val="000000"/>
          <w:kern w:val="0"/>
          <w:lang w:eastAsia="ru-RU"/>
          <w14:ligatures w14:val="none"/>
        </w:rPr>
        <w:br/>
        <w:t>under the Commercial Leasing Programme**</w:t>
      </w:r>
    </w:p>
    <w:p w:rsidR="00A556DD" w:rsidRPr="00A556DD" w:rsidRDefault="00A556DD" w:rsidP="00A556DD">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0ED75EAB" wp14:editId="77578728">
            <wp:extent cx="789709" cy="558204"/>
            <wp:effectExtent l="0" t="0" r="0" b="0"/>
            <wp:docPr id="1290484818"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73E8FCD8" wp14:editId="4C38D94A">
            <wp:extent cx="2003367" cy="416832"/>
            <wp:effectExtent l="0" t="0" r="0" b="0"/>
            <wp:docPr id="1952119468"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City: ____________________</w:t>
      </w:r>
      <w:r w:rsidRPr="00A556DD">
        <w:rPr>
          <w:rFonts w:ascii="Times New Roman" w:eastAsia="Times New Roman" w:hAnsi="Times New Roman" w:cs="Times New Roman"/>
          <w:color w:val="000000"/>
          <w:kern w:val="0"/>
          <w:lang w:eastAsia="ru-RU"/>
          <w14:ligatures w14:val="none"/>
        </w:rPr>
        <w:br/>
        <w:t>“___” __________ 2026</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25"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 PARTIES TO THE AGREEMENT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1.1.</w:t>
      </w:r>
      <w:r w:rsidRPr="00A556DD">
        <w:rPr>
          <w:rFonts w:ascii="Times New Roman" w:eastAsia="Times New Roman" w:hAnsi="Times New Roman" w:cs="Times New Roman"/>
          <w:color w:val="000000"/>
          <w:kern w:val="0"/>
          <w:lang w:eastAsia="ru-RU"/>
          <w14:ligatures w14:val="none"/>
        </w:rPr>
        <w:t> SEG ENERGY LEASING LIMITED (United Kingdom), Company No.: 15829994, with its registered address at 167–169 Great Portland Street, 5th Floor, London, W1W 5PF, United Kingdom, represented by its Director, Mr Yuriy Levin, acting on the basis of the Articles of Association,</w:t>
      </w:r>
      <w:r w:rsidRPr="00A556DD">
        <w:rPr>
          <w:rFonts w:ascii="Times New Roman" w:eastAsia="Times New Roman" w:hAnsi="Times New Roman" w:cs="Times New Roman"/>
          <w:color w:val="000000"/>
          <w:kern w:val="0"/>
          <w:lang w:eastAsia="ru-RU"/>
          <w14:ligatures w14:val="none"/>
        </w:rPr>
        <w:br/>
        <w:t>and/or its subsidiary company</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SEG ENERGY LEASING LIMITED – Central Asia and Caucasus</w:t>
      </w:r>
      <w:r w:rsidRPr="00A556DD">
        <w:rPr>
          <w:rFonts w:ascii="Times New Roman" w:eastAsia="Times New Roman" w:hAnsi="Times New Roman" w:cs="Times New Roman"/>
          <w:color w:val="000000"/>
          <w:kern w:val="0"/>
          <w:lang w:eastAsia="ru-RU"/>
          <w14:ligatures w14:val="none"/>
        </w:rPr>
        <w:t> (Joint Stock Company, Georgia),</w:t>
      </w:r>
      <w:r w:rsidRPr="00A556DD">
        <w:rPr>
          <w:rFonts w:ascii="Times New Roman" w:eastAsia="Times New Roman" w:hAnsi="Times New Roman" w:cs="Times New Roman"/>
          <w:color w:val="000000"/>
          <w:kern w:val="0"/>
          <w:lang w:eastAsia="ru-RU"/>
          <w14:ligatures w14:val="none"/>
        </w:rPr>
        <w:br/>
        <w:t>hereinafter referred to as the </w:t>
      </w:r>
      <w:r w:rsidRPr="00A556DD">
        <w:rPr>
          <w:rFonts w:ascii="Times New Roman" w:eastAsia="Times New Roman" w:hAnsi="Times New Roman" w:cs="Times New Roman"/>
          <w:b/>
          <w:bCs/>
          <w:color w:val="000000"/>
          <w:kern w:val="0"/>
          <w:lang w:eastAsia="ru-RU"/>
          <w14:ligatures w14:val="none"/>
        </w:rPr>
        <w:t>“Seller”</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and</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1.2. The Buyer:</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t>passport / ID: ____________________,</w:t>
      </w:r>
      <w:r w:rsidRPr="00A556DD">
        <w:rPr>
          <w:rFonts w:ascii="Times New Roman" w:eastAsia="Times New Roman" w:hAnsi="Times New Roman" w:cs="Times New Roman"/>
          <w:color w:val="000000"/>
          <w:kern w:val="0"/>
          <w:lang w:eastAsia="ru-RU"/>
          <w14:ligatures w14:val="none"/>
        </w:rPr>
        <w:br/>
        <w:t>address: ________________________________,</w:t>
      </w:r>
      <w:r w:rsidRPr="00A556DD">
        <w:rPr>
          <w:rFonts w:ascii="Times New Roman" w:eastAsia="Times New Roman" w:hAnsi="Times New Roman" w:cs="Times New Roman"/>
          <w:color w:val="000000"/>
          <w:kern w:val="0"/>
          <w:lang w:eastAsia="ru-RU"/>
          <w14:ligatures w14:val="none"/>
        </w:rPr>
        <w:br/>
        <w:t>hereinafter referred to as the </w:t>
      </w:r>
      <w:r w:rsidRPr="00A556DD">
        <w:rPr>
          <w:rFonts w:ascii="Times New Roman" w:eastAsia="Times New Roman" w:hAnsi="Times New Roman" w:cs="Times New Roman"/>
          <w:b/>
          <w:bCs/>
          <w:color w:val="000000"/>
          <w:kern w:val="0"/>
          <w:lang w:eastAsia="ru-RU"/>
          <w14:ligatures w14:val="none"/>
        </w:rPr>
        <w:t>“Buyer”</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collectively referred to as the </w:t>
      </w:r>
      <w:r w:rsidRPr="00A556DD">
        <w:rPr>
          <w:rFonts w:ascii="Times New Roman" w:eastAsia="Times New Roman" w:hAnsi="Times New Roman" w:cs="Times New Roman"/>
          <w:b/>
          <w:bCs/>
          <w:color w:val="000000"/>
          <w:kern w:val="0"/>
          <w:lang w:eastAsia="ru-RU"/>
          <w14:ligatures w14:val="none"/>
        </w:rPr>
        <w:t>“Parties”</w:t>
      </w:r>
      <w:r w:rsidRPr="00A556DD">
        <w:rPr>
          <w:rFonts w:ascii="Times New Roman" w:eastAsia="Times New Roman" w:hAnsi="Times New Roman" w:cs="Times New Roman"/>
          <w:color w:val="000000"/>
          <w:kern w:val="0"/>
          <w:lang w:eastAsia="ru-RU"/>
          <w14:ligatures w14:val="none"/>
        </w:rPr>
        <w:t>, have entered into this Agreement as follows.</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2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2. SUBJECT OF THE AGREEMENT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2.1.</w:t>
      </w:r>
      <w:r w:rsidRPr="00A556DD">
        <w:rPr>
          <w:rFonts w:ascii="Times New Roman" w:eastAsia="Times New Roman" w:hAnsi="Times New Roman" w:cs="Times New Roman"/>
          <w:color w:val="000000"/>
          <w:kern w:val="0"/>
          <w:lang w:eastAsia="ru-RU"/>
          <w14:ligatures w14:val="none"/>
        </w:rPr>
        <w:t> The Seller undertakes to transfer ownership of, and the Buyer undertakes to accept and pay for, a </w:t>
      </w:r>
      <w:r w:rsidRPr="00A556DD">
        <w:rPr>
          <w:rFonts w:ascii="Times New Roman" w:eastAsia="Times New Roman" w:hAnsi="Times New Roman" w:cs="Times New Roman"/>
          <w:b/>
          <w:bCs/>
          <w:color w:val="000000"/>
          <w:kern w:val="0"/>
          <w:lang w:eastAsia="ru-RU"/>
          <w14:ligatures w14:val="none"/>
        </w:rPr>
        <w:t>townhouse constructed using energy-efficient structures</w:t>
      </w:r>
      <w:r w:rsidRPr="00A556DD">
        <w:rPr>
          <w:rFonts w:ascii="Times New Roman" w:eastAsia="Times New Roman" w:hAnsi="Times New Roman" w:cs="Times New Roman"/>
          <w:color w:val="000000"/>
          <w:kern w:val="0"/>
          <w:lang w:eastAsia="ru-RU"/>
          <w14:ligatures w14:val="none"/>
        </w:rPr>
        <w:t> (hereinafter referred to as the </w:t>
      </w:r>
      <w:r w:rsidRPr="00A556DD">
        <w:rPr>
          <w:rFonts w:ascii="Times New Roman" w:eastAsia="Times New Roman" w:hAnsi="Times New Roman" w:cs="Times New Roman"/>
          <w:b/>
          <w:bCs/>
          <w:color w:val="000000"/>
          <w:kern w:val="0"/>
          <w:lang w:eastAsia="ru-RU"/>
          <w14:ligatures w14:val="none"/>
        </w:rPr>
        <w:t>“House”</w:t>
      </w:r>
      <w:r w:rsidRPr="00A556DD">
        <w:rPr>
          <w:rFonts w:ascii="Times New Roman" w:eastAsia="Times New Roman" w:hAnsi="Times New Roman" w:cs="Times New Roman"/>
          <w:color w:val="000000"/>
          <w:kern w:val="0"/>
          <w:lang w:eastAsia="ru-RU"/>
          <w14:ligatures w14:val="none"/>
        </w:rPr>
        <w:t>) under the </w:t>
      </w:r>
      <w:r w:rsidRPr="00A556DD">
        <w:rPr>
          <w:rFonts w:ascii="Times New Roman" w:eastAsia="Times New Roman" w:hAnsi="Times New Roman" w:cs="Times New Roman"/>
          <w:b/>
          <w:bCs/>
          <w:color w:val="000000"/>
          <w:kern w:val="0"/>
          <w:lang w:eastAsia="ru-RU"/>
          <w14:ligatures w14:val="none"/>
        </w:rPr>
        <w:t>Commercial Leasing Programme</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2.2. Main characteristics of the House:</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property type: townhouse;</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number of storeys: </w:t>
      </w:r>
      <w:r w:rsidR="001C463D">
        <w:rPr>
          <w:rFonts w:ascii="Times New Roman" w:eastAsia="Times New Roman" w:hAnsi="Times New Roman" w:cs="Times New Roman"/>
          <w:b/>
          <w:bCs/>
          <w:color w:val="000000"/>
          <w:kern w:val="0"/>
          <w:lang w:eastAsia="ru-RU"/>
          <w14:ligatures w14:val="none"/>
        </w:rPr>
        <w:t>3</w:t>
      </w:r>
      <w:r w:rsidRPr="00A556DD">
        <w:rPr>
          <w:rFonts w:ascii="Times New Roman" w:eastAsia="Times New Roman" w:hAnsi="Times New Roman" w:cs="Times New Roman"/>
          <w:b/>
          <w:bCs/>
          <w:color w:val="000000"/>
          <w:kern w:val="0"/>
          <w:lang w:eastAsia="ru-RU"/>
          <w14:ligatures w14:val="none"/>
        </w:rPr>
        <w:t xml:space="preserve"> (</w:t>
      </w:r>
      <w:r w:rsidR="001C463D" w:rsidRPr="001C463D">
        <w:rPr>
          <w:rFonts w:ascii="Times New Roman" w:eastAsia="Times New Roman" w:hAnsi="Times New Roman" w:cs="Times New Roman"/>
          <w:b/>
          <w:bCs/>
          <w:color w:val="000000"/>
          <w:kern w:val="0"/>
          <w:lang w:eastAsia="ru-RU"/>
          <w14:ligatures w14:val="none"/>
        </w:rPr>
        <w:t>three</w:t>
      </w:r>
      <w:r w:rsidRPr="00A556DD">
        <w:rPr>
          <w:rFonts w:ascii="Times New Roman" w:eastAsia="Times New Roman" w:hAnsi="Times New Roman" w:cs="Times New Roman"/>
          <w:b/>
          <w:bCs/>
          <w:color w:val="000000"/>
          <w:kern w:val="0"/>
          <w:lang w:eastAsia="ru-RU"/>
          <w14:ligatures w14:val="none"/>
        </w:rPr>
        <w:t>) storeys</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floor area per storey: </w:t>
      </w:r>
      <w:r w:rsidRPr="00A556DD">
        <w:rPr>
          <w:rFonts w:ascii="Times New Roman" w:eastAsia="Times New Roman" w:hAnsi="Times New Roman" w:cs="Times New Roman"/>
          <w:b/>
          <w:bCs/>
          <w:color w:val="000000"/>
          <w:kern w:val="0"/>
          <w:lang w:eastAsia="ru-RU"/>
          <w14:ligatures w14:val="none"/>
        </w:rPr>
        <w:t>40 (forty) m²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total floor area: </w:t>
      </w:r>
      <w:r w:rsidR="001C463D" w:rsidRPr="001C463D">
        <w:rPr>
          <w:rFonts w:ascii="Times New Roman" w:eastAsia="Times New Roman" w:hAnsi="Times New Roman" w:cs="Times New Roman"/>
          <w:b/>
          <w:bCs/>
          <w:color w:val="000000"/>
          <w:kern w:val="0"/>
          <w:lang w:val="en-US" w:eastAsia="ru-RU"/>
          <w14:ligatures w14:val="none"/>
        </w:rPr>
        <w:t>12</w:t>
      </w:r>
      <w:r w:rsidRPr="00A556DD">
        <w:rPr>
          <w:rFonts w:ascii="Times New Roman" w:eastAsia="Times New Roman" w:hAnsi="Times New Roman" w:cs="Times New Roman"/>
          <w:b/>
          <w:bCs/>
          <w:color w:val="000000"/>
          <w:kern w:val="0"/>
          <w:lang w:eastAsia="ru-RU"/>
          <w14:ligatures w14:val="none"/>
        </w:rPr>
        <w:t>0 (</w:t>
      </w:r>
      <w:r w:rsidR="001C463D" w:rsidRPr="001C463D">
        <w:rPr>
          <w:rFonts w:ascii="Times New Roman" w:eastAsia="Times New Roman" w:hAnsi="Times New Roman" w:cs="Times New Roman"/>
          <w:b/>
          <w:bCs/>
          <w:color w:val="000000"/>
          <w:kern w:val="0"/>
          <w:lang w:eastAsia="ru-RU"/>
          <w14:ligatures w14:val="none"/>
        </w:rPr>
        <w:t>hundred and twenty</w:t>
      </w:r>
      <w:r w:rsidRPr="00A556DD">
        <w:rPr>
          <w:rFonts w:ascii="Times New Roman" w:eastAsia="Times New Roman" w:hAnsi="Times New Roman" w:cs="Times New Roman"/>
          <w:b/>
          <w:bCs/>
          <w:color w:val="000000"/>
          <w:kern w:val="0"/>
          <w:lang w:eastAsia="ru-RU"/>
          <w14:ligatures w14:val="none"/>
        </w:rPr>
        <w:t>) m²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ground floor includes an </w:t>
      </w:r>
      <w:r w:rsidRPr="00A556DD">
        <w:rPr>
          <w:rFonts w:ascii="Times New Roman" w:eastAsia="Times New Roman" w:hAnsi="Times New Roman" w:cs="Times New Roman"/>
          <w:b/>
          <w:bCs/>
          <w:color w:val="000000"/>
          <w:kern w:val="0"/>
          <w:lang w:eastAsia="ru-RU"/>
          <w14:ligatures w14:val="none"/>
        </w:rPr>
        <w:t>integrated garage of 15 m²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townhouse is </w:t>
      </w:r>
      <w:r w:rsidRPr="00A556DD">
        <w:rPr>
          <w:rFonts w:ascii="Times New Roman" w:eastAsia="Times New Roman" w:hAnsi="Times New Roman" w:cs="Times New Roman"/>
          <w:b/>
          <w:bCs/>
          <w:color w:val="000000"/>
          <w:kern w:val="0"/>
          <w:lang w:eastAsia="ru-RU"/>
          <w14:ligatures w14:val="none"/>
        </w:rPr>
        <w:t>connected to neighbouring houses by shared side walls</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2.3.</w:t>
      </w:r>
      <w:r w:rsidRPr="00A556DD">
        <w:rPr>
          <w:rFonts w:ascii="Times New Roman" w:eastAsia="Times New Roman" w:hAnsi="Times New Roman" w:cs="Times New Roman"/>
          <w:color w:val="000000"/>
          <w:kern w:val="0"/>
          <w:lang w:eastAsia="ru-RU"/>
          <w14:ligatures w14:val="none"/>
        </w:rPr>
        <w:t> The House complies with modern standards of energy-efficient construction.</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2.4.</w:t>
      </w:r>
      <w:r w:rsidRPr="00A556DD">
        <w:rPr>
          <w:rFonts w:ascii="Times New Roman" w:eastAsia="Times New Roman" w:hAnsi="Times New Roman" w:cs="Times New Roman"/>
          <w:color w:val="000000"/>
          <w:kern w:val="0"/>
          <w:lang w:eastAsia="ru-RU"/>
          <w14:ligatures w14:val="none"/>
        </w:rPr>
        <w:t> The House shall be constructed and transferred:</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Segoe UI Symbol" w:eastAsia="Times New Roman" w:hAnsi="Segoe UI Symbol" w:cs="Segoe UI Symbol"/>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on a land plot owned by the Seller / the Seller’s partner, with an area of _____ m², located at: ____________________________.</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27"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3. CONTRACT PRICE AND PAYMENT TERMS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3.1.</w:t>
      </w:r>
      <w:r w:rsidRPr="00A556DD">
        <w:rPr>
          <w:rFonts w:ascii="Times New Roman" w:eastAsia="Times New Roman" w:hAnsi="Times New Roman" w:cs="Times New Roman"/>
          <w:color w:val="000000"/>
          <w:kern w:val="0"/>
          <w:lang w:eastAsia="ru-RU"/>
          <w14:ligatures w14:val="none"/>
        </w:rPr>
        <w:t> The price of the House is established at: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USD 600 (six hundred United States dollars) per 1 m².</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3.2. Total contract price:</w:t>
      </w:r>
    </w:p>
    <w:p w:rsidR="00A556DD" w:rsidRPr="00A556DD" w:rsidRDefault="001C463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1C463D">
        <w:rPr>
          <w:rFonts w:ascii="Times New Roman" w:eastAsia="Times New Roman" w:hAnsi="Times New Roman" w:cs="Times New Roman"/>
          <w:color w:val="000000"/>
          <w:kern w:val="0"/>
          <w:lang w:val="en-US" w:eastAsia="ru-RU"/>
          <w14:ligatures w14:val="none"/>
        </w:rPr>
        <w:t>12</w:t>
      </w:r>
      <w:r w:rsidR="00A556DD" w:rsidRPr="00A556DD">
        <w:rPr>
          <w:rFonts w:ascii="Times New Roman" w:eastAsia="Times New Roman" w:hAnsi="Times New Roman" w:cs="Times New Roman"/>
          <w:color w:val="000000"/>
          <w:kern w:val="0"/>
          <w:lang w:eastAsia="ru-RU"/>
          <w14:ligatures w14:val="none"/>
        </w:rPr>
        <w:t>0 m² × USD 600 = </w:t>
      </w:r>
      <w:r w:rsidR="00A556DD" w:rsidRPr="00A556DD">
        <w:rPr>
          <w:rFonts w:ascii="Times New Roman" w:eastAsia="Times New Roman" w:hAnsi="Times New Roman" w:cs="Times New Roman"/>
          <w:b/>
          <w:bCs/>
          <w:color w:val="000000"/>
          <w:kern w:val="0"/>
          <w:lang w:eastAsia="ru-RU"/>
          <w14:ligatures w14:val="none"/>
        </w:rPr>
        <w:t xml:space="preserve">USD </w:t>
      </w:r>
      <w:r w:rsidRPr="001C463D">
        <w:rPr>
          <w:rFonts w:ascii="Times New Roman" w:eastAsia="Times New Roman" w:hAnsi="Times New Roman" w:cs="Times New Roman"/>
          <w:b/>
          <w:bCs/>
          <w:color w:val="000000"/>
          <w:kern w:val="0"/>
          <w:lang w:val="en-US" w:eastAsia="ru-RU"/>
          <w14:ligatures w14:val="none"/>
        </w:rPr>
        <w:t>72</w:t>
      </w:r>
      <w:r w:rsidR="00A556DD" w:rsidRPr="00A556DD">
        <w:rPr>
          <w:rFonts w:ascii="Times New Roman" w:eastAsia="Times New Roman" w:hAnsi="Times New Roman" w:cs="Times New Roman"/>
          <w:b/>
          <w:bCs/>
          <w:color w:val="000000"/>
          <w:kern w:val="0"/>
          <w:lang w:eastAsia="ru-RU"/>
          <w14:ligatures w14:val="none"/>
        </w:rPr>
        <w:t>,000 (</w:t>
      </w:r>
      <w:r>
        <w:rPr>
          <w:rFonts w:ascii="Times New Roman" w:eastAsia="Times New Roman" w:hAnsi="Times New Roman" w:cs="Times New Roman"/>
          <w:b/>
          <w:bCs/>
          <w:color w:val="000000"/>
          <w:kern w:val="0"/>
          <w:lang w:val="en-US" w:eastAsia="ru-RU"/>
          <w14:ligatures w14:val="none"/>
        </w:rPr>
        <w:t>S</w:t>
      </w:r>
      <w:r w:rsidRPr="001C463D">
        <w:rPr>
          <w:rFonts w:ascii="Times New Roman" w:eastAsia="Times New Roman" w:hAnsi="Times New Roman" w:cs="Times New Roman"/>
          <w:b/>
          <w:bCs/>
          <w:color w:val="000000"/>
          <w:kern w:val="0"/>
          <w:lang w:eastAsia="ru-RU"/>
          <w14:ligatures w14:val="none"/>
        </w:rPr>
        <w:t>eventy-two thousand</w:t>
      </w:r>
      <w:r w:rsidRPr="001C463D">
        <w:rPr>
          <w:rFonts w:ascii="Times New Roman" w:eastAsia="Times New Roman" w:hAnsi="Times New Roman" w:cs="Times New Roman"/>
          <w:b/>
          <w:bCs/>
          <w:color w:val="000000"/>
          <w:kern w:val="0"/>
          <w:lang w:eastAsia="ru-RU"/>
          <w14:ligatures w14:val="none"/>
        </w:rPr>
        <w:t xml:space="preserve"> </w:t>
      </w:r>
      <w:r w:rsidR="00A556DD" w:rsidRPr="00A556DD">
        <w:rPr>
          <w:rFonts w:ascii="Times New Roman" w:eastAsia="Times New Roman" w:hAnsi="Times New Roman" w:cs="Times New Roman"/>
          <w:b/>
          <w:bCs/>
          <w:color w:val="000000"/>
          <w:kern w:val="0"/>
          <w:lang w:eastAsia="ru-RU"/>
          <w14:ligatures w14:val="none"/>
        </w:rPr>
        <w:t>United States dollars).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3.3. Payment shall be made as follows:</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30% advance payment</w:t>
      </w:r>
      <w:r w:rsidRPr="00A556DD">
        <w:rPr>
          <w:rFonts w:ascii="Times New Roman" w:eastAsia="Times New Roman" w:hAnsi="Times New Roman" w:cs="Times New Roman"/>
          <w:color w:val="000000"/>
          <w:kern w:val="0"/>
          <w:lang w:eastAsia="ru-RU"/>
          <w14:ligatures w14:val="none"/>
        </w:rPr>
        <w:t xml:space="preserve"> — USD </w:t>
      </w:r>
      <w:r w:rsidR="001C463D" w:rsidRPr="001C463D">
        <w:rPr>
          <w:rFonts w:ascii="Times New Roman" w:eastAsia="Times New Roman" w:hAnsi="Times New Roman" w:cs="Times New Roman"/>
          <w:color w:val="000000"/>
          <w:kern w:val="0"/>
          <w:lang w:val="en-US" w:eastAsia="ru-RU"/>
          <w14:ligatures w14:val="none"/>
        </w:rPr>
        <w:t>21</w:t>
      </w:r>
      <w:r w:rsidRPr="00A556DD">
        <w:rPr>
          <w:rFonts w:ascii="Times New Roman" w:eastAsia="Times New Roman" w:hAnsi="Times New Roman" w:cs="Times New Roman"/>
          <w:color w:val="000000"/>
          <w:kern w:val="0"/>
          <w:lang w:eastAsia="ru-RU"/>
          <w14:ligatures w14:val="none"/>
        </w:rPr>
        <w:t>,</w:t>
      </w:r>
      <w:r w:rsidR="001C463D" w:rsidRPr="001C463D">
        <w:rPr>
          <w:rFonts w:ascii="Times New Roman" w:eastAsia="Times New Roman" w:hAnsi="Times New Roman" w:cs="Times New Roman"/>
          <w:color w:val="000000"/>
          <w:kern w:val="0"/>
          <w:lang w:val="en-US" w:eastAsia="ru-RU"/>
          <w14:ligatures w14:val="none"/>
        </w:rPr>
        <w:t>6</w:t>
      </w:r>
      <w:r w:rsidRPr="00A556DD">
        <w:rPr>
          <w:rFonts w:ascii="Times New Roman" w:eastAsia="Times New Roman" w:hAnsi="Times New Roman" w:cs="Times New Roman"/>
          <w:color w:val="000000"/>
          <w:kern w:val="0"/>
          <w:lang w:eastAsia="ru-RU"/>
          <w14:ligatures w14:val="none"/>
        </w:rPr>
        <w:t>00 — within </w:t>
      </w:r>
      <w:r w:rsidRPr="00A556DD">
        <w:rPr>
          <w:rFonts w:ascii="Times New Roman" w:eastAsia="Times New Roman" w:hAnsi="Times New Roman" w:cs="Times New Roman"/>
          <w:b/>
          <w:bCs/>
          <w:color w:val="000000"/>
          <w:kern w:val="0"/>
          <w:lang w:eastAsia="ru-RU"/>
          <w14:ligatures w14:val="none"/>
        </w:rPr>
        <w:t>10 banking days</w:t>
      </w:r>
      <w:r w:rsidRPr="00A556DD">
        <w:rPr>
          <w:rFonts w:ascii="Times New Roman" w:eastAsia="Times New Roman" w:hAnsi="Times New Roman" w:cs="Times New Roman"/>
          <w:color w:val="000000"/>
          <w:kern w:val="0"/>
          <w:lang w:eastAsia="ru-RU"/>
          <w14:ligatures w14:val="none"/>
        </w:rPr>
        <w:t> from the date of signing this Agreement;</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70%</w:t>
      </w:r>
      <w:r w:rsidRPr="00A556DD">
        <w:rPr>
          <w:rFonts w:ascii="Times New Roman" w:eastAsia="Times New Roman" w:hAnsi="Times New Roman" w:cs="Times New Roman"/>
          <w:color w:val="000000"/>
          <w:kern w:val="0"/>
          <w:lang w:eastAsia="ru-RU"/>
          <w14:ligatures w14:val="none"/>
        </w:rPr>
        <w:t xml:space="preserve"> — USD </w:t>
      </w:r>
      <w:r w:rsidR="001C463D" w:rsidRPr="001C463D">
        <w:rPr>
          <w:rFonts w:ascii="Times New Roman" w:eastAsia="Times New Roman" w:hAnsi="Times New Roman" w:cs="Times New Roman"/>
          <w:color w:val="000000"/>
          <w:kern w:val="0"/>
          <w:lang w:val="en-US" w:eastAsia="ru-RU"/>
          <w14:ligatures w14:val="none"/>
        </w:rPr>
        <w:t>50</w:t>
      </w:r>
      <w:r w:rsidRPr="00A556DD">
        <w:rPr>
          <w:rFonts w:ascii="Times New Roman" w:eastAsia="Times New Roman" w:hAnsi="Times New Roman" w:cs="Times New Roman"/>
          <w:color w:val="000000"/>
          <w:kern w:val="0"/>
          <w:lang w:eastAsia="ru-RU"/>
          <w14:ligatures w14:val="none"/>
        </w:rPr>
        <w:t>,</w:t>
      </w:r>
      <w:r w:rsidR="001C463D" w:rsidRPr="001C463D">
        <w:rPr>
          <w:rFonts w:ascii="Times New Roman" w:eastAsia="Times New Roman" w:hAnsi="Times New Roman" w:cs="Times New Roman"/>
          <w:color w:val="000000"/>
          <w:kern w:val="0"/>
          <w:lang w:val="en-US" w:eastAsia="ru-RU"/>
          <w14:ligatures w14:val="none"/>
        </w:rPr>
        <w:t>4</w:t>
      </w:r>
      <w:r w:rsidRPr="00A556DD">
        <w:rPr>
          <w:rFonts w:ascii="Times New Roman" w:eastAsia="Times New Roman" w:hAnsi="Times New Roman" w:cs="Times New Roman"/>
          <w:color w:val="000000"/>
          <w:kern w:val="0"/>
          <w:lang w:eastAsia="ru-RU"/>
          <w14:ligatures w14:val="none"/>
        </w:rPr>
        <w:t>00 — payable by </w:t>
      </w:r>
      <w:r w:rsidRPr="00A556DD">
        <w:rPr>
          <w:rFonts w:ascii="Times New Roman" w:eastAsia="Times New Roman" w:hAnsi="Times New Roman" w:cs="Times New Roman"/>
          <w:b/>
          <w:bCs/>
          <w:color w:val="000000"/>
          <w:kern w:val="0"/>
          <w:lang w:eastAsia="ru-RU"/>
          <w14:ligatures w14:val="none"/>
        </w:rPr>
        <w:t>instalments over 24 calendar months</w:t>
      </w:r>
      <w:r w:rsidRPr="00A556DD">
        <w:rPr>
          <w:rFonts w:ascii="Times New Roman" w:eastAsia="Times New Roman" w:hAnsi="Times New Roman" w:cs="Times New Roman"/>
          <w:color w:val="000000"/>
          <w:kern w:val="0"/>
          <w:lang w:eastAsia="ru-RU"/>
          <w14:ligatures w14:val="none"/>
        </w:rPr>
        <w:t>, no less than </w:t>
      </w:r>
      <w:r w:rsidRPr="00A556DD">
        <w:rPr>
          <w:rFonts w:ascii="Times New Roman" w:eastAsia="Times New Roman" w:hAnsi="Times New Roman" w:cs="Times New Roman"/>
          <w:b/>
          <w:bCs/>
          <w:color w:val="000000"/>
          <w:kern w:val="0"/>
          <w:lang w:eastAsia="ru-RU"/>
          <w14:ligatures w14:val="none"/>
        </w:rPr>
        <w:t>once per quarter</w:t>
      </w:r>
      <w:r w:rsidRPr="00A556DD">
        <w:rPr>
          <w:rFonts w:ascii="Times New Roman" w:eastAsia="Times New Roman" w:hAnsi="Times New Roman" w:cs="Times New Roman"/>
          <w:color w:val="000000"/>
          <w:kern w:val="0"/>
          <w:lang w:eastAsia="ru-RU"/>
          <w14:ligatures w14:val="none"/>
        </w:rPr>
        <w:t>, in the amount of </w:t>
      </w:r>
      <w:r w:rsidRPr="00A556DD">
        <w:rPr>
          <w:rFonts w:ascii="Times New Roman" w:eastAsia="Times New Roman" w:hAnsi="Times New Roman" w:cs="Times New Roman"/>
          <w:b/>
          <w:bCs/>
          <w:color w:val="000000"/>
          <w:kern w:val="0"/>
          <w:lang w:eastAsia="ru-RU"/>
          <w14:ligatures w14:val="none"/>
        </w:rPr>
        <w:t xml:space="preserve">USD </w:t>
      </w:r>
      <w:r w:rsidR="001C463D" w:rsidRPr="001C463D">
        <w:rPr>
          <w:rFonts w:ascii="Times New Roman" w:eastAsia="Times New Roman" w:hAnsi="Times New Roman" w:cs="Times New Roman"/>
          <w:b/>
          <w:bCs/>
          <w:color w:val="000000"/>
          <w:kern w:val="0"/>
          <w:lang w:val="en-US" w:eastAsia="ru-RU"/>
          <w14:ligatures w14:val="none"/>
        </w:rPr>
        <w:t>6</w:t>
      </w:r>
      <w:r w:rsidRPr="00A556DD">
        <w:rPr>
          <w:rFonts w:ascii="Times New Roman" w:eastAsia="Times New Roman" w:hAnsi="Times New Roman" w:cs="Times New Roman"/>
          <w:b/>
          <w:bCs/>
          <w:color w:val="000000"/>
          <w:kern w:val="0"/>
          <w:lang w:eastAsia="ru-RU"/>
          <w14:ligatures w14:val="none"/>
        </w:rPr>
        <w:t>,</w:t>
      </w:r>
      <w:r w:rsidR="001C463D" w:rsidRPr="001C463D">
        <w:rPr>
          <w:rFonts w:ascii="Times New Roman" w:eastAsia="Times New Roman" w:hAnsi="Times New Roman" w:cs="Times New Roman"/>
          <w:b/>
          <w:bCs/>
          <w:color w:val="000000"/>
          <w:kern w:val="0"/>
          <w:lang w:val="en-US" w:eastAsia="ru-RU"/>
          <w14:ligatures w14:val="none"/>
        </w:rPr>
        <w:t>3</w:t>
      </w:r>
      <w:r w:rsidRPr="00A556DD">
        <w:rPr>
          <w:rFonts w:ascii="Times New Roman" w:eastAsia="Times New Roman" w:hAnsi="Times New Roman" w:cs="Times New Roman"/>
          <w:b/>
          <w:bCs/>
          <w:color w:val="000000"/>
          <w:kern w:val="0"/>
          <w:lang w:eastAsia="ru-RU"/>
          <w14:ligatures w14:val="none"/>
        </w:rPr>
        <w:t>00</w:t>
      </w:r>
      <w:r w:rsidRPr="00A556DD">
        <w:rPr>
          <w:rFonts w:ascii="Times New Roman" w:eastAsia="Times New Roman" w:hAnsi="Times New Roman" w:cs="Times New Roman"/>
          <w:color w:val="000000"/>
          <w:kern w:val="0"/>
          <w:lang w:eastAsia="ru-RU"/>
          <w14:ligatures w14:val="none"/>
        </w:rPr>
        <w:t>, in accordance with the payment schedule (Appendix No. 1);</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Commission: 1%.</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Insurance: 2% of the total House value per year.</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3.4.</w:t>
      </w:r>
      <w:r w:rsidRPr="00A556DD">
        <w:rPr>
          <w:rFonts w:ascii="Times New Roman" w:eastAsia="Times New Roman" w:hAnsi="Times New Roman" w:cs="Times New Roman"/>
          <w:color w:val="000000"/>
          <w:kern w:val="0"/>
          <w:lang w:eastAsia="ru-RU"/>
          <w14:ligatures w14:val="none"/>
        </w:rPr>
        <w:t> Full payment shall be deemed the moment the Buyer has fully performed their financial obligations under this Agreement.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28"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4. TRANSFER OF THE HOUSE AND ADDITIONAL EQUIPMENT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4.1. The Seller undertakes to:</w:t>
      </w:r>
    </w:p>
    <w:p w:rsidR="00A556DD" w:rsidRPr="00A556DD" w:rsidRDefault="00A556DD" w:rsidP="00A556DD">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construct the House;</w:t>
      </w:r>
    </w:p>
    <w:p w:rsidR="00A556DD" w:rsidRPr="00A556DD" w:rsidRDefault="00A556DD" w:rsidP="00A556DD">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transfer the House under a </w:t>
      </w:r>
      <w:r w:rsidRPr="00A556DD">
        <w:rPr>
          <w:rFonts w:ascii="Times New Roman" w:eastAsia="Times New Roman" w:hAnsi="Times New Roman" w:cs="Times New Roman"/>
          <w:b/>
          <w:bCs/>
          <w:color w:val="000000"/>
          <w:kern w:val="0"/>
          <w:lang w:eastAsia="ru-RU"/>
          <w14:ligatures w14:val="none"/>
        </w:rPr>
        <w:t>Transfer and Acceptance Certificate</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within </w:t>
      </w:r>
      <w:r w:rsidRPr="00A556DD">
        <w:rPr>
          <w:rFonts w:ascii="Times New Roman" w:eastAsia="Times New Roman" w:hAnsi="Times New Roman" w:cs="Times New Roman"/>
          <w:b/>
          <w:bCs/>
          <w:color w:val="000000"/>
          <w:kern w:val="0"/>
          <w:lang w:eastAsia="ru-RU"/>
          <w14:ligatures w14:val="none"/>
        </w:rPr>
        <w:t>90 calendar days</w:t>
      </w:r>
      <w:r w:rsidRPr="00A556DD">
        <w:rPr>
          <w:rFonts w:ascii="Times New Roman" w:eastAsia="Times New Roman" w:hAnsi="Times New Roman" w:cs="Times New Roman"/>
          <w:color w:val="000000"/>
          <w:kern w:val="0"/>
          <w:lang w:eastAsia="ru-RU"/>
          <w14:ligatures w14:val="none"/>
        </w:rPr>
        <w:t> after the transfer of the House, install:</w:t>
      </w:r>
    </w:p>
    <w:p w:rsidR="00A556DD" w:rsidRPr="00A556DD" w:rsidRDefault="00A556DD" w:rsidP="00A556DD">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A 9 kW solar power plant</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based on a separate roof lease agreement;</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connected to the </w:t>
      </w:r>
      <w:r w:rsidRPr="00A556DD">
        <w:rPr>
          <w:rFonts w:ascii="Times New Roman" w:eastAsia="Times New Roman" w:hAnsi="Times New Roman" w:cs="Times New Roman"/>
          <w:b/>
          <w:bCs/>
          <w:color w:val="000000"/>
          <w:kern w:val="0"/>
          <w:lang w:eastAsia="ru-RU"/>
          <w14:ligatures w14:val="none"/>
        </w:rPr>
        <w:t>SEG Smart Energy Grid Programme</w:t>
      </w:r>
      <w:r w:rsidRPr="00A556DD">
        <w:rPr>
          <w:rFonts w:ascii="Times New Roman" w:eastAsia="Times New Roman" w:hAnsi="Times New Roman" w:cs="Times New Roman"/>
          <w:color w:val="000000"/>
          <w:kern w:val="0"/>
          <w:lang w:eastAsia="ru-RU"/>
          <w14:ligatures w14:val="none"/>
        </w:rPr>
        <w:t> accounting system.</w:t>
      </w:r>
    </w:p>
    <w:p w:rsidR="00A556DD" w:rsidRPr="00A556DD" w:rsidRDefault="00A556DD" w:rsidP="00A556DD">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A 22 kW home charging station (MIDA, China)</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based on a lease agreement for part of the House;</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connected to the SEG Programme accounting system.</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4.2.</w:t>
      </w:r>
      <w:r w:rsidRPr="00A556DD">
        <w:rPr>
          <w:rFonts w:ascii="Times New Roman" w:eastAsia="Times New Roman" w:hAnsi="Times New Roman" w:cs="Times New Roman"/>
          <w:color w:val="000000"/>
          <w:kern w:val="0"/>
          <w:lang w:eastAsia="ru-RU"/>
          <w14:ligatures w14:val="none"/>
        </w:rPr>
        <w:t> The House shall be deemed transferred as of the date of signing the Transfer and Acceptance Certificate.</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29"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5. OWNERSHIP RIGHTS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5.1.</w:t>
      </w:r>
      <w:r w:rsidRPr="00A556DD">
        <w:rPr>
          <w:rFonts w:ascii="Times New Roman" w:eastAsia="Times New Roman" w:hAnsi="Times New Roman" w:cs="Times New Roman"/>
          <w:color w:val="000000"/>
          <w:kern w:val="0"/>
          <w:lang w:eastAsia="ru-RU"/>
          <w14:ligatures w14:val="none"/>
        </w:rPr>
        <w:t> Ownership of the House shall pass to the Buyer after:</w:t>
      </w:r>
    </w:p>
    <w:p w:rsidR="00A556DD" w:rsidRPr="00A556DD" w:rsidRDefault="00A556DD" w:rsidP="00A556DD">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full payment of the House price; and</w:t>
      </w:r>
    </w:p>
    <w:p w:rsidR="00A556DD" w:rsidRPr="00A556DD" w:rsidRDefault="00A556DD" w:rsidP="00A556DD">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signing of the Transfer and Acceptance Certificate.</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5.2.</w:t>
      </w:r>
      <w:r w:rsidRPr="00A556DD">
        <w:rPr>
          <w:rFonts w:ascii="Times New Roman" w:eastAsia="Times New Roman" w:hAnsi="Times New Roman" w:cs="Times New Roman"/>
          <w:color w:val="000000"/>
          <w:kern w:val="0"/>
          <w:lang w:eastAsia="ru-RU"/>
          <w14:ligatures w14:val="none"/>
        </w:rPr>
        <w:t> From that moment, all risks shall transfer to the Buyer.</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0"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6. OBLIGATIONS OF THE PARTIES</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6.1. The Seller undertakes to:</w:t>
      </w:r>
    </w:p>
    <w:p w:rsidR="00A556DD" w:rsidRPr="00A556DD" w:rsidRDefault="00A556DD" w:rsidP="00A556DD">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deliver the House in a condition suitable for residential use;</w:t>
      </w:r>
    </w:p>
    <w:p w:rsidR="00A556DD" w:rsidRPr="00A556DD" w:rsidRDefault="00A556DD" w:rsidP="00A556DD">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comply with the declared technical specifications;</w:t>
      </w:r>
    </w:p>
    <w:p w:rsidR="00A556DD" w:rsidRPr="00A556DD" w:rsidRDefault="00A556DD" w:rsidP="00A556DD">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remedy any latent defects within a reasonable period.</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6.2. The Buyer undertakes to:</w:t>
      </w:r>
    </w:p>
    <w:p w:rsidR="00A556DD" w:rsidRPr="00A556DD" w:rsidRDefault="00A556DD" w:rsidP="00A556DD">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make timely payments for the House;</w:t>
      </w:r>
    </w:p>
    <w:p w:rsidR="00A556DD" w:rsidRPr="00A556DD" w:rsidRDefault="00A556DD" w:rsidP="00A556DD">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provide access for construction and installation works;</w:t>
      </w:r>
    </w:p>
    <w:p w:rsidR="00A556DD" w:rsidRPr="00A556DD" w:rsidRDefault="00A556DD" w:rsidP="00A556DD">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ensure connection to utility networks unless otherwise agreed.</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6.3. Insurance:</w:t>
      </w:r>
    </w:p>
    <w:p w:rsidR="00A556DD" w:rsidRPr="00A556DD" w:rsidRDefault="00A556DD" w:rsidP="00A556DD">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House — </w:t>
      </w:r>
      <w:r w:rsidRPr="00A556DD">
        <w:rPr>
          <w:rFonts w:ascii="Times New Roman" w:eastAsia="Times New Roman" w:hAnsi="Times New Roman" w:cs="Times New Roman"/>
          <w:b/>
          <w:bCs/>
          <w:color w:val="000000"/>
          <w:kern w:val="0"/>
          <w:lang w:eastAsia="ru-RU"/>
          <w14:ligatures w14:val="none"/>
        </w:rPr>
        <w:t>2% of its value until full payment</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additional equipment — </w:t>
      </w:r>
      <w:r w:rsidRPr="00A556DD">
        <w:rPr>
          <w:rFonts w:ascii="Times New Roman" w:eastAsia="Times New Roman" w:hAnsi="Times New Roman" w:cs="Times New Roman"/>
          <w:b/>
          <w:bCs/>
          <w:color w:val="000000"/>
          <w:kern w:val="0"/>
          <w:lang w:eastAsia="ru-RU"/>
          <w14:ligatures w14:val="none"/>
        </w:rPr>
        <w:t>2% of its value</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1"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7. ADDITIONAL INCOME OF THE BUYER</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lastRenderedPageBreak/>
        <w:t>7.1.</w:t>
      </w:r>
      <w:r w:rsidRPr="00A556DD">
        <w:rPr>
          <w:rFonts w:ascii="Times New Roman" w:eastAsia="Times New Roman" w:hAnsi="Times New Roman" w:cs="Times New Roman"/>
          <w:color w:val="000000"/>
          <w:kern w:val="0"/>
          <w:lang w:eastAsia="ru-RU"/>
          <w14:ligatures w14:val="none"/>
        </w:rPr>
        <w:t> The Buyer shall be entitled to receive additional income:</w:t>
      </w:r>
    </w:p>
    <w:p w:rsidR="00A556DD" w:rsidRPr="00A556DD" w:rsidRDefault="00A556DD" w:rsidP="00A556DD">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from the sale of surplus electricity to the Seller at a price of</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USD 0.05 per kWh</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in the form of </w:t>
      </w:r>
      <w:r w:rsidRPr="00A556DD">
        <w:rPr>
          <w:rFonts w:ascii="Times New Roman" w:eastAsia="Times New Roman" w:hAnsi="Times New Roman" w:cs="Times New Roman"/>
          <w:b/>
          <w:bCs/>
          <w:color w:val="000000"/>
          <w:kern w:val="0"/>
          <w:lang w:eastAsia="ru-RU"/>
          <w14:ligatures w14:val="none"/>
        </w:rPr>
        <w:t>cashback of USD 0.05 per kWh</w:t>
      </w:r>
      <w:r w:rsidRPr="00A556DD">
        <w:rPr>
          <w:rFonts w:ascii="Times New Roman" w:eastAsia="Times New Roman" w:hAnsi="Times New Roman" w:cs="Times New Roman"/>
          <w:color w:val="000000"/>
          <w:kern w:val="0"/>
          <w:lang w:eastAsia="ru-RU"/>
          <w14:ligatures w14:val="none"/>
        </w:rPr>
        <w:t> for charging an electric vehicle via the home charging station.</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2"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8. LIABILITY AND DISPUTES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8.1.</w:t>
      </w:r>
      <w:r w:rsidRPr="00A556DD">
        <w:rPr>
          <w:rFonts w:ascii="Times New Roman" w:eastAsia="Times New Roman" w:hAnsi="Times New Roman" w:cs="Times New Roman"/>
          <w:color w:val="000000"/>
          <w:kern w:val="0"/>
          <w:lang w:eastAsia="ru-RU"/>
          <w14:ligatures w14:val="none"/>
        </w:rPr>
        <w:t> The Parties shall be liable in accordance with the legislation of Georgia.</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8.2.</w:t>
      </w:r>
      <w:r w:rsidRPr="00A556DD">
        <w:rPr>
          <w:rFonts w:ascii="Times New Roman" w:eastAsia="Times New Roman" w:hAnsi="Times New Roman" w:cs="Times New Roman"/>
          <w:color w:val="000000"/>
          <w:kern w:val="0"/>
          <w:lang w:eastAsia="ru-RU"/>
          <w14:ligatures w14:val="none"/>
        </w:rPr>
        <w:t> Any disputes shall be resolved through negotiations and, failing agreement, in the courts of the city of Tbilisi.</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3"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9. FORCE MAJEURE</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Parties shall be released from liability in the event of force majeure circumstances.</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4"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10. FINAL PROVISIONS</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Governing law: </w:t>
      </w:r>
      <w:r w:rsidRPr="00A556DD">
        <w:rPr>
          <w:rFonts w:ascii="Times New Roman" w:eastAsia="Times New Roman" w:hAnsi="Times New Roman" w:cs="Times New Roman"/>
          <w:b/>
          <w:bCs/>
          <w:color w:val="000000"/>
          <w:kern w:val="0"/>
          <w:lang w:eastAsia="ru-RU"/>
          <w14:ligatures w14:val="none"/>
        </w:rPr>
        <w:t>the law of Georgia</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Court: </w:t>
      </w:r>
      <w:r w:rsidRPr="00A556DD">
        <w:rPr>
          <w:rFonts w:ascii="Times New Roman" w:eastAsia="Times New Roman" w:hAnsi="Times New Roman" w:cs="Times New Roman"/>
          <w:b/>
          <w:bCs/>
          <w:color w:val="000000"/>
          <w:kern w:val="0"/>
          <w:lang w:eastAsia="ru-RU"/>
          <w14:ligatures w14:val="none"/>
        </w:rPr>
        <w:t>Civil Court of Tbilisi</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Agreement is executed in </w:t>
      </w:r>
      <w:r w:rsidRPr="00A556DD">
        <w:rPr>
          <w:rFonts w:ascii="Times New Roman" w:eastAsia="Times New Roman" w:hAnsi="Times New Roman" w:cs="Times New Roman"/>
          <w:b/>
          <w:bCs/>
          <w:color w:val="000000"/>
          <w:kern w:val="0"/>
          <w:lang w:eastAsia="ru-RU"/>
          <w14:ligatures w14:val="none"/>
        </w:rPr>
        <w:t>Russian, English, and Georgian</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All language versions have equal legal force.</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5"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11. DETAILS AND SIGNATURES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Seller:</w:t>
      </w:r>
      <w:r w:rsidRPr="00A556DD">
        <w:rPr>
          <w:rFonts w:ascii="Times New Roman" w:eastAsia="Times New Roman" w:hAnsi="Times New Roman" w:cs="Times New Roman"/>
          <w:color w:val="000000"/>
          <w:kern w:val="0"/>
          <w:lang w:eastAsia="ru-RU"/>
          <w14:ligatures w14:val="none"/>
        </w:rPr>
        <w:br/>
        <w:t>SEG ENERGY LEASING LIMITED</w:t>
      </w:r>
      <w:r w:rsidRPr="00A556DD">
        <w:rPr>
          <w:rFonts w:ascii="Times New Roman" w:eastAsia="Times New Roman" w:hAnsi="Times New Roman" w:cs="Times New Roman"/>
          <w:color w:val="000000"/>
          <w:kern w:val="0"/>
          <w:lang w:eastAsia="ru-RU"/>
          <w14:ligatures w14:val="none"/>
        </w:rPr>
        <w:br/>
        <w:t>Director: __________________ / Yuriy Levin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Buyer:</w:t>
      </w:r>
      <w:r w:rsidRPr="00A556DD">
        <w:rPr>
          <w:rFonts w:ascii="Times New Roman" w:eastAsia="Times New Roman" w:hAnsi="Times New Roman" w:cs="Times New Roman"/>
          <w:color w:val="000000"/>
          <w:kern w:val="0"/>
          <w:lang w:eastAsia="ru-RU"/>
          <w14:ligatures w14:val="none"/>
        </w:rPr>
        <w:br/>
        <w:t>Full name: ______________________________</w:t>
      </w:r>
      <w:r w:rsidRPr="00A556DD">
        <w:rPr>
          <w:rFonts w:ascii="Times New Roman" w:eastAsia="Times New Roman" w:hAnsi="Times New Roman" w:cs="Times New Roman"/>
          <w:color w:val="000000"/>
          <w:kern w:val="0"/>
          <w:lang w:eastAsia="ru-RU"/>
          <w14:ligatures w14:val="none"/>
        </w:rPr>
        <w:br/>
        <w:t>Signature: ______________________________</w:t>
      </w: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jc w:val="right"/>
        <w:outlineLvl w:val="1"/>
        <w:rPr>
          <w:rFonts w:ascii="Helvetica" w:hAnsi="Helvetica" w:cs="Helvetica"/>
          <w:i/>
          <w:iCs/>
          <w:color w:val="EE0000"/>
          <w:lang w:val="ru-RU"/>
        </w:rPr>
      </w:pPr>
      <w:proofErr w:type="spellStart"/>
      <w:r w:rsidRPr="00F6498D">
        <w:rPr>
          <w:rFonts w:ascii="Helvetica" w:hAnsi="Helvetica" w:cs="Helvetica"/>
          <w:i/>
          <w:iCs/>
          <w:color w:val="EE0000"/>
          <w:lang w:val="ru-RU"/>
        </w:rPr>
        <w:lastRenderedPageBreak/>
        <w:t>ქართული</w:t>
      </w:r>
      <w:proofErr w:type="spellEnd"/>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w:t>
      </w:r>
      <w:r w:rsidRPr="00A556DD">
        <w:rPr>
          <w:rFonts w:ascii="Helvetica" w:eastAsia="Times New Roman" w:hAnsi="Helvetica" w:cs="Helvetica"/>
          <w:b/>
          <w:bCs/>
          <w:color w:val="000000"/>
          <w:kern w:val="0"/>
          <w:sz w:val="36"/>
          <w:szCs w:val="36"/>
          <w:lang w:eastAsia="ru-RU"/>
          <w14:ligatures w14:val="none"/>
        </w:rPr>
        <w:t>ტაუნჰაუსის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ყიდვა</w:t>
      </w:r>
      <w:r w:rsidRPr="00A556DD">
        <w:rPr>
          <w:rFonts w:ascii="Times New Roman" w:eastAsia="Times New Roman" w:hAnsi="Times New Roman" w:cs="Times New Roman"/>
          <w:b/>
          <w:bCs/>
          <w:color w:val="000000"/>
          <w:kern w:val="0"/>
          <w:sz w:val="36"/>
          <w:szCs w:val="36"/>
          <w:lang w:eastAsia="ru-RU"/>
          <w14:ligatures w14:val="none"/>
        </w:rPr>
        <w:t>-</w:t>
      </w:r>
      <w:r w:rsidRPr="00A556DD">
        <w:rPr>
          <w:rFonts w:ascii="Helvetica" w:eastAsia="Times New Roman" w:hAnsi="Helvetica" w:cs="Helvetica"/>
          <w:b/>
          <w:bCs/>
          <w:color w:val="000000"/>
          <w:kern w:val="0"/>
          <w:sz w:val="36"/>
          <w:szCs w:val="36"/>
          <w:lang w:eastAsia="ru-RU"/>
          <w14:ligatures w14:val="none"/>
        </w:rPr>
        <w:t>გაყიდვის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ხელშეკრულება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w:t>
      </w:r>
      <w:r w:rsidR="001C463D">
        <w:rPr>
          <w:rFonts w:ascii="Times New Roman" w:eastAsia="Times New Roman" w:hAnsi="Times New Roman" w:cs="Times New Roman"/>
          <w:color w:val="000000"/>
          <w:kern w:val="0"/>
          <w:lang w:val="ru-RU" w:eastAsia="ru-RU"/>
          <w14:ligatures w14:val="none"/>
        </w:rPr>
        <w:t>12</w:t>
      </w:r>
      <w:r w:rsidRPr="00A556DD">
        <w:rPr>
          <w:rFonts w:ascii="Times New Roman" w:eastAsia="Times New Roman" w:hAnsi="Times New Roman" w:cs="Times New Roman"/>
          <w:color w:val="000000"/>
          <w:kern w:val="0"/>
          <w:lang w:eastAsia="ru-RU"/>
          <w14:ligatures w14:val="none"/>
        </w:rPr>
        <w:t xml:space="preserve">0 </w:t>
      </w:r>
      <w:r w:rsidRPr="00A556DD">
        <w:rPr>
          <w:rFonts w:ascii="Helvetica" w:eastAsia="Times New Roman" w:hAnsi="Helvetica" w:cs="Helvetica"/>
          <w:color w:val="000000"/>
          <w:kern w:val="0"/>
          <w:lang w:eastAsia="ru-RU"/>
          <w14:ligatures w14:val="none"/>
        </w:rPr>
        <w:t>მ</w:t>
      </w:r>
      <w:r w:rsidRPr="00A556DD">
        <w:rPr>
          <w:rFonts w:ascii="Times New Roman" w:eastAsia="Times New Roman" w:hAnsi="Times New Roman" w:cs="Times New Roman"/>
          <w:color w:val="000000"/>
          <w:kern w:val="0"/>
          <w:lang w:eastAsia="ru-RU"/>
          <w14:ligatures w14:val="none"/>
        </w:rPr>
        <w:t xml:space="preserve">², 2 </w:t>
      </w:r>
      <w:r w:rsidRPr="00A556DD">
        <w:rPr>
          <w:rFonts w:ascii="Helvetica" w:eastAsia="Times New Roman" w:hAnsi="Helvetica" w:cs="Helvetica"/>
          <w:color w:val="000000"/>
          <w:kern w:val="0"/>
          <w:lang w:eastAsia="ru-RU"/>
          <w14:ligatures w14:val="none"/>
        </w:rPr>
        <w:t>სართული</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კომერციული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ლიზინგის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პროგრამის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ფარგლებში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D37555C" wp14:editId="3ED28529">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D4B4E76" wp14:editId="3D0DD32B">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ქალაქი</w:t>
      </w:r>
      <w:r w:rsidRPr="00A556DD">
        <w:rPr>
          <w:rFonts w:ascii="Times New Roman" w:eastAsia="Times New Roman" w:hAnsi="Times New Roman" w:cs="Times New Roman"/>
          <w:color w:val="000000"/>
          <w:kern w:val="0"/>
          <w:lang w:eastAsia="ru-RU"/>
          <w14:ligatures w14:val="none"/>
        </w:rPr>
        <w:t>: ____________________</w:t>
      </w:r>
      <w:r w:rsidRPr="00A556DD">
        <w:rPr>
          <w:rFonts w:ascii="Times New Roman" w:eastAsia="Times New Roman" w:hAnsi="Times New Roman" w:cs="Times New Roman"/>
          <w:color w:val="000000"/>
          <w:kern w:val="0"/>
          <w:lang w:eastAsia="ru-RU"/>
          <w14:ligatures w14:val="none"/>
        </w:rPr>
        <w:br/>
        <w:t xml:space="preserve">„___“ __________ 2026 </w:t>
      </w:r>
      <w:r w:rsidRPr="00A556DD">
        <w:rPr>
          <w:rFonts w:ascii="Helvetica" w:eastAsia="Times New Roman" w:hAnsi="Helvetica" w:cs="Helvetica"/>
          <w:color w:val="000000"/>
          <w:kern w:val="0"/>
          <w:lang w:eastAsia="ru-RU"/>
          <w14:ligatures w14:val="none"/>
        </w:rPr>
        <w:t>წელი</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1. </w:t>
      </w:r>
      <w:r w:rsidRPr="00A556DD">
        <w:rPr>
          <w:rFonts w:ascii="Helvetica" w:eastAsia="Times New Roman" w:hAnsi="Helvetica" w:cs="Helvetica"/>
          <w:b/>
          <w:bCs/>
          <w:color w:val="000000"/>
          <w:kern w:val="0"/>
          <w:sz w:val="36"/>
          <w:szCs w:val="36"/>
          <w:lang w:eastAsia="ru-RU"/>
          <w14:ligatures w14:val="none"/>
        </w:rPr>
        <w:t>ხელშეკრულების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მხარეები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1.1.</w:t>
      </w:r>
      <w:r w:rsidRPr="00A556DD">
        <w:rPr>
          <w:rFonts w:ascii="Times New Roman" w:eastAsia="Times New Roman" w:hAnsi="Times New Roman" w:cs="Times New Roman"/>
          <w:color w:val="000000"/>
          <w:kern w:val="0"/>
          <w:lang w:eastAsia="ru-RU"/>
          <w14:ligatures w14:val="none"/>
        </w:rPr>
        <w:t> SEG ENERGY LEASING LIMITED (</w:t>
      </w:r>
      <w:r w:rsidRPr="00A556DD">
        <w:rPr>
          <w:rFonts w:ascii="Helvetica" w:eastAsia="Times New Roman" w:hAnsi="Helvetica" w:cs="Helvetica"/>
          <w:color w:val="000000"/>
          <w:kern w:val="0"/>
          <w:lang w:eastAsia="ru-RU"/>
          <w14:ligatures w14:val="none"/>
        </w:rPr>
        <w:t>გაერთიანებული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სამეფო</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t>Company No.: 15829994,</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იურიდიული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მისამართი</w:t>
      </w:r>
      <w:r w:rsidRPr="00A556DD">
        <w:rPr>
          <w:rFonts w:ascii="Times New Roman" w:eastAsia="Times New Roman" w:hAnsi="Times New Roman" w:cs="Times New Roman"/>
          <w:color w:val="000000"/>
          <w:kern w:val="0"/>
          <w:lang w:eastAsia="ru-RU"/>
          <w14:ligatures w14:val="none"/>
        </w:rPr>
        <w:t>: 167–169 Great Portland Street, 5th Floor, London, W1W 5PF, United Kingdom,</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წარმოდგენილი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დირექტორის</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ბ</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ნი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ლევინის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მიერ</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რომელიც</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მოქმედებს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წესდების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შვილობილი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კომპანია</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SEG ENERGY LEASING LIMITED – Central Asia and Caucasus</w:t>
      </w:r>
      <w:r w:rsidRPr="00A556DD">
        <w:rPr>
          <w:rFonts w:ascii="Times New Roman" w:eastAsia="Times New Roman" w:hAnsi="Times New Roman" w:cs="Times New Roman"/>
          <w:color w:val="000000"/>
          <w:kern w:val="0"/>
          <w:lang w:eastAsia="ru-RU"/>
          <w14:ligatures w14:val="none"/>
        </w:rPr>
        <w:br/>
        <w:t>(</w:t>
      </w:r>
      <w:r w:rsidRPr="00A556DD">
        <w:rPr>
          <w:rFonts w:ascii="Helvetica" w:eastAsia="Times New Roman" w:hAnsi="Helvetica" w:cs="Helvetica"/>
          <w:color w:val="000000"/>
          <w:kern w:val="0"/>
          <w:lang w:eastAsia="ru-RU"/>
          <w14:ligatures w14:val="none"/>
        </w:rPr>
        <w:t>საერთო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სააქციო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საზოგადოება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საქართველო</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შემდგომში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მოხსენიებული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როგორც</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გამყიდველი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1.2. </w:t>
      </w:r>
      <w:r w:rsidRPr="00A556DD">
        <w:rPr>
          <w:rFonts w:ascii="Helvetica" w:eastAsia="Times New Roman" w:hAnsi="Helvetica" w:cs="Helvetica"/>
          <w:b/>
          <w:bCs/>
          <w:color w:val="000000"/>
          <w:kern w:val="0"/>
          <w:lang w:eastAsia="ru-RU"/>
          <w14:ligatures w14:val="none"/>
        </w:rPr>
        <w:t>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პასპორტი</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პირადობის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მოწმობა</w:t>
      </w:r>
      <w:r w:rsidRPr="00A556DD">
        <w:rPr>
          <w:rFonts w:ascii="Times New Roman" w:eastAsia="Times New Roman" w:hAnsi="Times New Roman" w:cs="Times New Roman"/>
          <w:color w:val="000000"/>
          <w:kern w:val="0"/>
          <w:lang w:eastAsia="ru-RU"/>
          <w14:ligatures w14:val="none"/>
        </w:rPr>
        <w:t>: 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მისამართი</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შემდგომში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მოხსენიებული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როგორც</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ერთობლივად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მოხსენიებული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როგორც</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მხარეები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დებენ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წინამდებარე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ხელშეკრულებას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შემდეგზე</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7"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2. </w:t>
      </w:r>
      <w:r w:rsidRPr="00A556DD">
        <w:rPr>
          <w:rFonts w:ascii="Helvetica" w:eastAsia="Times New Roman" w:hAnsi="Helvetica" w:cs="Helvetica"/>
          <w:b/>
          <w:bCs/>
          <w:color w:val="000000"/>
          <w:kern w:val="0"/>
          <w:sz w:val="36"/>
          <w:szCs w:val="36"/>
          <w:lang w:eastAsia="ru-RU"/>
          <w14:ligatures w14:val="none"/>
        </w:rPr>
        <w:t>ხელშეკრულების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საგანი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გამყიდველი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ვალდებულია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გადასცეს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საკუთრებაში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ხოლო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ვალდებულია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მიიღოს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გადაიხადოს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ენერგოეფექტური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კონსტრუქციებით</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აშენებული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ტაუნჰაუსი</w:t>
      </w:r>
      <w:r w:rsidRPr="00A556DD">
        <w:rPr>
          <w:rFonts w:ascii="Times New Roman" w:eastAsia="Times New Roman" w:hAnsi="Times New Roman" w:cs="Times New Roman"/>
          <w:color w:val="000000"/>
          <w:kern w:val="0"/>
          <w:lang w:eastAsia="ru-RU"/>
          <w14:ligatures w14:val="none"/>
        </w:rPr>
        <w:br/>
        <w:t>(</w:t>
      </w:r>
      <w:r w:rsidRPr="00A556DD">
        <w:rPr>
          <w:rFonts w:ascii="Helvetica" w:eastAsia="Times New Roman" w:hAnsi="Helvetica" w:cs="Helvetica"/>
          <w:color w:val="000000"/>
          <w:kern w:val="0"/>
          <w:lang w:eastAsia="ru-RU"/>
          <w14:ligatures w14:val="none"/>
        </w:rPr>
        <w:t>შემდგომში</w:t>
      </w:r>
      <w:r w:rsidRPr="00A556DD">
        <w:rPr>
          <w:rFonts w:ascii="Times New Roman" w:eastAsia="Times New Roman" w:hAnsi="Times New Roman" w:cs="Times New Roman"/>
          <w:color w:val="000000"/>
          <w:kern w:val="0"/>
          <w:lang w:eastAsia="ru-RU"/>
          <w14:ligatures w14:val="none"/>
        </w:rPr>
        <w:t xml:space="preserve"> —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სახლი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კომერციული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ლიზინგის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პროგრამის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ფარგლებში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lastRenderedPageBreak/>
        <w:t xml:space="preserve">2.2. </w:t>
      </w:r>
      <w:r w:rsidRPr="00A556DD">
        <w:rPr>
          <w:rFonts w:ascii="Helvetica" w:eastAsia="Times New Roman" w:hAnsi="Helvetica" w:cs="Helvetica"/>
          <w:b/>
          <w:bCs/>
          <w:color w:val="000000"/>
          <w:kern w:val="0"/>
          <w:lang w:eastAsia="ru-RU"/>
          <w14:ligatures w14:val="none"/>
        </w:rPr>
        <w:t>სახლის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ძირითადი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მახასიათებლები</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ობიექტის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ტიპი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ტაუნჰაუსი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სართულების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რაოდენობა</w:t>
      </w:r>
      <w:r w:rsidRPr="00A556DD">
        <w:rPr>
          <w:rFonts w:ascii="Times New Roman" w:eastAsia="Times New Roman" w:hAnsi="Times New Roman" w:cs="Times New Roman"/>
          <w:color w:val="000000"/>
          <w:kern w:val="0"/>
          <w:lang w:eastAsia="ru-RU"/>
          <w14:ligatures w14:val="none"/>
        </w:rPr>
        <w:t>: </w:t>
      </w:r>
      <w:r w:rsidR="001C463D">
        <w:rPr>
          <w:rFonts w:ascii="Times New Roman" w:eastAsia="Times New Roman" w:hAnsi="Times New Roman" w:cs="Times New Roman"/>
          <w:b/>
          <w:bCs/>
          <w:color w:val="000000"/>
          <w:kern w:val="0"/>
          <w:lang w:val="ru-RU" w:eastAsia="ru-RU"/>
          <w14:ligatures w14:val="none"/>
        </w:rPr>
        <w:t>3</w:t>
      </w:r>
      <w:r w:rsidRPr="00A556DD">
        <w:rPr>
          <w:rFonts w:ascii="Times New Roman" w:eastAsia="Times New Roman" w:hAnsi="Times New Roman" w:cs="Times New Roman"/>
          <w:b/>
          <w:bCs/>
          <w:color w:val="000000"/>
          <w:kern w:val="0"/>
          <w:lang w:eastAsia="ru-RU"/>
          <w14:ligatures w14:val="none"/>
        </w:rPr>
        <w:t xml:space="preserve"> (</w:t>
      </w:r>
      <w:r w:rsidR="001C463D" w:rsidRPr="001C463D">
        <w:rPr>
          <w:rFonts w:ascii="Helvetica" w:eastAsia="Times New Roman" w:hAnsi="Helvetica" w:cs="Helvetica"/>
          <w:b/>
          <w:bCs/>
          <w:color w:val="000000"/>
          <w:kern w:val="0"/>
          <w:lang w:eastAsia="ru-RU"/>
          <w14:ligatures w14:val="none"/>
        </w:rPr>
        <w:t>სამი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სართული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ერთი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სართულის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ფართობი</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40 (</w:t>
      </w:r>
      <w:r w:rsidRPr="00A556DD">
        <w:rPr>
          <w:rFonts w:ascii="Helvetica" w:eastAsia="Times New Roman" w:hAnsi="Helvetica" w:cs="Helvetica"/>
          <w:b/>
          <w:bCs/>
          <w:color w:val="000000"/>
          <w:kern w:val="0"/>
          <w:lang w:eastAsia="ru-RU"/>
          <w14:ligatures w14:val="none"/>
        </w:rPr>
        <w:t>ორმოცი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საერთო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ფართობი</w:t>
      </w:r>
      <w:r w:rsidRPr="00A556DD">
        <w:rPr>
          <w:rFonts w:ascii="Times New Roman" w:eastAsia="Times New Roman" w:hAnsi="Times New Roman" w:cs="Times New Roman"/>
          <w:color w:val="000000"/>
          <w:kern w:val="0"/>
          <w:lang w:eastAsia="ru-RU"/>
          <w14:ligatures w14:val="none"/>
        </w:rPr>
        <w:t>: </w:t>
      </w:r>
      <w:r w:rsidR="001C463D">
        <w:rPr>
          <w:rFonts w:ascii="Times New Roman" w:eastAsia="Times New Roman" w:hAnsi="Times New Roman" w:cs="Times New Roman"/>
          <w:b/>
          <w:bCs/>
          <w:color w:val="000000"/>
          <w:kern w:val="0"/>
          <w:lang w:val="ru-RU" w:eastAsia="ru-RU"/>
          <w14:ligatures w14:val="none"/>
        </w:rPr>
        <w:t>12</w:t>
      </w:r>
      <w:r w:rsidRPr="00A556DD">
        <w:rPr>
          <w:rFonts w:ascii="Times New Roman" w:eastAsia="Times New Roman" w:hAnsi="Times New Roman" w:cs="Times New Roman"/>
          <w:b/>
          <w:bCs/>
          <w:color w:val="000000"/>
          <w:kern w:val="0"/>
          <w:lang w:eastAsia="ru-RU"/>
          <w14:ligatures w14:val="none"/>
        </w:rPr>
        <w:t>0 (</w:t>
      </w:r>
      <w:r w:rsidR="001C463D" w:rsidRPr="001C463D">
        <w:rPr>
          <w:rFonts w:ascii="Helvetica" w:eastAsia="Times New Roman" w:hAnsi="Helvetica" w:cs="Helvetica"/>
          <w:b/>
          <w:bCs/>
          <w:color w:val="000000"/>
          <w:kern w:val="0"/>
          <w:lang w:eastAsia="ru-RU"/>
          <w14:ligatures w14:val="none"/>
        </w:rPr>
        <w:t>ას ოცი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პირველი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სართული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მოიცავს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ჩაშენებულ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ავტოფარეხს</w:t>
      </w:r>
      <w:r w:rsidRPr="00A556DD">
        <w:rPr>
          <w:rFonts w:ascii="Times New Roman" w:eastAsia="Times New Roman" w:hAnsi="Times New Roman" w:cs="Times New Roman"/>
          <w:b/>
          <w:bCs/>
          <w:color w:val="000000"/>
          <w:kern w:val="0"/>
          <w:lang w:eastAsia="ru-RU"/>
          <w14:ligatures w14:val="none"/>
        </w:rPr>
        <w:t xml:space="preserve"> 15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 xml:space="preserve">² </w:t>
      </w:r>
      <w:r w:rsidRPr="00A556DD">
        <w:rPr>
          <w:rFonts w:ascii="Helvetica" w:eastAsia="Times New Roman" w:hAnsi="Helvetica" w:cs="Helvetica"/>
          <w:b/>
          <w:bCs/>
          <w:color w:val="000000"/>
          <w:kern w:val="0"/>
          <w:lang w:eastAsia="ru-RU"/>
          <w14:ligatures w14:val="none"/>
        </w:rPr>
        <w:t>ფართობით</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ტაუნჰაუსი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დაკავშირებულია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მეზობელ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სახლებს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გვერდითი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კედლებით</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2.3.</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შეესაბამება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ენერგოეფექტური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მშენებლობის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თანამედროვე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სტანდარტებს</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2.4.</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აშენდება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გადაეცემა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Segoe UI Symbol" w:eastAsia="Times New Roman" w:hAnsi="Segoe UI Symbol" w:cs="Segoe UI Symbol"/>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გამყიდველის</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გამყიდველის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პარტნიორის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საკუთრებაში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არსებულ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მიწის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ნაკვეთზე</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ფართობით</w:t>
      </w:r>
      <w:r w:rsidRPr="00A556DD">
        <w:rPr>
          <w:rFonts w:ascii="Times New Roman" w:eastAsia="Times New Roman" w:hAnsi="Times New Roman" w:cs="Times New Roman"/>
          <w:color w:val="000000"/>
          <w:kern w:val="0"/>
          <w:lang w:eastAsia="ru-RU"/>
          <w14:ligatures w14:val="none"/>
        </w:rPr>
        <w:t xml:space="preserve"> _____ </w:t>
      </w:r>
      <w:r w:rsidRPr="00A556DD">
        <w:rPr>
          <w:rFonts w:ascii="Helvetica" w:eastAsia="Times New Roman" w:hAnsi="Helvetica" w:cs="Helvetica"/>
          <w:color w:val="000000"/>
          <w:kern w:val="0"/>
          <w:lang w:eastAsia="ru-RU"/>
          <w14:ligatures w14:val="none"/>
        </w:rPr>
        <w:t>მ</w:t>
      </w:r>
      <w:r w:rsidRPr="00A556DD">
        <w:rPr>
          <w:rFonts w:ascii="Times New Roman" w:eastAsia="Times New Roman" w:hAnsi="Times New Roman" w:cs="Times New Roman"/>
          <w:color w:val="000000"/>
          <w:kern w:val="0"/>
          <w:lang w:eastAsia="ru-RU"/>
          <w14:ligatures w14:val="none"/>
        </w:rPr>
        <w:t xml:space="preserve">², </w:t>
      </w:r>
      <w:r w:rsidRPr="00A556DD">
        <w:rPr>
          <w:rFonts w:ascii="Helvetica" w:eastAsia="Times New Roman" w:hAnsi="Helvetica" w:cs="Helvetica"/>
          <w:color w:val="000000"/>
          <w:kern w:val="0"/>
          <w:lang w:eastAsia="ru-RU"/>
          <w14:ligatures w14:val="none"/>
        </w:rPr>
        <w:t>მისამართზე</w:t>
      </w:r>
      <w:r w:rsidRPr="00A556DD">
        <w:rPr>
          <w:rFonts w:ascii="Times New Roman" w:eastAsia="Times New Roman" w:hAnsi="Times New Roman" w:cs="Times New Roman"/>
          <w:color w:val="000000"/>
          <w:kern w:val="0"/>
          <w:lang w:eastAsia="ru-RU"/>
          <w14:ligatures w14:val="none"/>
        </w:rPr>
        <w:t>: ____________________________.</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38"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3. </w:t>
      </w:r>
      <w:r w:rsidRPr="00A556DD">
        <w:rPr>
          <w:rFonts w:ascii="Helvetica" w:eastAsia="Times New Roman" w:hAnsi="Helvetica" w:cs="Helvetica"/>
          <w:b/>
          <w:bCs/>
          <w:color w:val="000000"/>
          <w:kern w:val="0"/>
          <w:sz w:val="36"/>
          <w:szCs w:val="36"/>
          <w:lang w:eastAsia="ru-RU"/>
          <w14:ligatures w14:val="none"/>
        </w:rPr>
        <w:t>ხელშეკრულების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ფასი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გადახდის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პირობები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განისაზღვრება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გაანგარიშებით</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600 (</w:t>
      </w:r>
      <w:r w:rsidRPr="00A556DD">
        <w:rPr>
          <w:rFonts w:ascii="Helvetica" w:eastAsia="Times New Roman" w:hAnsi="Helvetica" w:cs="Helvetica"/>
          <w:b/>
          <w:bCs/>
          <w:color w:val="000000"/>
          <w:kern w:val="0"/>
          <w:lang w:eastAsia="ru-RU"/>
          <w14:ligatures w14:val="none"/>
        </w:rPr>
        <w:t>ექვსასი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w:t>
      </w:r>
      <w:r w:rsidRPr="00A556DD">
        <w:rPr>
          <w:rFonts w:ascii="Times New Roman" w:eastAsia="Times New Roman" w:hAnsi="Times New Roman" w:cs="Times New Roman"/>
          <w:b/>
          <w:bCs/>
          <w:color w:val="000000"/>
          <w:kern w:val="0"/>
          <w:lang w:eastAsia="ru-RU"/>
          <w14:ligatures w14:val="none"/>
        </w:rPr>
        <w:t xml:space="preserve"> 1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²-</w:t>
      </w:r>
      <w:r w:rsidRPr="00A556DD">
        <w:rPr>
          <w:rFonts w:ascii="Helvetica" w:eastAsia="Times New Roman" w:hAnsi="Helvetica" w:cs="Helvetica"/>
          <w:b/>
          <w:bCs/>
          <w:color w:val="000000"/>
          <w:kern w:val="0"/>
          <w:lang w:eastAsia="ru-RU"/>
          <w14:ligatures w14:val="none"/>
        </w:rPr>
        <w:t>ზე</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3.2. </w:t>
      </w:r>
      <w:r w:rsidRPr="00A556DD">
        <w:rPr>
          <w:rFonts w:ascii="Helvetica" w:eastAsia="Times New Roman" w:hAnsi="Helvetica" w:cs="Helvetica"/>
          <w:b/>
          <w:bCs/>
          <w:color w:val="000000"/>
          <w:kern w:val="0"/>
          <w:lang w:eastAsia="ru-RU"/>
          <w14:ligatures w14:val="none"/>
        </w:rPr>
        <w:t>ხელშეკრულების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საერთო</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ღირებულება</w:t>
      </w:r>
      <w:r w:rsidRPr="00A556DD">
        <w:rPr>
          <w:rFonts w:ascii="Times New Roman" w:eastAsia="Times New Roman" w:hAnsi="Times New Roman" w:cs="Times New Roman"/>
          <w:b/>
          <w:bCs/>
          <w:color w:val="000000"/>
          <w:kern w:val="0"/>
          <w:lang w:eastAsia="ru-RU"/>
          <w14:ligatures w14:val="none"/>
        </w:rPr>
        <w:t>:</w:t>
      </w:r>
    </w:p>
    <w:p w:rsidR="00A556DD" w:rsidRPr="00A556DD" w:rsidRDefault="001C463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12</w:t>
      </w:r>
      <w:r w:rsidR="00A556DD" w:rsidRPr="00A556DD">
        <w:rPr>
          <w:rFonts w:ascii="Times New Roman" w:eastAsia="Times New Roman" w:hAnsi="Times New Roman" w:cs="Times New Roman"/>
          <w:color w:val="000000"/>
          <w:kern w:val="0"/>
          <w:lang w:eastAsia="ru-RU"/>
          <w14:ligatures w14:val="none"/>
        </w:rPr>
        <w:t xml:space="preserve">0 </w:t>
      </w:r>
      <w:r w:rsidR="00A556DD" w:rsidRPr="00A556DD">
        <w:rPr>
          <w:rFonts w:ascii="Helvetica" w:eastAsia="Times New Roman" w:hAnsi="Helvetica" w:cs="Helvetica"/>
          <w:color w:val="000000"/>
          <w:kern w:val="0"/>
          <w:lang w:eastAsia="ru-RU"/>
          <w14:ligatures w14:val="none"/>
        </w:rPr>
        <w:t>მ</w:t>
      </w:r>
      <w:r w:rsidR="00A556DD" w:rsidRPr="00A556DD">
        <w:rPr>
          <w:rFonts w:ascii="Times New Roman" w:eastAsia="Times New Roman" w:hAnsi="Times New Roman" w:cs="Times New Roman"/>
          <w:color w:val="000000"/>
          <w:kern w:val="0"/>
          <w:lang w:eastAsia="ru-RU"/>
          <w14:ligatures w14:val="none"/>
        </w:rPr>
        <w:t xml:space="preserve">² × 600 </w:t>
      </w:r>
      <w:r w:rsidR="00A556DD" w:rsidRPr="00A556DD">
        <w:rPr>
          <w:rFonts w:ascii="Helvetica" w:eastAsia="Times New Roman" w:hAnsi="Helvetica" w:cs="Helvetica"/>
          <w:color w:val="000000"/>
          <w:kern w:val="0"/>
          <w:lang w:eastAsia="ru-RU"/>
          <w14:ligatures w14:val="none"/>
        </w:rPr>
        <w:t>აშშ</w:t>
      </w:r>
      <w:r w:rsidR="00A556DD" w:rsidRPr="00A556DD">
        <w:rPr>
          <w:rFonts w:ascii="Times New Roman" w:eastAsia="Times New Roman" w:hAnsi="Times New Roman" w:cs="Times New Roman"/>
          <w:color w:val="000000"/>
          <w:kern w:val="0"/>
          <w:lang w:eastAsia="ru-RU"/>
          <w14:ligatures w14:val="none"/>
        </w:rPr>
        <w:t xml:space="preserve"> </w:t>
      </w:r>
      <w:r w:rsidR="00A556DD" w:rsidRPr="00A556DD">
        <w:rPr>
          <w:rFonts w:ascii="Helvetica" w:eastAsia="Times New Roman" w:hAnsi="Helvetica" w:cs="Helvetica"/>
          <w:color w:val="000000"/>
          <w:kern w:val="0"/>
          <w:lang w:eastAsia="ru-RU"/>
          <w14:ligatures w14:val="none"/>
        </w:rPr>
        <w:t>დოლარი</w:t>
      </w:r>
      <w:r w:rsidR="00A556DD" w:rsidRPr="00A556DD">
        <w:rPr>
          <w:rFonts w:ascii="Times New Roman" w:eastAsia="Times New Roman" w:hAnsi="Times New Roman" w:cs="Times New Roman"/>
          <w:color w:val="000000"/>
          <w:kern w:val="0"/>
          <w:lang w:eastAsia="ru-RU"/>
          <w14:ligatures w14:val="none"/>
        </w:rPr>
        <w:t xml:space="preserve"> =</w:t>
      </w:r>
      <w:r w:rsidR="00A556DD" w:rsidRPr="00A556DD">
        <w:rPr>
          <w:rFonts w:ascii="Times New Roman" w:eastAsia="Times New Roman" w:hAnsi="Times New Roman" w:cs="Times New Roman"/>
          <w:color w:val="000000"/>
          <w:kern w:val="0"/>
          <w:lang w:eastAsia="ru-RU"/>
          <w14:ligatures w14:val="none"/>
        </w:rPr>
        <w:br/>
      </w:r>
      <w:r>
        <w:rPr>
          <w:rFonts w:ascii="Times New Roman" w:eastAsia="Times New Roman" w:hAnsi="Times New Roman" w:cs="Times New Roman"/>
          <w:b/>
          <w:bCs/>
          <w:color w:val="000000"/>
          <w:kern w:val="0"/>
          <w:lang w:val="ru-RU" w:eastAsia="ru-RU"/>
          <w14:ligatures w14:val="none"/>
        </w:rPr>
        <w:t>72</w:t>
      </w:r>
      <w:r w:rsidR="00A556DD" w:rsidRPr="00A556DD">
        <w:rPr>
          <w:rFonts w:ascii="Times New Roman" w:eastAsia="Times New Roman" w:hAnsi="Times New Roman" w:cs="Times New Roman"/>
          <w:b/>
          <w:bCs/>
          <w:color w:val="000000"/>
          <w:kern w:val="0"/>
          <w:lang w:eastAsia="ru-RU"/>
          <w14:ligatures w14:val="none"/>
        </w:rPr>
        <w:t>,000 (</w:t>
      </w:r>
      <w:r w:rsidRPr="001C463D">
        <w:rPr>
          <w:rFonts w:ascii="Helvetica" w:eastAsia="Times New Roman" w:hAnsi="Helvetica" w:cs="Helvetica"/>
          <w:b/>
          <w:bCs/>
          <w:color w:val="000000"/>
          <w:kern w:val="0"/>
          <w:lang w:eastAsia="ru-RU"/>
          <w14:ligatures w14:val="none"/>
        </w:rPr>
        <w:t>სამოცდათორმეტი</w:t>
      </w:r>
      <w:r w:rsidRPr="001C463D">
        <w:rPr>
          <w:rFonts w:ascii="Times New Roman" w:eastAsia="Times New Roman" w:hAnsi="Times New Roman" w:cs="Times New Roman"/>
          <w:b/>
          <w:bCs/>
          <w:color w:val="000000"/>
          <w:kern w:val="0"/>
          <w:lang w:eastAsia="ru-RU"/>
          <w14:ligatures w14:val="none"/>
        </w:rPr>
        <w:t xml:space="preserve"> </w:t>
      </w:r>
      <w:r w:rsidRPr="001C463D">
        <w:rPr>
          <w:rFonts w:ascii="Helvetica" w:eastAsia="Times New Roman" w:hAnsi="Helvetica" w:cs="Helvetica"/>
          <w:b/>
          <w:bCs/>
          <w:color w:val="000000"/>
          <w:kern w:val="0"/>
          <w:lang w:eastAsia="ru-RU"/>
          <w14:ligatures w14:val="none"/>
        </w:rPr>
        <w:t>ათასი</w:t>
      </w:r>
      <w:r w:rsidR="00A556DD" w:rsidRPr="00A556DD">
        <w:rPr>
          <w:rFonts w:ascii="Times New Roman" w:eastAsia="Times New Roman" w:hAnsi="Times New Roman" w:cs="Times New Roman"/>
          <w:b/>
          <w:bCs/>
          <w:color w:val="000000"/>
          <w:kern w:val="0"/>
          <w:lang w:eastAsia="ru-RU"/>
          <w14:ligatures w14:val="none"/>
        </w:rPr>
        <w:t xml:space="preserve">) </w:t>
      </w:r>
      <w:r w:rsidR="00A556DD" w:rsidRPr="00A556DD">
        <w:rPr>
          <w:rFonts w:ascii="Helvetica" w:eastAsia="Times New Roman" w:hAnsi="Helvetica" w:cs="Helvetica"/>
          <w:b/>
          <w:bCs/>
          <w:color w:val="000000"/>
          <w:kern w:val="0"/>
          <w:lang w:eastAsia="ru-RU"/>
          <w14:ligatures w14:val="none"/>
        </w:rPr>
        <w:t>აშშ</w:t>
      </w:r>
      <w:r w:rsidR="00A556DD" w:rsidRPr="00A556DD">
        <w:rPr>
          <w:rFonts w:ascii="Times New Roman" w:eastAsia="Times New Roman" w:hAnsi="Times New Roman" w:cs="Times New Roman"/>
          <w:b/>
          <w:bCs/>
          <w:color w:val="000000"/>
          <w:kern w:val="0"/>
          <w:lang w:eastAsia="ru-RU"/>
          <w14:ligatures w14:val="none"/>
        </w:rPr>
        <w:t xml:space="preserve"> </w:t>
      </w:r>
      <w:r w:rsidR="00A556DD" w:rsidRPr="00A556DD">
        <w:rPr>
          <w:rFonts w:ascii="Helvetica" w:eastAsia="Times New Roman" w:hAnsi="Helvetica" w:cs="Helvetica"/>
          <w:b/>
          <w:bCs/>
          <w:color w:val="000000"/>
          <w:kern w:val="0"/>
          <w:lang w:eastAsia="ru-RU"/>
          <w14:ligatures w14:val="none"/>
        </w:rPr>
        <w:t>დოლარი</w:t>
      </w:r>
      <w:r w:rsidR="00A556DD"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3.3. </w:t>
      </w:r>
      <w:r w:rsidRPr="00A556DD">
        <w:rPr>
          <w:rFonts w:ascii="Helvetica" w:eastAsia="Times New Roman" w:hAnsi="Helvetica" w:cs="Helvetica"/>
          <w:b/>
          <w:bCs/>
          <w:color w:val="000000"/>
          <w:kern w:val="0"/>
          <w:lang w:eastAsia="ru-RU"/>
          <w14:ligatures w14:val="none"/>
        </w:rPr>
        <w:t>გადახდა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ხორციელდება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შემდეგნაირად</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30% </w:t>
      </w:r>
      <w:r w:rsidRPr="00A556DD">
        <w:rPr>
          <w:rFonts w:ascii="Helvetica" w:eastAsia="Times New Roman" w:hAnsi="Helvetica" w:cs="Helvetica"/>
          <w:b/>
          <w:bCs/>
          <w:color w:val="000000"/>
          <w:kern w:val="0"/>
          <w:lang w:eastAsia="ru-RU"/>
          <w14:ligatures w14:val="none"/>
        </w:rPr>
        <w:t>წინასწარი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გადახდა</w:t>
      </w:r>
      <w:r w:rsidRPr="00A556DD">
        <w:rPr>
          <w:rFonts w:ascii="Times New Roman" w:eastAsia="Times New Roman" w:hAnsi="Times New Roman" w:cs="Times New Roman"/>
          <w:color w:val="000000"/>
          <w:kern w:val="0"/>
          <w:lang w:eastAsia="ru-RU"/>
          <w14:ligatures w14:val="none"/>
        </w:rPr>
        <w:t xml:space="preserve"> — </w:t>
      </w:r>
      <w:r w:rsidR="001C463D">
        <w:rPr>
          <w:rFonts w:ascii="Times New Roman" w:eastAsia="Times New Roman" w:hAnsi="Times New Roman" w:cs="Times New Roman"/>
          <w:color w:val="000000"/>
          <w:kern w:val="0"/>
          <w:lang w:val="ru-RU" w:eastAsia="ru-RU"/>
          <w14:ligatures w14:val="none"/>
        </w:rPr>
        <w:t>21</w:t>
      </w:r>
      <w:r w:rsidRPr="00A556DD">
        <w:rPr>
          <w:rFonts w:ascii="Times New Roman" w:eastAsia="Times New Roman" w:hAnsi="Times New Roman" w:cs="Times New Roman"/>
          <w:color w:val="000000"/>
          <w:kern w:val="0"/>
          <w:lang w:eastAsia="ru-RU"/>
          <w14:ligatures w14:val="none"/>
        </w:rPr>
        <w:t>,</w:t>
      </w:r>
      <w:r w:rsidR="001C463D">
        <w:rPr>
          <w:rFonts w:ascii="Times New Roman" w:eastAsia="Times New Roman" w:hAnsi="Times New Roman" w:cs="Times New Roman"/>
          <w:color w:val="000000"/>
          <w:kern w:val="0"/>
          <w:lang w:val="ru-RU" w:eastAsia="ru-RU"/>
          <w14:ligatures w14:val="none"/>
        </w:rPr>
        <w:t>6</w:t>
      </w:r>
      <w:r w:rsidRPr="00A556DD">
        <w:rPr>
          <w:rFonts w:ascii="Times New Roman" w:eastAsia="Times New Roman" w:hAnsi="Times New Roman" w:cs="Times New Roman"/>
          <w:color w:val="000000"/>
          <w:kern w:val="0"/>
          <w:lang w:eastAsia="ru-RU"/>
          <w14:ligatures w14:val="none"/>
        </w:rPr>
        <w:t xml:space="preserve">00 </w:t>
      </w:r>
      <w:r w:rsidRPr="00A556DD">
        <w:rPr>
          <w:rFonts w:ascii="Helvetica" w:eastAsia="Times New Roman" w:hAnsi="Helvetica" w:cs="Helvetica"/>
          <w:color w:val="000000"/>
          <w:kern w:val="0"/>
          <w:lang w:eastAsia="ru-RU"/>
          <w14:ligatures w14:val="none"/>
        </w:rPr>
        <w:t>აშშ</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დოლარი</w:t>
      </w:r>
      <w:r w:rsidRPr="00A556DD">
        <w:rPr>
          <w:rFonts w:ascii="Times New Roman" w:eastAsia="Times New Roman" w:hAnsi="Times New Roman" w:cs="Times New Roman"/>
          <w:color w:val="000000"/>
          <w:kern w:val="0"/>
          <w:lang w:eastAsia="ru-RU"/>
          <w14:ligatures w14:val="none"/>
        </w:rPr>
        <w:t xml:space="preserve"> —</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ხელშეკრულების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ხელმოწერიდან</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10 </w:t>
      </w:r>
      <w:r w:rsidRPr="00A556DD">
        <w:rPr>
          <w:rFonts w:ascii="Helvetica" w:eastAsia="Times New Roman" w:hAnsi="Helvetica" w:cs="Helvetica"/>
          <w:b/>
          <w:bCs/>
          <w:color w:val="000000"/>
          <w:kern w:val="0"/>
          <w:lang w:eastAsia="ru-RU"/>
          <w14:ligatures w14:val="none"/>
        </w:rPr>
        <w:t>საბანკო</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დღის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განმავლობაში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70%</w:t>
      </w:r>
      <w:r w:rsidRPr="00A556DD">
        <w:rPr>
          <w:rFonts w:ascii="Times New Roman" w:eastAsia="Times New Roman" w:hAnsi="Times New Roman" w:cs="Times New Roman"/>
          <w:color w:val="000000"/>
          <w:kern w:val="0"/>
          <w:lang w:eastAsia="ru-RU"/>
          <w14:ligatures w14:val="none"/>
        </w:rPr>
        <w:t xml:space="preserve"> — </w:t>
      </w:r>
      <w:r w:rsidR="001C463D">
        <w:rPr>
          <w:rFonts w:ascii="Times New Roman" w:eastAsia="Times New Roman" w:hAnsi="Times New Roman" w:cs="Times New Roman"/>
          <w:color w:val="000000"/>
          <w:kern w:val="0"/>
          <w:lang w:val="ru-RU" w:eastAsia="ru-RU"/>
          <w14:ligatures w14:val="none"/>
        </w:rPr>
        <w:t>50</w:t>
      </w:r>
      <w:r w:rsidRPr="00A556DD">
        <w:rPr>
          <w:rFonts w:ascii="Times New Roman" w:eastAsia="Times New Roman" w:hAnsi="Times New Roman" w:cs="Times New Roman"/>
          <w:color w:val="000000"/>
          <w:kern w:val="0"/>
          <w:lang w:eastAsia="ru-RU"/>
          <w14:ligatures w14:val="none"/>
        </w:rPr>
        <w:t>,</w:t>
      </w:r>
      <w:r w:rsidR="001C463D">
        <w:rPr>
          <w:rFonts w:ascii="Times New Roman" w:eastAsia="Times New Roman" w:hAnsi="Times New Roman" w:cs="Times New Roman"/>
          <w:color w:val="000000"/>
          <w:kern w:val="0"/>
          <w:lang w:val="ru-RU" w:eastAsia="ru-RU"/>
          <w14:ligatures w14:val="none"/>
        </w:rPr>
        <w:t>4</w:t>
      </w:r>
      <w:r w:rsidRPr="00A556DD">
        <w:rPr>
          <w:rFonts w:ascii="Times New Roman" w:eastAsia="Times New Roman" w:hAnsi="Times New Roman" w:cs="Times New Roman"/>
          <w:color w:val="000000"/>
          <w:kern w:val="0"/>
          <w:lang w:eastAsia="ru-RU"/>
          <w14:ligatures w14:val="none"/>
        </w:rPr>
        <w:t xml:space="preserve">00 </w:t>
      </w:r>
      <w:r w:rsidRPr="00A556DD">
        <w:rPr>
          <w:rFonts w:ascii="Helvetica" w:eastAsia="Times New Roman" w:hAnsi="Helvetica" w:cs="Helvetica"/>
          <w:color w:val="000000"/>
          <w:kern w:val="0"/>
          <w:lang w:eastAsia="ru-RU"/>
          <w14:ligatures w14:val="none"/>
        </w:rPr>
        <w:t>აშშ</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დოლარი</w:t>
      </w:r>
      <w:r w:rsidRPr="00A556DD">
        <w:rPr>
          <w:rFonts w:ascii="Times New Roman" w:eastAsia="Times New Roman" w:hAnsi="Times New Roman" w:cs="Times New Roman"/>
          <w:color w:val="000000"/>
          <w:kern w:val="0"/>
          <w:lang w:eastAsia="ru-RU"/>
          <w14:ligatures w14:val="none"/>
        </w:rPr>
        <w:t xml:space="preserve"> —</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 xml:space="preserve">24 </w:t>
      </w:r>
      <w:r w:rsidRPr="00A556DD">
        <w:rPr>
          <w:rFonts w:ascii="Helvetica" w:eastAsia="Times New Roman" w:hAnsi="Helvetica" w:cs="Helvetica"/>
          <w:b/>
          <w:bCs/>
          <w:color w:val="000000"/>
          <w:kern w:val="0"/>
          <w:lang w:eastAsia="ru-RU"/>
          <w14:ligatures w14:val="none"/>
        </w:rPr>
        <w:t>კალენდარული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თვის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განმავლობაში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განვადებით</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არანაკლებ</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კვარტალში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ერთხელ</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001C463D">
        <w:rPr>
          <w:rFonts w:ascii="Times New Roman" w:eastAsia="Times New Roman" w:hAnsi="Times New Roman" w:cs="Times New Roman"/>
          <w:b/>
          <w:bCs/>
          <w:color w:val="000000"/>
          <w:kern w:val="0"/>
          <w:lang w:val="ru-RU" w:eastAsia="ru-RU"/>
          <w14:ligatures w14:val="none"/>
        </w:rPr>
        <w:t>6</w:t>
      </w:r>
      <w:r w:rsidRPr="00A556DD">
        <w:rPr>
          <w:rFonts w:ascii="Times New Roman" w:eastAsia="Times New Roman" w:hAnsi="Times New Roman" w:cs="Times New Roman"/>
          <w:b/>
          <w:bCs/>
          <w:color w:val="000000"/>
          <w:kern w:val="0"/>
          <w:lang w:eastAsia="ru-RU"/>
          <w14:ligatures w14:val="none"/>
        </w:rPr>
        <w:t>,</w:t>
      </w:r>
      <w:r w:rsidR="001C463D">
        <w:rPr>
          <w:rFonts w:ascii="Times New Roman" w:eastAsia="Times New Roman" w:hAnsi="Times New Roman" w:cs="Times New Roman"/>
          <w:b/>
          <w:bCs/>
          <w:color w:val="000000"/>
          <w:kern w:val="0"/>
          <w:lang w:val="ru-RU" w:eastAsia="ru-RU"/>
          <w14:ligatures w14:val="none"/>
        </w:rPr>
        <w:t>3</w:t>
      </w:r>
      <w:r w:rsidRPr="00A556DD">
        <w:rPr>
          <w:rFonts w:ascii="Times New Roman" w:eastAsia="Times New Roman" w:hAnsi="Times New Roman" w:cs="Times New Roman"/>
          <w:b/>
          <w:bCs/>
          <w:color w:val="000000"/>
          <w:kern w:val="0"/>
          <w:lang w:eastAsia="ru-RU"/>
          <w14:ligatures w14:val="none"/>
        </w:rPr>
        <w:t xml:space="preserve">00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ოდენობით</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გადახდის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გრაფიკის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შესაბამისად</w:t>
      </w:r>
      <w:r w:rsidRPr="00A556DD">
        <w:rPr>
          <w:rFonts w:ascii="Times New Roman" w:eastAsia="Times New Roman" w:hAnsi="Times New Roman" w:cs="Times New Roman"/>
          <w:color w:val="000000"/>
          <w:kern w:val="0"/>
          <w:lang w:eastAsia="ru-RU"/>
          <w14:ligatures w14:val="none"/>
        </w:rPr>
        <w:br/>
        <w:t>(</w:t>
      </w:r>
      <w:r w:rsidRPr="00A556DD">
        <w:rPr>
          <w:rFonts w:ascii="Helvetica" w:eastAsia="Times New Roman" w:hAnsi="Helvetica" w:cs="Helvetica"/>
          <w:color w:val="000000"/>
          <w:kern w:val="0"/>
          <w:lang w:eastAsia="ru-RU"/>
          <w14:ligatures w14:val="none"/>
        </w:rPr>
        <w:t>დანართი</w:t>
      </w:r>
      <w:r w:rsidRPr="00A556DD">
        <w:rPr>
          <w:rFonts w:ascii="Times New Roman" w:eastAsia="Times New Roman" w:hAnsi="Times New Roman" w:cs="Times New Roman"/>
          <w:color w:val="000000"/>
          <w:kern w:val="0"/>
          <w:lang w:eastAsia="ru-RU"/>
          <w14:ligatures w14:val="none"/>
        </w:rPr>
        <w:t xml:space="preserve"> №1);</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კომისია</w:t>
      </w:r>
      <w:r w:rsidRPr="00A556DD">
        <w:rPr>
          <w:rFonts w:ascii="Times New Roman" w:eastAsia="Times New Roman" w:hAnsi="Times New Roman" w:cs="Times New Roman"/>
          <w:b/>
          <w:bCs/>
          <w:color w:val="000000"/>
          <w:kern w:val="0"/>
          <w:lang w:eastAsia="ru-RU"/>
          <w14:ligatures w14:val="none"/>
        </w:rPr>
        <w:t>: 1%.</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დაზღვევა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სახლის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სრული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ღირებულების</w:t>
      </w:r>
      <w:r w:rsidRPr="00A556DD">
        <w:rPr>
          <w:rFonts w:ascii="Times New Roman" w:eastAsia="Times New Roman" w:hAnsi="Times New Roman" w:cs="Times New Roman"/>
          <w:b/>
          <w:bCs/>
          <w:color w:val="000000"/>
          <w:kern w:val="0"/>
          <w:lang w:eastAsia="ru-RU"/>
          <w14:ligatures w14:val="none"/>
        </w:rPr>
        <w:t xml:space="preserve"> 2% </w:t>
      </w:r>
      <w:r w:rsidRPr="00A556DD">
        <w:rPr>
          <w:rFonts w:ascii="Helvetica" w:eastAsia="Times New Roman" w:hAnsi="Helvetica" w:cs="Helvetica"/>
          <w:b/>
          <w:bCs/>
          <w:color w:val="000000"/>
          <w:kern w:val="0"/>
          <w:lang w:eastAsia="ru-RU"/>
          <w14:ligatures w14:val="none"/>
        </w:rPr>
        <w:t>წელიწადში</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3.4.</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გადახდის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მომენტი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ითვლება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მიერ</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ფინანსური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ვალდებულებების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სრულ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შესრულებად</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lastRenderedPageBreak/>
      </w:r>
      <w:r w:rsidR="001C463D">
        <w:rPr>
          <w:rFonts w:ascii="Times New Roman" w:eastAsia="Times New Roman" w:hAnsi="Times New Roman" w:cs="Times New Roman"/>
          <w:noProof/>
          <w:kern w:val="0"/>
          <w:lang w:eastAsia="ru-RU"/>
          <w14:ligatures w14:val="none"/>
        </w:rPr>
        <w:pict>
          <v:rect id="_x0000_i1039"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4. </w:t>
      </w:r>
      <w:r w:rsidRPr="00A556DD">
        <w:rPr>
          <w:rFonts w:ascii="Helvetica" w:eastAsia="Times New Roman" w:hAnsi="Helvetica" w:cs="Helvetica"/>
          <w:b/>
          <w:bCs/>
          <w:color w:val="000000"/>
          <w:kern w:val="0"/>
          <w:sz w:val="36"/>
          <w:szCs w:val="36"/>
          <w:lang w:eastAsia="ru-RU"/>
          <w14:ligatures w14:val="none"/>
        </w:rPr>
        <w:t>სახლის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გადაცემა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დამატებითი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აღჭურვილობა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4.1. </w:t>
      </w:r>
      <w:r w:rsidRPr="00A556DD">
        <w:rPr>
          <w:rFonts w:ascii="Helvetica" w:eastAsia="Times New Roman" w:hAnsi="Helvetica" w:cs="Helvetica"/>
          <w:b/>
          <w:bCs/>
          <w:color w:val="000000"/>
          <w:kern w:val="0"/>
          <w:lang w:eastAsia="ru-RU"/>
          <w14:ligatures w14:val="none"/>
        </w:rPr>
        <w:t>გამყიდველი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ვალდებულია</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ააშენოს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გადასცეს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მიღება</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ჩაბარების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აქტის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გადაცემიდან</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90 </w:t>
      </w:r>
      <w:r w:rsidRPr="00A556DD">
        <w:rPr>
          <w:rFonts w:ascii="Helvetica" w:eastAsia="Times New Roman" w:hAnsi="Helvetica" w:cs="Helvetica"/>
          <w:b/>
          <w:bCs/>
          <w:color w:val="000000"/>
          <w:kern w:val="0"/>
          <w:lang w:eastAsia="ru-RU"/>
          <w14:ligatures w14:val="none"/>
        </w:rPr>
        <w:t>კალენდარული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დღის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განმავლობაში</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დაამონტაჟოს</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9 </w:t>
      </w:r>
      <w:r w:rsidRPr="00A556DD">
        <w:rPr>
          <w:rFonts w:ascii="Helvetica" w:eastAsia="Times New Roman" w:hAnsi="Helvetica" w:cs="Helvetica"/>
          <w:b/>
          <w:bCs/>
          <w:color w:val="000000"/>
          <w:kern w:val="0"/>
          <w:lang w:eastAsia="ru-RU"/>
          <w14:ligatures w14:val="none"/>
        </w:rPr>
        <w:t>კვტ</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სიმძლავრის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მზის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ელექტროსადგური</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სახურავის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იჯარის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ცალკეული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ხელშეკრულების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დაკავშირებული</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SEG Smart Energy Grid Programme</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აღრიცხვის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სისტემასთან</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22 </w:t>
      </w:r>
      <w:r w:rsidRPr="00A556DD">
        <w:rPr>
          <w:rFonts w:ascii="Helvetica" w:eastAsia="Times New Roman" w:hAnsi="Helvetica" w:cs="Helvetica"/>
          <w:b/>
          <w:bCs/>
          <w:color w:val="000000"/>
          <w:kern w:val="0"/>
          <w:lang w:eastAsia="ru-RU"/>
          <w14:ligatures w14:val="none"/>
        </w:rPr>
        <w:t>კვტ</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სიმძლავრის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სახლის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დამტენი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სადგური</w:t>
      </w:r>
      <w:r w:rsidRPr="00A556DD">
        <w:rPr>
          <w:rFonts w:ascii="Times New Roman" w:eastAsia="Times New Roman" w:hAnsi="Times New Roman" w:cs="Times New Roman"/>
          <w:b/>
          <w:bCs/>
          <w:color w:val="000000"/>
          <w:kern w:val="0"/>
          <w:lang w:eastAsia="ru-RU"/>
          <w14:ligatures w14:val="none"/>
        </w:rPr>
        <w:t xml:space="preserve"> (MIDA, </w:t>
      </w:r>
      <w:r w:rsidRPr="00A556DD">
        <w:rPr>
          <w:rFonts w:ascii="Helvetica" w:eastAsia="Times New Roman" w:hAnsi="Helvetica" w:cs="Helvetica"/>
          <w:b/>
          <w:bCs/>
          <w:color w:val="000000"/>
          <w:kern w:val="0"/>
          <w:lang w:eastAsia="ru-RU"/>
          <w14:ligatures w14:val="none"/>
        </w:rPr>
        <w:t>ჩინეთი</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ნაწილის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იჯარის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ხელშეკრულების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დაკავშირებული</w:t>
      </w:r>
      <w:r w:rsidRPr="00A556DD">
        <w:rPr>
          <w:rFonts w:ascii="Times New Roman" w:eastAsia="Times New Roman" w:hAnsi="Times New Roman" w:cs="Times New Roman"/>
          <w:color w:val="000000"/>
          <w:kern w:val="0"/>
          <w:lang w:eastAsia="ru-RU"/>
          <w14:ligatures w14:val="none"/>
        </w:rPr>
        <w:t xml:space="preserve"> SEG Programme-</w:t>
      </w:r>
      <w:r w:rsidRPr="00A556DD">
        <w:rPr>
          <w:rFonts w:ascii="Helvetica" w:eastAsia="Times New Roman" w:hAnsi="Helvetica" w:cs="Helvetica"/>
          <w:color w:val="000000"/>
          <w:kern w:val="0"/>
          <w:lang w:eastAsia="ru-RU"/>
          <w14:ligatures w14:val="none"/>
        </w:rPr>
        <w:t>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აღრიცხვის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სისტემასთან</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4.2.</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ითვლება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გადაცემულად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მიღება</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ჩაბარების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აქტის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ხელმოწერის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დღიდან</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0"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5. </w:t>
      </w:r>
      <w:r w:rsidRPr="00A556DD">
        <w:rPr>
          <w:rFonts w:ascii="Helvetica" w:eastAsia="Times New Roman" w:hAnsi="Helvetica" w:cs="Helvetica"/>
          <w:b/>
          <w:bCs/>
          <w:color w:val="000000"/>
          <w:kern w:val="0"/>
          <w:sz w:val="36"/>
          <w:szCs w:val="36"/>
          <w:lang w:eastAsia="ru-RU"/>
          <w14:ligatures w14:val="none"/>
        </w:rPr>
        <w:t>საკუთრების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უფლება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საკუთრების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უფლება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სახლზე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მყიდველზე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პირობების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ღირებულების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გადახდა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მიღება</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ჩაბარების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აქტის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ხელმოწერა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5.2.</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აღნიშნული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მომენტიდან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ყველა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რისკი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1"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6. </w:t>
      </w:r>
      <w:r w:rsidRPr="00A556DD">
        <w:rPr>
          <w:rFonts w:ascii="Helvetica" w:eastAsia="Times New Roman" w:hAnsi="Helvetica" w:cs="Helvetica"/>
          <w:b/>
          <w:bCs/>
          <w:color w:val="000000"/>
          <w:kern w:val="0"/>
          <w:sz w:val="36"/>
          <w:szCs w:val="36"/>
          <w:lang w:eastAsia="ru-RU"/>
          <w14:ligatures w14:val="none"/>
        </w:rPr>
        <w:t>მხარეთა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ვალდებულებები</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 xml:space="preserve">6.1. </w:t>
      </w:r>
      <w:r w:rsidRPr="00A556DD">
        <w:rPr>
          <w:rFonts w:ascii="Helvetica" w:eastAsia="Times New Roman" w:hAnsi="Helvetica" w:cs="Helvetica"/>
          <w:b/>
          <w:bCs/>
          <w:color w:val="000000"/>
          <w:kern w:val="0"/>
          <w:sz w:val="27"/>
          <w:szCs w:val="27"/>
          <w:lang w:eastAsia="ru-RU"/>
          <w14:ligatures w14:val="none"/>
        </w:rPr>
        <w:t>გამყიდველი</w:t>
      </w:r>
      <w:r w:rsidRPr="00A556DD">
        <w:rPr>
          <w:rFonts w:ascii="Times New Roman" w:eastAsia="Times New Roman" w:hAnsi="Times New Roman" w:cs="Times New Roman"/>
          <w:b/>
          <w:bCs/>
          <w:color w:val="000000"/>
          <w:kern w:val="0"/>
          <w:sz w:val="27"/>
          <w:szCs w:val="27"/>
          <w:lang w:eastAsia="ru-RU"/>
          <w14:ligatures w14:val="none"/>
        </w:rPr>
        <w:t xml:space="preserve"> </w:t>
      </w:r>
      <w:r w:rsidRPr="00A556DD">
        <w:rPr>
          <w:rFonts w:ascii="Helvetica" w:eastAsia="Times New Roman" w:hAnsi="Helvetica" w:cs="Helvetica"/>
          <w:b/>
          <w:bCs/>
          <w:color w:val="000000"/>
          <w:kern w:val="0"/>
          <w:sz w:val="27"/>
          <w:szCs w:val="27"/>
          <w:lang w:eastAsia="ru-RU"/>
          <w14:ligatures w14:val="none"/>
        </w:rPr>
        <w:t>ვალდებულია</w:t>
      </w:r>
      <w:r w:rsidRPr="00A556DD">
        <w:rPr>
          <w:rFonts w:ascii="Times New Roman" w:eastAsia="Times New Roman" w:hAnsi="Times New Roman" w:cs="Times New Roman"/>
          <w:b/>
          <w:bCs/>
          <w:color w:val="000000"/>
          <w:kern w:val="0"/>
          <w:sz w:val="27"/>
          <w:szCs w:val="27"/>
          <w:lang w:eastAsia="ru-RU"/>
          <w14:ligatures w14:val="none"/>
        </w:rPr>
        <w:t>:</w:t>
      </w:r>
    </w:p>
    <w:p w:rsidR="00A556DD" w:rsidRPr="00A556DD" w:rsidRDefault="00A556DD" w:rsidP="00A556DD">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გადასცეს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საცხოვრებლად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ვარგის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მდგომარეობაში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დაიცვას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დეკლარირებული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ტექნიკური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მახასიათებლები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აღმოფხვრას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დეფექტები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გონივრულ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ვადაში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 xml:space="preserve">6.2. </w:t>
      </w:r>
      <w:r w:rsidRPr="00A556DD">
        <w:rPr>
          <w:rFonts w:ascii="Helvetica" w:eastAsia="Times New Roman" w:hAnsi="Helvetica" w:cs="Helvetica"/>
          <w:b/>
          <w:bCs/>
          <w:color w:val="000000"/>
          <w:kern w:val="0"/>
          <w:sz w:val="27"/>
          <w:szCs w:val="27"/>
          <w:lang w:eastAsia="ru-RU"/>
          <w14:ligatures w14:val="none"/>
        </w:rPr>
        <w:t>მყიდველი</w:t>
      </w:r>
      <w:r w:rsidRPr="00A556DD">
        <w:rPr>
          <w:rFonts w:ascii="Times New Roman" w:eastAsia="Times New Roman" w:hAnsi="Times New Roman" w:cs="Times New Roman"/>
          <w:b/>
          <w:bCs/>
          <w:color w:val="000000"/>
          <w:kern w:val="0"/>
          <w:sz w:val="27"/>
          <w:szCs w:val="27"/>
          <w:lang w:eastAsia="ru-RU"/>
          <w14:ligatures w14:val="none"/>
        </w:rPr>
        <w:t xml:space="preserve"> </w:t>
      </w:r>
      <w:r w:rsidRPr="00A556DD">
        <w:rPr>
          <w:rFonts w:ascii="Helvetica" w:eastAsia="Times New Roman" w:hAnsi="Helvetica" w:cs="Helvetica"/>
          <w:b/>
          <w:bCs/>
          <w:color w:val="000000"/>
          <w:kern w:val="0"/>
          <w:sz w:val="27"/>
          <w:szCs w:val="27"/>
          <w:lang w:eastAsia="ru-RU"/>
          <w14:ligatures w14:val="none"/>
        </w:rPr>
        <w:t>ვალდებულია</w:t>
      </w:r>
      <w:r w:rsidRPr="00A556DD">
        <w:rPr>
          <w:rFonts w:ascii="Times New Roman" w:eastAsia="Times New Roman" w:hAnsi="Times New Roman" w:cs="Times New Roman"/>
          <w:b/>
          <w:bCs/>
          <w:color w:val="000000"/>
          <w:kern w:val="0"/>
          <w:sz w:val="27"/>
          <w:szCs w:val="27"/>
          <w:lang w:eastAsia="ru-RU"/>
          <w14:ligatures w14:val="none"/>
        </w:rPr>
        <w:t>:</w:t>
      </w:r>
    </w:p>
    <w:p w:rsidR="00A556DD" w:rsidRPr="00A556DD" w:rsidRDefault="00A556DD" w:rsidP="00A556DD">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lastRenderedPageBreak/>
        <w:t>დროულად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გადაიხადოს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ღირებულება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უზრუნველყოს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სამშენებლო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სამონტაჟო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სამუშაოებზე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დაშვება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უზრუნველყოს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საინჟინრო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ქსელებთან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მიერთება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თუ</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სხვა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რამ</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შეთანხმებული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 xml:space="preserve">6.3. </w:t>
      </w:r>
      <w:r w:rsidRPr="00A556DD">
        <w:rPr>
          <w:rFonts w:ascii="Helvetica" w:eastAsia="Times New Roman" w:hAnsi="Helvetica" w:cs="Helvetica"/>
          <w:b/>
          <w:bCs/>
          <w:color w:val="000000"/>
          <w:kern w:val="0"/>
          <w:sz w:val="27"/>
          <w:szCs w:val="27"/>
          <w:lang w:eastAsia="ru-RU"/>
          <w14:ligatures w14:val="none"/>
        </w:rPr>
        <w:t>დაზღვევა</w:t>
      </w:r>
      <w:r w:rsidRPr="00A556DD">
        <w:rPr>
          <w:rFonts w:ascii="Times New Roman" w:eastAsia="Times New Roman" w:hAnsi="Times New Roman" w:cs="Times New Roman"/>
          <w:b/>
          <w:bCs/>
          <w:color w:val="000000"/>
          <w:kern w:val="0"/>
          <w:sz w:val="27"/>
          <w:szCs w:val="27"/>
          <w:lang w:eastAsia="ru-RU"/>
          <w14:ligatures w14:val="none"/>
        </w:rPr>
        <w:t>:</w:t>
      </w:r>
    </w:p>
    <w:p w:rsidR="00A556DD" w:rsidRPr="00A556DD" w:rsidRDefault="00A556DD" w:rsidP="00A556DD">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ღირებულების</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2% </w:t>
      </w:r>
      <w:r w:rsidRPr="00A556DD">
        <w:rPr>
          <w:rFonts w:ascii="Helvetica" w:eastAsia="Times New Roman" w:hAnsi="Helvetica" w:cs="Helvetica"/>
          <w:b/>
          <w:bCs/>
          <w:color w:val="000000"/>
          <w:kern w:val="0"/>
          <w:lang w:eastAsia="ru-RU"/>
          <w14:ligatures w14:val="none"/>
        </w:rPr>
        <w:t>სრულ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გადახდამდე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დამატებითი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აღჭურვილობა</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მისი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ღირებულების</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2%</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2"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7. </w:t>
      </w:r>
      <w:r w:rsidRPr="00A556DD">
        <w:rPr>
          <w:rFonts w:ascii="Helvetica" w:eastAsia="Times New Roman" w:hAnsi="Helvetica" w:cs="Helvetica"/>
          <w:b/>
          <w:bCs/>
          <w:color w:val="000000"/>
          <w:kern w:val="0"/>
          <w:sz w:val="36"/>
          <w:szCs w:val="36"/>
          <w:lang w:eastAsia="ru-RU"/>
          <w14:ligatures w14:val="none"/>
        </w:rPr>
        <w:t>მყიდველის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დამატებითი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შემოსავალი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მყიდველს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უფლება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აქვს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მიიღოს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დამატებითი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შემოსავალი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ელექტროენერგიის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ჭარბი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რაოდენობის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გაყიდვიდან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გამყიდველზე</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ფასად</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0.05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w:t>
      </w:r>
      <w:r w:rsidRPr="00A556DD">
        <w:rPr>
          <w:rFonts w:ascii="Times New Roman" w:eastAsia="Times New Roman" w:hAnsi="Times New Roman" w:cs="Times New Roman"/>
          <w:b/>
          <w:bCs/>
          <w:color w:val="000000"/>
          <w:kern w:val="0"/>
          <w:lang w:eastAsia="ru-RU"/>
          <w14:ligatures w14:val="none"/>
        </w:rPr>
        <w:t xml:space="preserve"> 1 </w:t>
      </w:r>
      <w:r w:rsidRPr="00A556DD">
        <w:rPr>
          <w:rFonts w:ascii="Helvetica" w:eastAsia="Times New Roman" w:hAnsi="Helvetica" w:cs="Helvetica"/>
          <w:b/>
          <w:bCs/>
          <w:color w:val="000000"/>
          <w:kern w:val="0"/>
          <w:lang w:eastAsia="ru-RU"/>
          <w14:ligatures w14:val="none"/>
        </w:rPr>
        <w:t>კვტ</w:t>
      </w:r>
      <w:r w:rsidRPr="00A556DD">
        <w:rPr>
          <w:rFonts w:ascii="Cambria Math" w:eastAsia="Times New Roman" w:hAnsi="Cambria Math" w:cs="Cambria Math"/>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სთ</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ქეშბექის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სახით</w:t>
      </w:r>
      <w:r w:rsidRPr="00A556DD">
        <w:rPr>
          <w:rFonts w:ascii="Times New Roman" w:eastAsia="Times New Roman" w:hAnsi="Times New Roman" w:cs="Times New Roman"/>
          <w:color w:val="000000"/>
          <w:kern w:val="0"/>
          <w:lang w:eastAsia="ru-RU"/>
          <w14:ligatures w14:val="none"/>
        </w:rPr>
        <w:t xml:space="preserve"> — </w:t>
      </w:r>
      <w:r w:rsidRPr="00A556DD">
        <w:rPr>
          <w:rFonts w:ascii="Times New Roman" w:eastAsia="Times New Roman" w:hAnsi="Times New Roman" w:cs="Times New Roman"/>
          <w:b/>
          <w:bCs/>
          <w:color w:val="000000"/>
          <w:kern w:val="0"/>
          <w:lang w:eastAsia="ru-RU"/>
          <w14:ligatures w14:val="none"/>
        </w:rPr>
        <w:t xml:space="preserve">0.05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w:t>
      </w:r>
      <w:r w:rsidRPr="00A556DD">
        <w:rPr>
          <w:rFonts w:ascii="Times New Roman" w:eastAsia="Times New Roman" w:hAnsi="Times New Roman" w:cs="Times New Roman"/>
          <w:b/>
          <w:bCs/>
          <w:color w:val="000000"/>
          <w:kern w:val="0"/>
          <w:lang w:eastAsia="ru-RU"/>
          <w14:ligatures w14:val="none"/>
        </w:rPr>
        <w:t xml:space="preserve"> 1 </w:t>
      </w:r>
      <w:r w:rsidRPr="00A556DD">
        <w:rPr>
          <w:rFonts w:ascii="Helvetica" w:eastAsia="Times New Roman" w:hAnsi="Helvetica" w:cs="Helvetica"/>
          <w:b/>
          <w:bCs/>
          <w:color w:val="000000"/>
          <w:kern w:val="0"/>
          <w:lang w:eastAsia="ru-RU"/>
          <w14:ligatures w14:val="none"/>
        </w:rPr>
        <w:t>კვტ</w:t>
      </w:r>
      <w:r w:rsidRPr="00A556DD">
        <w:rPr>
          <w:rFonts w:ascii="Cambria Math" w:eastAsia="Times New Roman" w:hAnsi="Cambria Math" w:cs="Cambria Math"/>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სთ</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ზე</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ელექტრომობილის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დამუხტვისთვის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დამტენი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სადგურის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გამოყენებით</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3"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8. </w:t>
      </w:r>
      <w:r w:rsidRPr="00A556DD">
        <w:rPr>
          <w:rFonts w:ascii="Helvetica" w:eastAsia="Times New Roman" w:hAnsi="Helvetica" w:cs="Helvetica"/>
          <w:b/>
          <w:bCs/>
          <w:color w:val="000000"/>
          <w:kern w:val="0"/>
          <w:sz w:val="36"/>
          <w:szCs w:val="36"/>
          <w:lang w:eastAsia="ru-RU"/>
          <w14:ligatures w14:val="none"/>
        </w:rPr>
        <w:t>პასუხისმგებლობა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დავები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8.1.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მხარეები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პასუხისმგებელნი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არიან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საქართველოს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კანონმდებლობის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შესაბამისად</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8.2.</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დავები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გადაწყდება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მოლაპარაკების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გზით</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შეთანხმების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მიუღწევლობის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შემთხვევაში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ქალაქ</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თბილისის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სასამართლოში</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4"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9. </w:t>
      </w:r>
      <w:r w:rsidRPr="00A556DD">
        <w:rPr>
          <w:rFonts w:ascii="Helvetica" w:eastAsia="Times New Roman" w:hAnsi="Helvetica" w:cs="Helvetica"/>
          <w:b/>
          <w:bCs/>
          <w:color w:val="000000"/>
          <w:kern w:val="0"/>
          <w:sz w:val="36"/>
          <w:szCs w:val="36"/>
          <w:lang w:eastAsia="ru-RU"/>
          <w14:ligatures w14:val="none"/>
        </w:rPr>
        <w:t>ფორს</w:t>
      </w:r>
      <w:r w:rsidRPr="00A556DD">
        <w:rPr>
          <w:rFonts w:ascii="Times New Roman" w:eastAsia="Times New Roman" w:hAnsi="Times New Roman" w:cs="Times New Roman"/>
          <w:b/>
          <w:bCs/>
          <w:color w:val="000000"/>
          <w:kern w:val="0"/>
          <w:sz w:val="36"/>
          <w:szCs w:val="36"/>
          <w:lang w:eastAsia="ru-RU"/>
          <w14:ligatures w14:val="none"/>
        </w:rPr>
        <w:t>-</w:t>
      </w:r>
      <w:r w:rsidRPr="00A556DD">
        <w:rPr>
          <w:rFonts w:ascii="Helvetica" w:eastAsia="Times New Roman" w:hAnsi="Helvetica" w:cs="Helvetica"/>
          <w:b/>
          <w:bCs/>
          <w:color w:val="000000"/>
          <w:kern w:val="0"/>
          <w:sz w:val="36"/>
          <w:szCs w:val="36"/>
          <w:lang w:eastAsia="ru-RU"/>
          <w14:ligatures w14:val="none"/>
        </w:rPr>
        <w:t>მაჟორი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ფორს</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მაჟორული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გარემოებების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დადგომის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შემთხვევაში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მხარეები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თავისუფლდებიან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პასუხისმგებლობისგან</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5"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10. </w:t>
      </w:r>
      <w:r w:rsidRPr="00A556DD">
        <w:rPr>
          <w:rFonts w:ascii="Helvetica" w:eastAsia="Times New Roman" w:hAnsi="Helvetica" w:cs="Helvetica"/>
          <w:b/>
          <w:bCs/>
          <w:color w:val="000000"/>
          <w:kern w:val="0"/>
          <w:sz w:val="36"/>
          <w:szCs w:val="36"/>
          <w:lang w:eastAsia="ru-RU"/>
          <w14:ligatures w14:val="none"/>
        </w:rPr>
        <w:t>დასკვნითი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დებულებები</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სამართალი</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საქართველოს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სამართალი</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სასამართლო</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თბილისის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საქალაქო</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სასამართლო</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ხელშეკრულება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შედგენილია</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რუსულ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ინგლისურ</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ქართულ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ენებზე</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lastRenderedPageBreak/>
        <w:t>ყველა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ენობრივ</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ვერსიას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აქვს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თანაბარი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იურიდიული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ძალა</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11. </w:t>
      </w:r>
      <w:r w:rsidRPr="00A556DD">
        <w:rPr>
          <w:rFonts w:ascii="Helvetica" w:eastAsia="Times New Roman" w:hAnsi="Helvetica" w:cs="Helvetica"/>
          <w:b/>
          <w:bCs/>
          <w:color w:val="000000"/>
          <w:kern w:val="0"/>
          <w:sz w:val="36"/>
          <w:szCs w:val="36"/>
          <w:lang w:eastAsia="ru-RU"/>
          <w14:ligatures w14:val="none"/>
        </w:rPr>
        <w:t>რეკვიზიტები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ხელმოწერები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გამყიდველი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t>SEG ENERGY LEASING LIMITED</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დირექტორი</w:t>
      </w:r>
      <w:r w:rsidRPr="00A556DD">
        <w:rPr>
          <w:rFonts w:ascii="Times New Roman" w:eastAsia="Times New Roman" w:hAnsi="Times New Roman" w:cs="Times New Roman"/>
          <w:color w:val="000000"/>
          <w:kern w:val="0"/>
          <w:lang w:eastAsia="ru-RU"/>
          <w14:ligatures w14:val="none"/>
        </w:rPr>
        <w:t xml:space="preserve">: __________________ / </w:t>
      </w:r>
      <w:r w:rsidRPr="00A556DD">
        <w:rPr>
          <w:rFonts w:ascii="Helvetica" w:eastAsia="Times New Roman" w:hAnsi="Helvetica" w:cs="Helvetica"/>
          <w:color w:val="000000"/>
          <w:kern w:val="0"/>
          <w:lang w:eastAsia="ru-RU"/>
          <w14:ligatures w14:val="none"/>
        </w:rPr>
        <w:t>იური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ლევინი</w:t>
      </w:r>
      <w:r w:rsidRPr="00A556DD">
        <w:rPr>
          <w:rFonts w:ascii="Times New Roman" w:eastAsia="Times New Roman" w:hAnsi="Times New Roman" w:cs="Times New Roman"/>
          <w:color w:val="000000"/>
          <w:kern w:val="0"/>
          <w:lang w:eastAsia="ru-RU"/>
          <w14:ligatures w14:val="none"/>
        </w:rPr>
        <w:t xml:space="preserve">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სახელი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გვარი</w:t>
      </w:r>
      <w:r w:rsidRPr="00A556DD">
        <w:rPr>
          <w:rFonts w:ascii="Times New Roman" w:eastAsia="Times New Roman" w:hAnsi="Times New Roman" w:cs="Times New Roman"/>
          <w:color w:val="000000"/>
          <w:kern w:val="0"/>
          <w:lang w:eastAsia="ru-RU"/>
          <w14:ligatures w14:val="none"/>
        </w:rPr>
        <w:t>: ______________________________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ხელმოწერა</w:t>
      </w:r>
      <w:r w:rsidRPr="00A556DD">
        <w:rPr>
          <w:rFonts w:ascii="Times New Roman" w:eastAsia="Times New Roman" w:hAnsi="Times New Roman" w:cs="Times New Roman"/>
          <w:color w:val="000000"/>
          <w:kern w:val="0"/>
          <w:lang w:eastAsia="ru-RU"/>
          <w14:ligatures w14:val="none"/>
        </w:rPr>
        <w:t>: ______________________________</w:t>
      </w: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A556DD" w:rsidRPr="001C463D" w:rsidRDefault="00A556DD" w:rsidP="00A556DD">
      <w:pPr>
        <w:spacing w:before="100" w:beforeAutospacing="1" w:after="100" w:afterAutospacing="1"/>
        <w:jc w:val="right"/>
        <w:outlineLvl w:val="1"/>
        <w:rPr>
          <w:i/>
          <w:iCs/>
          <w:color w:val="EE0000"/>
        </w:rPr>
      </w:pPr>
      <w:r w:rsidRPr="001C463D">
        <w:rPr>
          <w:i/>
          <w:iCs/>
          <w:color w:val="EE0000"/>
        </w:rPr>
        <w:lastRenderedPageBreak/>
        <w:t>Русский</w:t>
      </w:r>
    </w:p>
    <w:p w:rsidR="00A556DD" w:rsidRP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A556DD">
        <w:rPr>
          <w:rFonts w:ascii="Times New Roman" w:eastAsia="Times New Roman" w:hAnsi="Times New Roman" w:cs="Times New Roman"/>
          <w:b/>
          <w:bCs/>
          <w:color w:val="000000"/>
          <w:kern w:val="36"/>
          <w:sz w:val="48"/>
          <w:szCs w:val="48"/>
          <w:lang w:eastAsia="ru-RU"/>
          <w14:ligatures w14:val="none"/>
        </w:rPr>
        <w:t>**ДОГОВОР КУПЛИ-ПРОДАЖИ ТАУНХАУСА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w:t>
      </w:r>
      <w:r w:rsidR="001C463D">
        <w:rPr>
          <w:rFonts w:ascii="Times New Roman" w:eastAsia="Times New Roman" w:hAnsi="Times New Roman" w:cs="Times New Roman"/>
          <w:color w:val="000000"/>
          <w:kern w:val="0"/>
          <w:lang w:val="ru-RU" w:eastAsia="ru-RU"/>
          <w14:ligatures w14:val="none"/>
        </w:rPr>
        <w:t>12</w:t>
      </w:r>
      <w:r w:rsidRPr="00A556DD">
        <w:rPr>
          <w:rFonts w:ascii="Times New Roman" w:eastAsia="Times New Roman" w:hAnsi="Times New Roman" w:cs="Times New Roman"/>
          <w:color w:val="000000"/>
          <w:kern w:val="0"/>
          <w:lang w:eastAsia="ru-RU"/>
          <w14:ligatures w14:val="none"/>
        </w:rPr>
        <w:t>0 м², 2 этажа)</w:t>
      </w:r>
      <w:r w:rsidRPr="00A556DD">
        <w:rPr>
          <w:rFonts w:ascii="Times New Roman" w:eastAsia="Times New Roman" w:hAnsi="Times New Roman" w:cs="Times New Roman"/>
          <w:color w:val="000000"/>
          <w:kern w:val="0"/>
          <w:lang w:eastAsia="ru-RU"/>
          <w14:ligatures w14:val="none"/>
        </w:rPr>
        <w:br/>
        <w:t>по Программе Коммерческого Лизинга**</w:t>
      </w:r>
    </w:p>
    <w:p w:rsidR="00A556DD" w:rsidRPr="00A556DD" w:rsidRDefault="00A556DD" w:rsidP="00A556DD">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D37555C" wp14:editId="3ED28529">
            <wp:extent cx="789709" cy="558204"/>
            <wp:effectExtent l="0" t="0" r="0" b="0"/>
            <wp:docPr id="1148246863"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D4B4E76" wp14:editId="3D0DD32B">
            <wp:extent cx="2003367" cy="416832"/>
            <wp:effectExtent l="0" t="0" r="0" b="0"/>
            <wp:docPr id="176372170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г. ____________________</w:t>
      </w:r>
      <w:r w:rsidRPr="00A556DD">
        <w:rPr>
          <w:rFonts w:ascii="Times New Roman" w:eastAsia="Times New Roman" w:hAnsi="Times New Roman" w:cs="Times New Roman"/>
          <w:color w:val="000000"/>
          <w:kern w:val="0"/>
          <w:lang w:eastAsia="ru-RU"/>
          <w14:ligatures w14:val="none"/>
        </w:rPr>
        <w:br/>
        <w:t>«___» __________ 202</w:t>
      </w:r>
      <w:r>
        <w:rPr>
          <w:rFonts w:ascii="Times New Roman" w:eastAsia="Times New Roman" w:hAnsi="Times New Roman" w:cs="Times New Roman"/>
          <w:color w:val="000000"/>
          <w:kern w:val="0"/>
          <w:lang w:val="ru-RU" w:eastAsia="ru-RU"/>
          <w14:ligatures w14:val="none"/>
        </w:rPr>
        <w:t>6</w:t>
      </w:r>
      <w:r w:rsidRPr="00A556DD">
        <w:rPr>
          <w:rFonts w:ascii="Times New Roman" w:eastAsia="Times New Roman" w:hAnsi="Times New Roman" w:cs="Times New Roman"/>
          <w:color w:val="000000"/>
          <w:kern w:val="0"/>
          <w:lang w:eastAsia="ru-RU"/>
          <w14:ligatures w14:val="none"/>
        </w:rPr>
        <w:t xml:space="preserve"> г.</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7"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 СТОРОНЫ ДОГОВОРА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1.1.</w:t>
      </w:r>
      <w:r w:rsidRPr="00A556DD">
        <w:rPr>
          <w:rFonts w:ascii="Times New Roman" w:eastAsia="Times New Roman" w:hAnsi="Times New Roman" w:cs="Times New Roman"/>
          <w:color w:val="000000"/>
          <w:kern w:val="0"/>
          <w:lang w:eastAsia="ru-RU"/>
          <w14:ligatures w14:val="none"/>
        </w:rPr>
        <w:t> SEG ENERGY LEASING LIMITED (United Kingdom), Company No.: 15829994, адрес: 167–169 Great Portland Street, 5th Floor, London, W1W 5PF, United Kingdom, в лице Директора г-на Юрия Левина, действующего на основании Устава,</w:t>
      </w:r>
      <w:r w:rsidRPr="00A556DD">
        <w:rPr>
          <w:rFonts w:ascii="Times New Roman" w:eastAsia="Times New Roman" w:hAnsi="Times New Roman" w:cs="Times New Roman"/>
          <w:color w:val="000000"/>
          <w:kern w:val="0"/>
          <w:lang w:eastAsia="ru-RU"/>
          <w14:ligatures w14:val="none"/>
        </w:rPr>
        <w:br/>
        <w:t>и/или её дочерняя компания</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SEG ENERGY LEASING LIMITED – Central Asia and Caucasus</w:t>
      </w:r>
      <w:r w:rsidRPr="00A556DD">
        <w:rPr>
          <w:rFonts w:ascii="Times New Roman" w:eastAsia="Times New Roman" w:hAnsi="Times New Roman" w:cs="Times New Roman"/>
          <w:color w:val="000000"/>
          <w:kern w:val="0"/>
          <w:lang w:eastAsia="ru-RU"/>
          <w14:ligatures w14:val="none"/>
        </w:rPr>
        <w:t> (Joint Stock Company, Georgia),</w:t>
      </w:r>
      <w:r w:rsidRPr="00A556DD">
        <w:rPr>
          <w:rFonts w:ascii="Times New Roman" w:eastAsia="Times New Roman" w:hAnsi="Times New Roman" w:cs="Times New Roman"/>
          <w:color w:val="000000"/>
          <w:kern w:val="0"/>
          <w:lang w:eastAsia="ru-RU"/>
          <w14:ligatures w14:val="none"/>
        </w:rPr>
        <w:br/>
        <w:t>далее — </w:t>
      </w:r>
      <w:r w:rsidRPr="00A556DD">
        <w:rPr>
          <w:rFonts w:ascii="Times New Roman" w:eastAsia="Times New Roman" w:hAnsi="Times New Roman" w:cs="Times New Roman"/>
          <w:b/>
          <w:bCs/>
          <w:color w:val="000000"/>
          <w:kern w:val="0"/>
          <w:lang w:eastAsia="ru-RU"/>
          <w14:ligatures w14:val="none"/>
        </w:rPr>
        <w:t>«Продавец»</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1.2. Покупатель:</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t>паспорт / ID: ____________________,</w:t>
      </w:r>
      <w:r w:rsidRPr="00A556DD">
        <w:rPr>
          <w:rFonts w:ascii="Times New Roman" w:eastAsia="Times New Roman" w:hAnsi="Times New Roman" w:cs="Times New Roman"/>
          <w:color w:val="000000"/>
          <w:kern w:val="0"/>
          <w:lang w:eastAsia="ru-RU"/>
          <w14:ligatures w14:val="none"/>
        </w:rPr>
        <w:br/>
        <w:t>адрес: ________________________________,</w:t>
      </w:r>
      <w:r w:rsidRPr="00A556DD">
        <w:rPr>
          <w:rFonts w:ascii="Times New Roman" w:eastAsia="Times New Roman" w:hAnsi="Times New Roman" w:cs="Times New Roman"/>
          <w:color w:val="000000"/>
          <w:kern w:val="0"/>
          <w:lang w:eastAsia="ru-RU"/>
          <w14:ligatures w14:val="none"/>
        </w:rPr>
        <w:br/>
        <w:t>далее — </w:t>
      </w:r>
      <w:r w:rsidRPr="00A556DD">
        <w:rPr>
          <w:rFonts w:ascii="Times New Roman" w:eastAsia="Times New Roman" w:hAnsi="Times New Roman" w:cs="Times New Roman"/>
          <w:b/>
          <w:bCs/>
          <w:color w:val="000000"/>
          <w:kern w:val="0"/>
          <w:lang w:eastAsia="ru-RU"/>
          <w14:ligatures w14:val="none"/>
        </w:rPr>
        <w:t>«Покупатель»</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совместно именуемые </w:t>
      </w:r>
      <w:r w:rsidRPr="00A556DD">
        <w:rPr>
          <w:rFonts w:ascii="Times New Roman" w:eastAsia="Times New Roman" w:hAnsi="Times New Roman" w:cs="Times New Roman"/>
          <w:b/>
          <w:bCs/>
          <w:color w:val="000000"/>
          <w:kern w:val="0"/>
          <w:lang w:eastAsia="ru-RU"/>
          <w14:ligatures w14:val="none"/>
        </w:rPr>
        <w:t>«Стороны»</w:t>
      </w:r>
      <w:r w:rsidRPr="00A556DD">
        <w:rPr>
          <w:rFonts w:ascii="Times New Roman" w:eastAsia="Times New Roman" w:hAnsi="Times New Roman" w:cs="Times New Roman"/>
          <w:color w:val="000000"/>
          <w:kern w:val="0"/>
          <w:lang w:eastAsia="ru-RU"/>
          <w14:ligatures w14:val="none"/>
        </w:rPr>
        <w:t>, заключили настоящий Договор о нижеследующем.</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8"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2. ПРЕДМЕТ ДОГОВОРА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2.1.</w:t>
      </w:r>
      <w:r w:rsidRPr="00A556DD">
        <w:rPr>
          <w:rFonts w:ascii="Times New Roman" w:eastAsia="Times New Roman" w:hAnsi="Times New Roman" w:cs="Times New Roman"/>
          <w:color w:val="000000"/>
          <w:kern w:val="0"/>
          <w:lang w:eastAsia="ru-RU"/>
          <w14:ligatures w14:val="none"/>
        </w:rPr>
        <w:t> Продавец обязуется передать в собственность Покупателю, а Покупатель обязуется принять и оплатить </w:t>
      </w:r>
      <w:r w:rsidRPr="00A556DD">
        <w:rPr>
          <w:rFonts w:ascii="Times New Roman" w:eastAsia="Times New Roman" w:hAnsi="Times New Roman" w:cs="Times New Roman"/>
          <w:b/>
          <w:bCs/>
          <w:color w:val="000000"/>
          <w:kern w:val="0"/>
          <w:lang w:eastAsia="ru-RU"/>
          <w14:ligatures w14:val="none"/>
        </w:rPr>
        <w:t>таунхаус из энергоэффективных конструкций</w:t>
      </w:r>
      <w:r w:rsidRPr="00A556DD">
        <w:rPr>
          <w:rFonts w:ascii="Times New Roman" w:eastAsia="Times New Roman" w:hAnsi="Times New Roman" w:cs="Times New Roman"/>
          <w:color w:val="000000"/>
          <w:kern w:val="0"/>
          <w:lang w:eastAsia="ru-RU"/>
          <w14:ligatures w14:val="none"/>
        </w:rPr>
        <w:t> (далее — «Дом») в рамках </w:t>
      </w:r>
      <w:r w:rsidRPr="00A556DD">
        <w:rPr>
          <w:rFonts w:ascii="Times New Roman" w:eastAsia="Times New Roman" w:hAnsi="Times New Roman" w:cs="Times New Roman"/>
          <w:b/>
          <w:bCs/>
          <w:color w:val="000000"/>
          <w:kern w:val="0"/>
          <w:lang w:eastAsia="ru-RU"/>
          <w14:ligatures w14:val="none"/>
        </w:rPr>
        <w:t>Программы Коммерческого Лизинга</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2.2. Основные характеристики Дома:</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тип объекта: </w:t>
      </w:r>
      <w:r w:rsidRPr="00A556DD">
        <w:rPr>
          <w:rFonts w:ascii="Times New Roman" w:eastAsia="Times New Roman" w:hAnsi="Times New Roman" w:cs="Times New Roman"/>
          <w:b/>
          <w:bCs/>
          <w:color w:val="000000"/>
          <w:kern w:val="0"/>
          <w:lang w:eastAsia="ru-RU"/>
          <w14:ligatures w14:val="none"/>
        </w:rPr>
        <w:t>таунхаус</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этажность: </w:t>
      </w:r>
      <w:r w:rsidR="001C463D">
        <w:rPr>
          <w:rFonts w:ascii="Times New Roman" w:eastAsia="Times New Roman" w:hAnsi="Times New Roman" w:cs="Times New Roman"/>
          <w:b/>
          <w:bCs/>
          <w:color w:val="000000"/>
          <w:kern w:val="0"/>
          <w:lang w:val="ru-RU" w:eastAsia="ru-RU"/>
          <w14:ligatures w14:val="none"/>
        </w:rPr>
        <w:t>3</w:t>
      </w:r>
      <w:r w:rsidRPr="00A556DD">
        <w:rPr>
          <w:rFonts w:ascii="Times New Roman" w:eastAsia="Times New Roman" w:hAnsi="Times New Roman" w:cs="Times New Roman"/>
          <w:b/>
          <w:bCs/>
          <w:color w:val="000000"/>
          <w:kern w:val="0"/>
          <w:lang w:eastAsia="ru-RU"/>
          <w14:ligatures w14:val="none"/>
        </w:rPr>
        <w:t xml:space="preserve"> (</w:t>
      </w:r>
      <w:r w:rsidR="001C463D">
        <w:rPr>
          <w:rFonts w:ascii="Times New Roman" w:eastAsia="Times New Roman" w:hAnsi="Times New Roman" w:cs="Times New Roman"/>
          <w:b/>
          <w:bCs/>
          <w:color w:val="000000"/>
          <w:kern w:val="0"/>
          <w:lang w:val="ru-RU" w:eastAsia="ru-RU"/>
          <w14:ligatures w14:val="none"/>
        </w:rPr>
        <w:t>три</w:t>
      </w:r>
      <w:r w:rsidRPr="00A556DD">
        <w:rPr>
          <w:rFonts w:ascii="Times New Roman" w:eastAsia="Times New Roman" w:hAnsi="Times New Roman" w:cs="Times New Roman"/>
          <w:b/>
          <w:bCs/>
          <w:color w:val="000000"/>
          <w:kern w:val="0"/>
          <w:lang w:eastAsia="ru-RU"/>
          <w14:ligatures w14:val="none"/>
        </w:rPr>
        <w:t>) этажа</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площадь одного этажа: </w:t>
      </w:r>
      <w:r w:rsidRPr="00A556DD">
        <w:rPr>
          <w:rFonts w:ascii="Times New Roman" w:eastAsia="Times New Roman" w:hAnsi="Times New Roman" w:cs="Times New Roman"/>
          <w:b/>
          <w:bCs/>
          <w:color w:val="000000"/>
          <w:kern w:val="0"/>
          <w:lang w:eastAsia="ru-RU"/>
          <w14:ligatures w14:val="none"/>
        </w:rPr>
        <w:t>40 (сорок) м²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общая площадь Дома: </w:t>
      </w:r>
      <w:r w:rsidR="001C463D">
        <w:rPr>
          <w:rFonts w:ascii="Times New Roman" w:eastAsia="Times New Roman" w:hAnsi="Times New Roman" w:cs="Times New Roman"/>
          <w:b/>
          <w:bCs/>
          <w:color w:val="000000"/>
          <w:kern w:val="0"/>
          <w:lang w:val="ru-RU" w:eastAsia="ru-RU"/>
          <w14:ligatures w14:val="none"/>
        </w:rPr>
        <w:t>12</w:t>
      </w:r>
      <w:r w:rsidRPr="00A556DD">
        <w:rPr>
          <w:rFonts w:ascii="Times New Roman" w:eastAsia="Times New Roman" w:hAnsi="Times New Roman" w:cs="Times New Roman"/>
          <w:b/>
          <w:bCs/>
          <w:color w:val="000000"/>
          <w:kern w:val="0"/>
          <w:lang w:eastAsia="ru-RU"/>
          <w14:ligatures w14:val="none"/>
        </w:rPr>
        <w:t>0 (</w:t>
      </w:r>
      <w:r w:rsidR="001C463D">
        <w:rPr>
          <w:rFonts w:ascii="Times New Roman" w:eastAsia="Times New Roman" w:hAnsi="Times New Roman" w:cs="Times New Roman"/>
          <w:b/>
          <w:bCs/>
          <w:color w:val="000000"/>
          <w:kern w:val="0"/>
          <w:lang w:val="ru-RU" w:eastAsia="ru-RU"/>
          <w14:ligatures w14:val="none"/>
        </w:rPr>
        <w:t>сто двадцать</w:t>
      </w:r>
      <w:r w:rsidRPr="00A556DD">
        <w:rPr>
          <w:rFonts w:ascii="Times New Roman" w:eastAsia="Times New Roman" w:hAnsi="Times New Roman" w:cs="Times New Roman"/>
          <w:b/>
          <w:bCs/>
          <w:color w:val="000000"/>
          <w:kern w:val="0"/>
          <w:lang w:eastAsia="ru-RU"/>
          <w14:ligatures w14:val="none"/>
        </w:rPr>
        <w:t>) м²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первый этаж включает </w:t>
      </w:r>
      <w:r w:rsidRPr="00A556DD">
        <w:rPr>
          <w:rFonts w:ascii="Times New Roman" w:eastAsia="Times New Roman" w:hAnsi="Times New Roman" w:cs="Times New Roman"/>
          <w:b/>
          <w:bCs/>
          <w:color w:val="000000"/>
          <w:kern w:val="0"/>
          <w:lang w:eastAsia="ru-RU"/>
          <w14:ligatures w14:val="none"/>
        </w:rPr>
        <w:t>встроенный гараж площадью 15 м²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таунхаус соединён с соседними домами </w:t>
      </w:r>
      <w:r w:rsidRPr="00A556DD">
        <w:rPr>
          <w:rFonts w:ascii="Times New Roman" w:eastAsia="Times New Roman" w:hAnsi="Times New Roman" w:cs="Times New Roman"/>
          <w:b/>
          <w:bCs/>
          <w:color w:val="000000"/>
          <w:kern w:val="0"/>
          <w:lang w:eastAsia="ru-RU"/>
          <w14:ligatures w14:val="none"/>
        </w:rPr>
        <w:t>боковыми стенами</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2.3.</w:t>
      </w:r>
      <w:r w:rsidRPr="00A556DD">
        <w:rPr>
          <w:rFonts w:ascii="Times New Roman" w:eastAsia="Times New Roman" w:hAnsi="Times New Roman" w:cs="Times New Roman"/>
          <w:color w:val="000000"/>
          <w:kern w:val="0"/>
          <w:lang w:eastAsia="ru-RU"/>
          <w14:ligatures w14:val="none"/>
        </w:rPr>
        <w:t> Дом соответствует современным стандартам энергоэффективного строительства.</w:t>
      </w:r>
    </w:p>
    <w:p w:rsid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A556DD">
        <w:rPr>
          <w:rFonts w:ascii="Times New Roman" w:eastAsia="Times New Roman" w:hAnsi="Times New Roman" w:cs="Times New Roman"/>
          <w:b/>
          <w:bCs/>
          <w:color w:val="000000"/>
          <w:kern w:val="0"/>
          <w:lang w:eastAsia="ru-RU"/>
          <w14:ligatures w14:val="none"/>
        </w:rPr>
        <w:t>2.4.</w:t>
      </w:r>
      <w:r w:rsidRPr="00A556DD">
        <w:rPr>
          <w:rFonts w:ascii="Times New Roman" w:eastAsia="Times New Roman" w:hAnsi="Times New Roman" w:cs="Times New Roman"/>
          <w:color w:val="000000"/>
          <w:kern w:val="0"/>
          <w:lang w:eastAsia="ru-RU"/>
          <w14:ligatures w14:val="none"/>
        </w:rPr>
        <w:t> Дом возводится и передаётся:</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br/>
      </w:r>
      <w:r w:rsidRPr="00A556DD">
        <w:rPr>
          <w:rFonts w:ascii="Segoe UI Symbol" w:eastAsia="Times New Roman" w:hAnsi="Segoe UI Symbol" w:cs="Segoe UI Symbol"/>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на земельном участке Продавца / партнёра Продавца, площадью _____ м², расположенном по адресу: ____________________________.</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49"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3. ЦЕНА ДОГОВОРА И ПОРЯДОК ОПЛАТЫ</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3.1.</w:t>
      </w:r>
      <w:r w:rsidRPr="00A556DD">
        <w:rPr>
          <w:rFonts w:ascii="Times New Roman" w:eastAsia="Times New Roman" w:hAnsi="Times New Roman" w:cs="Times New Roman"/>
          <w:color w:val="000000"/>
          <w:kern w:val="0"/>
          <w:lang w:eastAsia="ru-RU"/>
          <w14:ligatures w14:val="none"/>
        </w:rPr>
        <w:t> Цена Дома устанавливается из расчёта: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USD 600 (шестьсот долларов США) за 1 м².</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3.2. Общая стоимость Дома:</w:t>
      </w:r>
    </w:p>
    <w:p w:rsidR="00A556DD" w:rsidRPr="00A556DD" w:rsidRDefault="001C463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12</w:t>
      </w:r>
      <w:r w:rsidR="00A556DD" w:rsidRPr="00A556DD">
        <w:rPr>
          <w:rFonts w:ascii="Times New Roman" w:eastAsia="Times New Roman" w:hAnsi="Times New Roman" w:cs="Times New Roman"/>
          <w:color w:val="000000"/>
          <w:kern w:val="0"/>
          <w:lang w:eastAsia="ru-RU"/>
          <w14:ligatures w14:val="none"/>
        </w:rPr>
        <w:t>0 м² × USD 600 = </w:t>
      </w:r>
      <w:r w:rsidR="00A556DD" w:rsidRPr="00A556DD">
        <w:rPr>
          <w:rFonts w:ascii="Times New Roman" w:eastAsia="Times New Roman" w:hAnsi="Times New Roman" w:cs="Times New Roman"/>
          <w:b/>
          <w:bCs/>
          <w:color w:val="000000"/>
          <w:kern w:val="0"/>
          <w:lang w:eastAsia="ru-RU"/>
          <w14:ligatures w14:val="none"/>
        </w:rPr>
        <w:t xml:space="preserve">USD </w:t>
      </w:r>
      <w:r>
        <w:rPr>
          <w:rFonts w:ascii="Times New Roman" w:eastAsia="Times New Roman" w:hAnsi="Times New Roman" w:cs="Times New Roman"/>
          <w:b/>
          <w:bCs/>
          <w:color w:val="000000"/>
          <w:kern w:val="0"/>
          <w:lang w:val="ru-RU" w:eastAsia="ru-RU"/>
          <w14:ligatures w14:val="none"/>
        </w:rPr>
        <w:t>72</w:t>
      </w:r>
      <w:r w:rsidR="00A556DD" w:rsidRPr="00A556DD">
        <w:rPr>
          <w:rFonts w:ascii="Times New Roman" w:eastAsia="Times New Roman" w:hAnsi="Times New Roman" w:cs="Times New Roman"/>
          <w:b/>
          <w:bCs/>
          <w:color w:val="000000"/>
          <w:kern w:val="0"/>
          <w:lang w:eastAsia="ru-RU"/>
          <w14:ligatures w14:val="none"/>
        </w:rPr>
        <w:t>,000 (</w:t>
      </w:r>
      <w:r>
        <w:rPr>
          <w:rFonts w:ascii="Times New Roman" w:eastAsia="Times New Roman" w:hAnsi="Times New Roman" w:cs="Times New Roman"/>
          <w:b/>
          <w:bCs/>
          <w:color w:val="000000"/>
          <w:kern w:val="0"/>
          <w:lang w:val="ru-RU" w:eastAsia="ru-RU"/>
          <w14:ligatures w14:val="none"/>
        </w:rPr>
        <w:t xml:space="preserve">Семьдесят две </w:t>
      </w:r>
      <w:r w:rsidR="00A556DD" w:rsidRPr="00A556DD">
        <w:rPr>
          <w:rFonts w:ascii="Times New Roman" w:eastAsia="Times New Roman" w:hAnsi="Times New Roman" w:cs="Times New Roman"/>
          <w:b/>
          <w:bCs/>
          <w:color w:val="000000"/>
          <w:kern w:val="0"/>
          <w:lang w:eastAsia="ru-RU"/>
          <w14:ligatures w14:val="none"/>
        </w:rPr>
        <w:t>тысяч</w:t>
      </w:r>
      <w:r>
        <w:rPr>
          <w:rFonts w:ascii="Times New Roman" w:eastAsia="Times New Roman" w:hAnsi="Times New Roman" w:cs="Times New Roman"/>
          <w:b/>
          <w:bCs/>
          <w:color w:val="000000"/>
          <w:kern w:val="0"/>
          <w:lang w:val="ru-RU" w:eastAsia="ru-RU"/>
          <w14:ligatures w14:val="none"/>
        </w:rPr>
        <w:t>и</w:t>
      </w:r>
      <w:r w:rsidR="00A556DD" w:rsidRPr="00A556DD">
        <w:rPr>
          <w:rFonts w:ascii="Times New Roman" w:eastAsia="Times New Roman" w:hAnsi="Times New Roman" w:cs="Times New Roman"/>
          <w:b/>
          <w:bCs/>
          <w:color w:val="000000"/>
          <w:kern w:val="0"/>
          <w:lang w:eastAsia="ru-RU"/>
          <w14:ligatures w14:val="none"/>
        </w:rPr>
        <w:t xml:space="preserve"> долларов США).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3.3. Оплата производится следующим образом:</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30% аванс</w:t>
      </w:r>
      <w:r w:rsidRPr="00A556DD">
        <w:rPr>
          <w:rFonts w:ascii="Times New Roman" w:eastAsia="Times New Roman" w:hAnsi="Times New Roman" w:cs="Times New Roman"/>
          <w:color w:val="000000"/>
          <w:kern w:val="0"/>
          <w:lang w:eastAsia="ru-RU"/>
          <w14:ligatures w14:val="none"/>
        </w:rPr>
        <w:t xml:space="preserve"> — USD </w:t>
      </w:r>
      <w:r w:rsidR="001C463D">
        <w:rPr>
          <w:rFonts w:ascii="Times New Roman" w:eastAsia="Times New Roman" w:hAnsi="Times New Roman" w:cs="Times New Roman"/>
          <w:color w:val="000000"/>
          <w:kern w:val="0"/>
          <w:lang w:val="ru-RU" w:eastAsia="ru-RU"/>
          <w14:ligatures w14:val="none"/>
        </w:rPr>
        <w:t>21</w:t>
      </w:r>
      <w:r w:rsidRPr="00A556DD">
        <w:rPr>
          <w:rFonts w:ascii="Times New Roman" w:eastAsia="Times New Roman" w:hAnsi="Times New Roman" w:cs="Times New Roman"/>
          <w:color w:val="000000"/>
          <w:kern w:val="0"/>
          <w:lang w:eastAsia="ru-RU"/>
          <w14:ligatures w14:val="none"/>
        </w:rPr>
        <w:t>,</w:t>
      </w:r>
      <w:r w:rsidR="001C463D">
        <w:rPr>
          <w:rFonts w:ascii="Times New Roman" w:eastAsia="Times New Roman" w:hAnsi="Times New Roman" w:cs="Times New Roman"/>
          <w:color w:val="000000"/>
          <w:kern w:val="0"/>
          <w:lang w:val="ru-RU" w:eastAsia="ru-RU"/>
          <w14:ligatures w14:val="none"/>
        </w:rPr>
        <w:t>6</w:t>
      </w:r>
      <w:r w:rsidRPr="00A556DD">
        <w:rPr>
          <w:rFonts w:ascii="Times New Roman" w:eastAsia="Times New Roman" w:hAnsi="Times New Roman" w:cs="Times New Roman"/>
          <w:color w:val="000000"/>
          <w:kern w:val="0"/>
          <w:lang w:eastAsia="ru-RU"/>
          <w14:ligatures w14:val="none"/>
        </w:rPr>
        <w:t>00 — в течение </w:t>
      </w:r>
      <w:r w:rsidRPr="00A556DD">
        <w:rPr>
          <w:rFonts w:ascii="Times New Roman" w:eastAsia="Times New Roman" w:hAnsi="Times New Roman" w:cs="Times New Roman"/>
          <w:b/>
          <w:bCs/>
          <w:color w:val="000000"/>
          <w:kern w:val="0"/>
          <w:lang w:eastAsia="ru-RU"/>
          <w14:ligatures w14:val="none"/>
        </w:rPr>
        <w:t>10 банковских дней</w:t>
      </w:r>
      <w:r w:rsidRPr="00A556DD">
        <w:rPr>
          <w:rFonts w:ascii="Times New Roman" w:eastAsia="Times New Roman" w:hAnsi="Times New Roman" w:cs="Times New Roman"/>
          <w:color w:val="000000"/>
          <w:kern w:val="0"/>
          <w:lang w:eastAsia="ru-RU"/>
          <w14:ligatures w14:val="none"/>
        </w:rPr>
        <w:t> с даты подписания Договора;</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70%</w:t>
      </w:r>
      <w:r w:rsidRPr="00A556DD">
        <w:rPr>
          <w:rFonts w:ascii="Times New Roman" w:eastAsia="Times New Roman" w:hAnsi="Times New Roman" w:cs="Times New Roman"/>
          <w:color w:val="000000"/>
          <w:kern w:val="0"/>
          <w:lang w:eastAsia="ru-RU"/>
          <w14:ligatures w14:val="none"/>
        </w:rPr>
        <w:t xml:space="preserve"> — USD </w:t>
      </w:r>
      <w:r w:rsidR="001C463D">
        <w:rPr>
          <w:rFonts w:ascii="Times New Roman" w:eastAsia="Times New Roman" w:hAnsi="Times New Roman" w:cs="Times New Roman"/>
          <w:color w:val="000000"/>
          <w:kern w:val="0"/>
          <w:lang w:val="ru-RU" w:eastAsia="ru-RU"/>
          <w14:ligatures w14:val="none"/>
        </w:rPr>
        <w:t>50</w:t>
      </w:r>
      <w:r w:rsidRPr="00A556DD">
        <w:rPr>
          <w:rFonts w:ascii="Times New Roman" w:eastAsia="Times New Roman" w:hAnsi="Times New Roman" w:cs="Times New Roman"/>
          <w:color w:val="000000"/>
          <w:kern w:val="0"/>
          <w:lang w:eastAsia="ru-RU"/>
          <w14:ligatures w14:val="none"/>
        </w:rPr>
        <w:t>,</w:t>
      </w:r>
      <w:r w:rsidR="001C463D">
        <w:rPr>
          <w:rFonts w:ascii="Times New Roman" w:eastAsia="Times New Roman" w:hAnsi="Times New Roman" w:cs="Times New Roman"/>
          <w:color w:val="000000"/>
          <w:kern w:val="0"/>
          <w:lang w:val="ru-RU" w:eastAsia="ru-RU"/>
          <w14:ligatures w14:val="none"/>
        </w:rPr>
        <w:t>4</w:t>
      </w:r>
      <w:r w:rsidRPr="00A556DD">
        <w:rPr>
          <w:rFonts w:ascii="Times New Roman" w:eastAsia="Times New Roman" w:hAnsi="Times New Roman" w:cs="Times New Roman"/>
          <w:color w:val="000000"/>
          <w:kern w:val="0"/>
          <w:lang w:eastAsia="ru-RU"/>
          <w14:ligatures w14:val="none"/>
        </w:rPr>
        <w:t>00 — в </w:t>
      </w:r>
      <w:r w:rsidRPr="00A556DD">
        <w:rPr>
          <w:rFonts w:ascii="Times New Roman" w:eastAsia="Times New Roman" w:hAnsi="Times New Roman" w:cs="Times New Roman"/>
          <w:b/>
          <w:bCs/>
          <w:color w:val="000000"/>
          <w:kern w:val="0"/>
          <w:lang w:eastAsia="ru-RU"/>
          <w14:ligatures w14:val="none"/>
        </w:rPr>
        <w:t>рассрочку сроком на 24 календарных месяца</w:t>
      </w:r>
      <w:r w:rsidRPr="00A556DD">
        <w:rPr>
          <w:rFonts w:ascii="Times New Roman" w:eastAsia="Times New Roman" w:hAnsi="Times New Roman" w:cs="Times New Roman"/>
          <w:color w:val="000000"/>
          <w:kern w:val="0"/>
          <w:lang w:eastAsia="ru-RU"/>
          <w14:ligatures w14:val="none"/>
        </w:rPr>
        <w:t>, не реже </w:t>
      </w:r>
      <w:r w:rsidRPr="00A556DD">
        <w:rPr>
          <w:rFonts w:ascii="Times New Roman" w:eastAsia="Times New Roman" w:hAnsi="Times New Roman" w:cs="Times New Roman"/>
          <w:b/>
          <w:bCs/>
          <w:color w:val="000000"/>
          <w:kern w:val="0"/>
          <w:lang w:eastAsia="ru-RU"/>
          <w14:ligatures w14:val="none"/>
        </w:rPr>
        <w:t>1 раза в квартал</w:t>
      </w:r>
      <w:r>
        <w:rPr>
          <w:rFonts w:ascii="Times New Roman" w:eastAsia="Times New Roman" w:hAnsi="Times New Roman" w:cs="Times New Roman"/>
          <w:b/>
          <w:bCs/>
          <w:color w:val="000000"/>
          <w:kern w:val="0"/>
          <w:lang w:val="ru-RU" w:eastAsia="ru-RU"/>
          <w14:ligatures w14:val="none"/>
        </w:rPr>
        <w:t xml:space="preserve"> в размере </w:t>
      </w:r>
      <w:r>
        <w:rPr>
          <w:rFonts w:ascii="Times New Roman" w:eastAsia="Times New Roman" w:hAnsi="Times New Roman" w:cs="Times New Roman"/>
          <w:b/>
          <w:bCs/>
          <w:color w:val="000000"/>
          <w:kern w:val="0"/>
          <w:lang w:val="en-US" w:eastAsia="ru-RU"/>
          <w14:ligatures w14:val="none"/>
        </w:rPr>
        <w:t>USD</w:t>
      </w:r>
      <w:r w:rsidRPr="00A556DD">
        <w:rPr>
          <w:rFonts w:ascii="Times New Roman" w:eastAsia="Times New Roman" w:hAnsi="Times New Roman" w:cs="Times New Roman"/>
          <w:b/>
          <w:bCs/>
          <w:color w:val="000000"/>
          <w:kern w:val="0"/>
          <w:lang w:val="ru-RU" w:eastAsia="ru-RU"/>
          <w14:ligatures w14:val="none"/>
        </w:rPr>
        <w:t xml:space="preserve"> </w:t>
      </w:r>
      <w:r w:rsidR="001C463D">
        <w:rPr>
          <w:rFonts w:ascii="Times New Roman" w:eastAsia="Times New Roman" w:hAnsi="Times New Roman" w:cs="Times New Roman"/>
          <w:b/>
          <w:bCs/>
          <w:color w:val="000000"/>
          <w:kern w:val="0"/>
          <w:lang w:val="ru-RU" w:eastAsia="ru-RU"/>
          <w14:ligatures w14:val="none"/>
        </w:rPr>
        <w:t>6</w:t>
      </w:r>
      <w:r>
        <w:rPr>
          <w:rFonts w:ascii="Times New Roman" w:eastAsia="Times New Roman" w:hAnsi="Times New Roman" w:cs="Times New Roman"/>
          <w:b/>
          <w:bCs/>
          <w:color w:val="000000"/>
          <w:kern w:val="0"/>
          <w:lang w:val="ru-RU" w:eastAsia="ru-RU"/>
          <w14:ligatures w14:val="none"/>
        </w:rPr>
        <w:t>,</w:t>
      </w:r>
      <w:r w:rsidR="001C463D">
        <w:rPr>
          <w:rFonts w:ascii="Times New Roman" w:eastAsia="Times New Roman" w:hAnsi="Times New Roman" w:cs="Times New Roman"/>
          <w:b/>
          <w:bCs/>
          <w:color w:val="000000"/>
          <w:kern w:val="0"/>
          <w:lang w:val="ru-RU" w:eastAsia="ru-RU"/>
          <w14:ligatures w14:val="none"/>
        </w:rPr>
        <w:t>3</w:t>
      </w:r>
      <w:r>
        <w:rPr>
          <w:rFonts w:ascii="Times New Roman" w:eastAsia="Times New Roman" w:hAnsi="Times New Roman" w:cs="Times New Roman"/>
          <w:b/>
          <w:bCs/>
          <w:color w:val="000000"/>
          <w:kern w:val="0"/>
          <w:lang w:val="ru-RU" w:eastAsia="ru-RU"/>
          <w14:ligatures w14:val="none"/>
        </w:rPr>
        <w:t>00</w:t>
      </w:r>
      <w:r w:rsidRPr="00A556DD">
        <w:rPr>
          <w:rFonts w:ascii="Times New Roman" w:eastAsia="Times New Roman" w:hAnsi="Times New Roman" w:cs="Times New Roman"/>
          <w:color w:val="000000"/>
          <w:kern w:val="0"/>
          <w:lang w:eastAsia="ru-RU"/>
          <w14:ligatures w14:val="none"/>
        </w:rPr>
        <w:t>, согласно графику платежей (Приложение №1).</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Комиссия 1%.</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Страховка: 2% от полной стоимости Дома в год.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3.4.</w:t>
      </w:r>
      <w:r w:rsidRPr="00A556DD">
        <w:rPr>
          <w:rFonts w:ascii="Times New Roman" w:eastAsia="Times New Roman" w:hAnsi="Times New Roman" w:cs="Times New Roman"/>
          <w:color w:val="000000"/>
          <w:kern w:val="0"/>
          <w:lang w:eastAsia="ru-RU"/>
          <w14:ligatures w14:val="none"/>
        </w:rPr>
        <w:t> Момент полной оплаты считается моментом исполнения Покупателем финансовых обязательств.</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0"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4. ПЕРЕДАЧА ДОМА И ДОПОЛНИТЕЛЬНОЕ ОБОРУДОВАНИЕ</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4.1. Продавец обязуется:</w:t>
      </w:r>
    </w:p>
    <w:p w:rsidR="00A556DD" w:rsidRPr="00A556DD" w:rsidRDefault="00A556DD" w:rsidP="00A556D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построить Дом;</w:t>
      </w:r>
    </w:p>
    <w:p w:rsidR="00A556DD" w:rsidRPr="00A556DD" w:rsidRDefault="00A556DD" w:rsidP="00A556D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передать Дом по Акту приёма-передачи;</w:t>
      </w:r>
    </w:p>
    <w:p w:rsidR="00A556DD" w:rsidRPr="00A556DD" w:rsidRDefault="00A556DD" w:rsidP="00A556D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в срок до </w:t>
      </w:r>
      <w:r w:rsidRPr="00A556DD">
        <w:rPr>
          <w:rFonts w:ascii="Times New Roman" w:eastAsia="Times New Roman" w:hAnsi="Times New Roman" w:cs="Times New Roman"/>
          <w:b/>
          <w:bCs/>
          <w:color w:val="000000"/>
          <w:kern w:val="0"/>
          <w:lang w:eastAsia="ru-RU"/>
          <w14:ligatures w14:val="none"/>
        </w:rPr>
        <w:t>90 календарных дней</w:t>
      </w:r>
      <w:r w:rsidRPr="00A556DD">
        <w:rPr>
          <w:rFonts w:ascii="Times New Roman" w:eastAsia="Times New Roman" w:hAnsi="Times New Roman" w:cs="Times New Roman"/>
          <w:color w:val="000000"/>
          <w:kern w:val="0"/>
          <w:lang w:eastAsia="ru-RU"/>
          <w14:ligatures w14:val="none"/>
        </w:rPr>
        <w:t> после передачи Дома установить:</w:t>
      </w:r>
    </w:p>
    <w:p w:rsidR="00A556DD" w:rsidRPr="00A556DD" w:rsidRDefault="00A556DD" w:rsidP="00A556D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Солнечную электростанцию 9 кВт</w:t>
      </w:r>
      <w:r w:rsidRPr="00A556DD">
        <w:rPr>
          <w:rFonts w:ascii="Times New Roman" w:eastAsia="Times New Roman" w:hAnsi="Times New Roman" w:cs="Times New Roman"/>
          <w:color w:val="000000"/>
          <w:kern w:val="0"/>
          <w:lang w:eastAsia="ru-RU"/>
          <w14:ligatures w14:val="none"/>
        </w:rPr>
        <w:br/>
        <w:t>— на основании отдельного договора аренды крыши;</w:t>
      </w:r>
      <w:r w:rsidRPr="00A556DD">
        <w:rPr>
          <w:rFonts w:ascii="Times New Roman" w:eastAsia="Times New Roman" w:hAnsi="Times New Roman" w:cs="Times New Roman"/>
          <w:color w:val="000000"/>
          <w:kern w:val="0"/>
          <w:lang w:eastAsia="ru-RU"/>
          <w14:ligatures w14:val="none"/>
        </w:rPr>
        <w:br/>
        <w:t>— подключённую к системе учёта </w:t>
      </w:r>
      <w:r w:rsidRPr="00A556DD">
        <w:rPr>
          <w:rFonts w:ascii="Times New Roman" w:eastAsia="Times New Roman" w:hAnsi="Times New Roman" w:cs="Times New Roman"/>
          <w:b/>
          <w:bCs/>
          <w:color w:val="000000"/>
          <w:kern w:val="0"/>
          <w:lang w:eastAsia="ru-RU"/>
          <w14:ligatures w14:val="none"/>
        </w:rPr>
        <w:t>SEG Smart Energy Grid Programme</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Домашнюю зарядную станцию 22 кВт (MIDA, Китай)</w:t>
      </w:r>
      <w:r w:rsidRPr="00A556DD">
        <w:rPr>
          <w:rFonts w:ascii="Times New Roman" w:eastAsia="Times New Roman" w:hAnsi="Times New Roman" w:cs="Times New Roman"/>
          <w:color w:val="000000"/>
          <w:kern w:val="0"/>
          <w:lang w:eastAsia="ru-RU"/>
          <w14:ligatures w14:val="none"/>
        </w:rPr>
        <w:br/>
        <w:t>— на основании договора аренды части дома;</w:t>
      </w:r>
      <w:r w:rsidRPr="00A556DD">
        <w:rPr>
          <w:rFonts w:ascii="Times New Roman" w:eastAsia="Times New Roman" w:hAnsi="Times New Roman" w:cs="Times New Roman"/>
          <w:color w:val="000000"/>
          <w:kern w:val="0"/>
          <w:lang w:eastAsia="ru-RU"/>
          <w14:ligatures w14:val="none"/>
        </w:rPr>
        <w:br/>
        <w:t>— с подключением к системе учёта SEG Programme.</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4.2.</w:t>
      </w:r>
      <w:r w:rsidRPr="00A556DD">
        <w:rPr>
          <w:rFonts w:ascii="Times New Roman" w:eastAsia="Times New Roman" w:hAnsi="Times New Roman" w:cs="Times New Roman"/>
          <w:color w:val="000000"/>
          <w:kern w:val="0"/>
          <w:lang w:eastAsia="ru-RU"/>
          <w14:ligatures w14:val="none"/>
        </w:rPr>
        <w:t> Дом считается переданным с даты подписания Акта приёма-передачи.</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1"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5. ПРАВО СОБСТВЕННОСТИ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5.1.</w:t>
      </w:r>
      <w:r w:rsidRPr="00A556DD">
        <w:rPr>
          <w:rFonts w:ascii="Times New Roman" w:eastAsia="Times New Roman" w:hAnsi="Times New Roman" w:cs="Times New Roman"/>
          <w:color w:val="000000"/>
          <w:kern w:val="0"/>
          <w:lang w:eastAsia="ru-RU"/>
          <w14:ligatures w14:val="none"/>
        </w:rPr>
        <w:t> Право собственности на Дом переходит к Покупателю после:</w:t>
      </w:r>
    </w:p>
    <w:p w:rsidR="00A556DD" w:rsidRPr="00A556DD" w:rsidRDefault="00A556DD" w:rsidP="00A556D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полной оплаты стоимости Дома;</w:t>
      </w:r>
    </w:p>
    <w:p w:rsidR="00A556DD" w:rsidRPr="00A556DD" w:rsidRDefault="00A556DD" w:rsidP="00A556D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подписания Акта приёма-передачи.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5.2.</w:t>
      </w:r>
      <w:r w:rsidRPr="00A556DD">
        <w:rPr>
          <w:rFonts w:ascii="Times New Roman" w:eastAsia="Times New Roman" w:hAnsi="Times New Roman" w:cs="Times New Roman"/>
          <w:color w:val="000000"/>
          <w:kern w:val="0"/>
          <w:lang w:eastAsia="ru-RU"/>
          <w14:ligatures w14:val="none"/>
        </w:rPr>
        <w:t> С этого момента все риски переходят к Покупателю.</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2"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6. ОБЯЗАННОСТИ СТОРОН</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6.1. Продавец обязуется:</w:t>
      </w:r>
    </w:p>
    <w:p w:rsidR="00A556DD" w:rsidRPr="00A556DD" w:rsidRDefault="00A556DD" w:rsidP="00A556D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передать Дом в состоянии, пригодном для проживания;</w:t>
      </w:r>
    </w:p>
    <w:p w:rsidR="00A556DD" w:rsidRPr="00A556DD" w:rsidRDefault="00A556DD" w:rsidP="00A556D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соблюдать заявленные технические параметры;</w:t>
      </w:r>
    </w:p>
    <w:p w:rsidR="00A556DD" w:rsidRPr="00A556DD" w:rsidRDefault="00A556DD" w:rsidP="00A556D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устранить скрытые дефекты в разумный срок.</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6.2. Покупатель обязуется:</w:t>
      </w:r>
    </w:p>
    <w:p w:rsidR="00A556DD" w:rsidRPr="00A556DD" w:rsidRDefault="00A556DD" w:rsidP="00A556D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своевременно оплачивать Дом;</w:t>
      </w:r>
    </w:p>
    <w:p w:rsidR="00A556DD" w:rsidRPr="00A556DD" w:rsidRDefault="00A556DD" w:rsidP="00A556D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обеспечить доступ для строительства и монтажа;</w:t>
      </w:r>
    </w:p>
    <w:p w:rsidR="00A556DD" w:rsidRPr="00A556DD" w:rsidRDefault="00A556DD" w:rsidP="00A556D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обеспечить подключение инженерных сетей, если иное не согласовано.</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6.3. Страхование:</w:t>
      </w:r>
    </w:p>
    <w:p w:rsidR="00A556DD" w:rsidRPr="00A556DD" w:rsidRDefault="00A556DD" w:rsidP="00A556DD">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Дом — </w:t>
      </w:r>
      <w:r w:rsidRPr="00A556DD">
        <w:rPr>
          <w:rFonts w:ascii="Times New Roman" w:eastAsia="Times New Roman" w:hAnsi="Times New Roman" w:cs="Times New Roman"/>
          <w:b/>
          <w:bCs/>
          <w:color w:val="000000"/>
          <w:kern w:val="0"/>
          <w:lang w:eastAsia="ru-RU"/>
          <w14:ligatures w14:val="none"/>
        </w:rPr>
        <w:t>2% от стоимости</w:t>
      </w:r>
      <w:r w:rsidRPr="00A556DD">
        <w:rPr>
          <w:rFonts w:ascii="Times New Roman" w:eastAsia="Times New Roman" w:hAnsi="Times New Roman" w:cs="Times New Roman"/>
          <w:color w:val="000000"/>
          <w:kern w:val="0"/>
          <w:lang w:eastAsia="ru-RU"/>
          <w14:ligatures w14:val="none"/>
        </w:rPr>
        <w:t> до полной оплаты;</w:t>
      </w:r>
    </w:p>
    <w:p w:rsidR="00A556DD" w:rsidRPr="00A556DD" w:rsidRDefault="00A556DD" w:rsidP="00A556DD">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дополнительное оборудование — </w:t>
      </w:r>
      <w:r w:rsidRPr="00A556DD">
        <w:rPr>
          <w:rFonts w:ascii="Times New Roman" w:eastAsia="Times New Roman" w:hAnsi="Times New Roman" w:cs="Times New Roman"/>
          <w:b/>
          <w:bCs/>
          <w:color w:val="000000"/>
          <w:kern w:val="0"/>
          <w:lang w:eastAsia="ru-RU"/>
          <w14:ligatures w14:val="none"/>
        </w:rPr>
        <w:t>2% от его стоимости</w:t>
      </w:r>
      <w:r w:rsidRPr="00A556DD">
        <w:rPr>
          <w:rFonts w:ascii="Times New Roman" w:eastAsia="Times New Roman" w:hAnsi="Times New Roman" w:cs="Times New Roman"/>
          <w:color w:val="000000"/>
          <w:kern w:val="0"/>
          <w:lang w:eastAsia="ru-RU"/>
          <w14:ligatures w14:val="none"/>
        </w:rPr>
        <w:t>.</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3"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7. ДОПОЛНИТЕЛЬНЫЙ ДОХОД ПОКУПАТЕЛЯ</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lastRenderedPageBreak/>
        <w:t>7.1.</w:t>
      </w:r>
      <w:r w:rsidRPr="00A556DD">
        <w:rPr>
          <w:rFonts w:ascii="Times New Roman" w:eastAsia="Times New Roman" w:hAnsi="Times New Roman" w:cs="Times New Roman"/>
          <w:color w:val="000000"/>
          <w:kern w:val="0"/>
          <w:lang w:eastAsia="ru-RU"/>
          <w14:ligatures w14:val="none"/>
        </w:rPr>
        <w:t> Покупатель вправе получать доход:</w:t>
      </w:r>
    </w:p>
    <w:p w:rsidR="00A556DD" w:rsidRPr="00A556DD" w:rsidRDefault="00A556DD" w:rsidP="00A556DD">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от продажи излишков электроэнергии Продавцу по цене</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USD 0.05 за 1 кВт</w:t>
      </w:r>
      <w:r w:rsidRPr="00A556DD">
        <w:rPr>
          <w:rFonts w:ascii="Cambria Math" w:eastAsia="Times New Roman" w:hAnsi="Cambria Math" w:cs="Cambria Math"/>
          <w:b/>
          <w:bCs/>
          <w:color w:val="000000"/>
          <w:kern w:val="0"/>
          <w:lang w:eastAsia="ru-RU"/>
          <w14:ligatures w14:val="none"/>
        </w:rPr>
        <w:t>⋅</w:t>
      </w:r>
      <w:r w:rsidRPr="00A556DD">
        <w:rPr>
          <w:rFonts w:ascii="Times New Roman" w:eastAsia="Times New Roman" w:hAnsi="Times New Roman" w:cs="Times New Roman"/>
          <w:b/>
          <w:bCs/>
          <w:color w:val="000000"/>
          <w:kern w:val="0"/>
          <w:lang w:eastAsia="ru-RU"/>
          <w14:ligatures w14:val="none"/>
        </w:rPr>
        <w:t>ч</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в виде </w:t>
      </w:r>
      <w:r w:rsidRPr="00A556DD">
        <w:rPr>
          <w:rFonts w:ascii="Times New Roman" w:eastAsia="Times New Roman" w:hAnsi="Times New Roman" w:cs="Times New Roman"/>
          <w:b/>
          <w:bCs/>
          <w:color w:val="000000"/>
          <w:kern w:val="0"/>
          <w:lang w:eastAsia="ru-RU"/>
          <w14:ligatures w14:val="none"/>
        </w:rPr>
        <w:t>кэшбека USD 0.05 / кВт</w:t>
      </w:r>
      <w:r w:rsidRPr="00A556DD">
        <w:rPr>
          <w:rFonts w:ascii="Cambria Math" w:eastAsia="Times New Roman" w:hAnsi="Cambria Math" w:cs="Cambria Math"/>
          <w:b/>
          <w:bCs/>
          <w:color w:val="000000"/>
          <w:kern w:val="0"/>
          <w:lang w:eastAsia="ru-RU"/>
          <w14:ligatures w14:val="none"/>
        </w:rPr>
        <w:t>⋅</w:t>
      </w:r>
      <w:r w:rsidRPr="00A556DD">
        <w:rPr>
          <w:rFonts w:ascii="Times New Roman" w:eastAsia="Times New Roman" w:hAnsi="Times New Roman" w:cs="Times New Roman"/>
          <w:b/>
          <w:bCs/>
          <w:color w:val="000000"/>
          <w:kern w:val="0"/>
          <w:lang w:eastAsia="ru-RU"/>
          <w14:ligatures w14:val="none"/>
        </w:rPr>
        <w:t>ч</w:t>
      </w:r>
      <w:r w:rsidRPr="00A556DD">
        <w:rPr>
          <w:rFonts w:ascii="Times New Roman" w:eastAsia="Times New Roman" w:hAnsi="Times New Roman" w:cs="Times New Roman"/>
          <w:color w:val="000000"/>
          <w:kern w:val="0"/>
          <w:lang w:eastAsia="ru-RU"/>
          <w14:ligatures w14:val="none"/>
        </w:rPr>
        <w:t> за зарядку электромобиля через домашнюю станцию.</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4"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8. ОТВЕТСТВЕННОСТЬ И СПОРЫ</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8.1.</w:t>
      </w:r>
      <w:r w:rsidRPr="00A556DD">
        <w:rPr>
          <w:rFonts w:ascii="Times New Roman" w:eastAsia="Times New Roman" w:hAnsi="Times New Roman" w:cs="Times New Roman"/>
          <w:color w:val="000000"/>
          <w:kern w:val="0"/>
          <w:lang w:eastAsia="ru-RU"/>
          <w14:ligatures w14:val="none"/>
        </w:rPr>
        <w:t> Стороны несут ответственность в соответствии с законодательством Грузии.</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8.2.</w:t>
      </w:r>
      <w:r w:rsidRPr="00A556DD">
        <w:rPr>
          <w:rFonts w:ascii="Times New Roman" w:eastAsia="Times New Roman" w:hAnsi="Times New Roman" w:cs="Times New Roman"/>
          <w:color w:val="000000"/>
          <w:kern w:val="0"/>
          <w:lang w:eastAsia="ru-RU"/>
          <w14:ligatures w14:val="none"/>
        </w:rPr>
        <w:t> Споры решаются путём переговоров, затем — в суде г. Тбилиси.</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5"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9. ФОРС-МАЖОР</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Стороны освобождаются от ответственности при наступлении обстоятельств непреодолимой силы.</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10. ЗАКЛЮЧИТЕЛЬНЫЕ ПОЛОЖЕНИЯ</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Применимое право: </w:t>
      </w:r>
      <w:r w:rsidRPr="00A556DD">
        <w:rPr>
          <w:rFonts w:ascii="Times New Roman" w:eastAsia="Times New Roman" w:hAnsi="Times New Roman" w:cs="Times New Roman"/>
          <w:b/>
          <w:bCs/>
          <w:color w:val="000000"/>
          <w:kern w:val="0"/>
          <w:lang w:eastAsia="ru-RU"/>
          <w14:ligatures w14:val="none"/>
        </w:rPr>
        <w:t>право Грузии</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Суд: </w:t>
      </w:r>
      <w:r w:rsidRPr="00A556DD">
        <w:rPr>
          <w:rFonts w:ascii="Times New Roman" w:eastAsia="Times New Roman" w:hAnsi="Times New Roman" w:cs="Times New Roman"/>
          <w:b/>
          <w:bCs/>
          <w:color w:val="000000"/>
          <w:kern w:val="0"/>
          <w:lang w:eastAsia="ru-RU"/>
          <w14:ligatures w14:val="none"/>
        </w:rPr>
        <w:t>Гражданский суд г. Тбилиси</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Договор составлен на </w:t>
      </w:r>
      <w:r w:rsidRPr="00A556DD">
        <w:rPr>
          <w:rFonts w:ascii="Times New Roman" w:eastAsia="Times New Roman" w:hAnsi="Times New Roman" w:cs="Times New Roman"/>
          <w:b/>
          <w:bCs/>
          <w:color w:val="000000"/>
          <w:kern w:val="0"/>
          <w:lang w:eastAsia="ru-RU"/>
          <w14:ligatures w14:val="none"/>
        </w:rPr>
        <w:t>русском, английском и грузинском языках</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Все версии имеют равную юридическую силу.</w:t>
      </w:r>
    </w:p>
    <w:p w:rsidR="00A556DD" w:rsidRPr="00A556DD" w:rsidRDefault="001C463D" w:rsidP="00A556D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noProof/>
          <w:kern w:val="0"/>
          <w:lang w:eastAsia="ru-RU"/>
          <w14:ligatures w14:val="none"/>
        </w:rPr>
      </w:r>
      <w:r w:rsidR="001C463D">
        <w:rPr>
          <w:rFonts w:ascii="Times New Roman" w:eastAsia="Times New Roman" w:hAnsi="Times New Roman" w:cs="Times New Roman"/>
          <w:noProof/>
          <w:kern w:val="0"/>
          <w:lang w:eastAsia="ru-RU"/>
          <w14:ligatures w14:val="none"/>
        </w:rPr>
        <w:pict>
          <v:rect id="_x0000_i1057"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11. РЕКВИЗИТЫ И ПОДПИСИ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Продавец:</w:t>
      </w:r>
      <w:r w:rsidRPr="00A556DD">
        <w:rPr>
          <w:rFonts w:ascii="Times New Roman" w:eastAsia="Times New Roman" w:hAnsi="Times New Roman" w:cs="Times New Roman"/>
          <w:color w:val="000000"/>
          <w:kern w:val="0"/>
          <w:lang w:eastAsia="ru-RU"/>
          <w14:ligatures w14:val="none"/>
        </w:rPr>
        <w:br/>
        <w:t>SEG ENERGY LEASING LIMITED</w:t>
      </w:r>
      <w:r w:rsidRPr="00A556DD">
        <w:rPr>
          <w:rFonts w:ascii="Times New Roman" w:eastAsia="Times New Roman" w:hAnsi="Times New Roman" w:cs="Times New Roman"/>
          <w:color w:val="000000"/>
          <w:kern w:val="0"/>
          <w:lang w:eastAsia="ru-RU"/>
          <w14:ligatures w14:val="none"/>
        </w:rPr>
        <w:br/>
        <w:t>Director: __________________ / Yuriy Levin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Покупатель:</w:t>
      </w:r>
      <w:r w:rsidRPr="00A556DD">
        <w:rPr>
          <w:rFonts w:ascii="Times New Roman" w:eastAsia="Times New Roman" w:hAnsi="Times New Roman" w:cs="Times New Roman"/>
          <w:color w:val="000000"/>
          <w:kern w:val="0"/>
          <w:lang w:eastAsia="ru-RU"/>
          <w14:ligatures w14:val="none"/>
        </w:rPr>
        <w:br/>
        <w:t>ФИО: ______________________________</w:t>
      </w:r>
      <w:r w:rsidRPr="00A556DD">
        <w:rPr>
          <w:rFonts w:ascii="Times New Roman" w:eastAsia="Times New Roman" w:hAnsi="Times New Roman" w:cs="Times New Roman"/>
          <w:color w:val="000000"/>
          <w:kern w:val="0"/>
          <w:lang w:eastAsia="ru-RU"/>
          <w14:ligatures w14:val="none"/>
        </w:rPr>
        <w:br/>
        <w:t>Подпись: ___________________________</w:t>
      </w:r>
    </w:p>
    <w:p w:rsidR="00A556DD" w:rsidRDefault="00A556DD"/>
    <w:sectPr w:rsidR="00A556D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51F" w:rsidRDefault="00BE751F" w:rsidP="00A556DD">
      <w:pPr>
        <w:spacing w:after="0" w:line="240" w:lineRule="auto"/>
      </w:pPr>
      <w:r>
        <w:separator/>
      </w:r>
    </w:p>
  </w:endnote>
  <w:endnote w:type="continuationSeparator" w:id="0">
    <w:p w:rsidR="00BE751F" w:rsidRDefault="00BE751F" w:rsidP="00A5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980380455"/>
      <w:docPartObj>
        <w:docPartGallery w:val="Page Numbers (Bottom of Page)"/>
        <w:docPartUnique/>
      </w:docPartObj>
    </w:sdtPr>
    <w:sdtContent>
      <w:p w:rsidR="00A556DD" w:rsidRDefault="00A556DD"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rsidR="00A556DD" w:rsidRDefault="00A556DD" w:rsidP="00A556DD">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005095694"/>
      <w:docPartObj>
        <w:docPartGallery w:val="Page Numbers (Bottom of Page)"/>
        <w:docPartUnique/>
      </w:docPartObj>
    </w:sdtPr>
    <w:sdtContent>
      <w:p w:rsidR="00A556DD" w:rsidRDefault="00A556DD"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rsidR="00A556DD" w:rsidRDefault="00A556DD" w:rsidP="00A556DD">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51F" w:rsidRDefault="00BE751F" w:rsidP="00A556DD">
      <w:pPr>
        <w:spacing w:after="0" w:line="240" w:lineRule="auto"/>
      </w:pPr>
      <w:r>
        <w:separator/>
      </w:r>
    </w:p>
  </w:footnote>
  <w:footnote w:type="continuationSeparator" w:id="0">
    <w:p w:rsidR="00BE751F" w:rsidRDefault="00BE751F" w:rsidP="00A55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37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3F9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4C3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44F5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4A3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41FE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05EF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978E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73B7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022D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F0FA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0622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86D6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800D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014E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83FE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B057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44F6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D7FA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17DC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91AD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851B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F259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E549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452C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82B21"/>
    <w:multiLevelType w:val="multilevel"/>
    <w:tmpl w:val="7B8C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3B0D7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570FB"/>
    <w:multiLevelType w:val="multilevel"/>
    <w:tmpl w:val="3F02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761073"/>
    <w:multiLevelType w:val="multilevel"/>
    <w:tmpl w:val="633C5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70581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787073">
    <w:abstractNumId w:val="15"/>
  </w:num>
  <w:num w:numId="2" w16cid:durableId="1251549833">
    <w:abstractNumId w:val="13"/>
  </w:num>
  <w:num w:numId="3" w16cid:durableId="1941986649">
    <w:abstractNumId w:val="2"/>
  </w:num>
  <w:num w:numId="4" w16cid:durableId="1533227859">
    <w:abstractNumId w:val="27"/>
  </w:num>
  <w:num w:numId="5" w16cid:durableId="1531723262">
    <w:abstractNumId w:val="9"/>
  </w:num>
  <w:num w:numId="6" w16cid:durableId="53048585">
    <w:abstractNumId w:val="22"/>
  </w:num>
  <w:num w:numId="7" w16cid:durableId="649749197">
    <w:abstractNumId w:val="4"/>
  </w:num>
  <w:num w:numId="8" w16cid:durableId="2132941589">
    <w:abstractNumId w:val="11"/>
  </w:num>
  <w:num w:numId="9" w16cid:durableId="1686444300">
    <w:abstractNumId w:val="3"/>
  </w:num>
  <w:num w:numId="10" w16cid:durableId="1592815374">
    <w:abstractNumId w:val="10"/>
  </w:num>
  <w:num w:numId="11" w16cid:durableId="1001468830">
    <w:abstractNumId w:val="8"/>
  </w:num>
  <w:num w:numId="12" w16cid:durableId="1137139106">
    <w:abstractNumId w:val="26"/>
  </w:num>
  <w:num w:numId="13" w16cid:durableId="1159225786">
    <w:abstractNumId w:val="19"/>
  </w:num>
  <w:num w:numId="14" w16cid:durableId="2129858080">
    <w:abstractNumId w:val="25"/>
  </w:num>
  <w:num w:numId="15" w16cid:durableId="49770867">
    <w:abstractNumId w:val="5"/>
  </w:num>
  <w:num w:numId="16" w16cid:durableId="1860658955">
    <w:abstractNumId w:val="6"/>
  </w:num>
  <w:num w:numId="17" w16cid:durableId="398291116">
    <w:abstractNumId w:val="17"/>
  </w:num>
  <w:num w:numId="18" w16cid:durableId="1062289365">
    <w:abstractNumId w:val="16"/>
  </w:num>
  <w:num w:numId="19" w16cid:durableId="307370548">
    <w:abstractNumId w:val="29"/>
  </w:num>
  <w:num w:numId="20" w16cid:durableId="259219532">
    <w:abstractNumId w:val="21"/>
  </w:num>
  <w:num w:numId="21" w16cid:durableId="395476033">
    <w:abstractNumId w:val="18"/>
  </w:num>
  <w:num w:numId="22" w16cid:durableId="615215444">
    <w:abstractNumId w:val="1"/>
  </w:num>
  <w:num w:numId="23" w16cid:durableId="900024911">
    <w:abstractNumId w:val="20"/>
  </w:num>
  <w:num w:numId="24" w16cid:durableId="1406032099">
    <w:abstractNumId w:val="28"/>
  </w:num>
  <w:num w:numId="25" w16cid:durableId="580794222">
    <w:abstractNumId w:val="14"/>
  </w:num>
  <w:num w:numId="26" w16cid:durableId="978808065">
    <w:abstractNumId w:val="7"/>
  </w:num>
  <w:num w:numId="27" w16cid:durableId="748622906">
    <w:abstractNumId w:val="0"/>
  </w:num>
  <w:num w:numId="28" w16cid:durableId="1131434215">
    <w:abstractNumId w:val="12"/>
  </w:num>
  <w:num w:numId="29" w16cid:durableId="205921337">
    <w:abstractNumId w:val="23"/>
  </w:num>
  <w:num w:numId="30" w16cid:durableId="20797894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DD"/>
    <w:rsid w:val="000D03C7"/>
    <w:rsid w:val="001C463D"/>
    <w:rsid w:val="002B72F5"/>
    <w:rsid w:val="00A556DD"/>
    <w:rsid w:val="00BE751F"/>
    <w:rsid w:val="00CA2D66"/>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B69E"/>
  <w15:chartTrackingRefBased/>
  <w15:docId w15:val="{B59A99D4-F53F-1249-AD0E-6B86EEAA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5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55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556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56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56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56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56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56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56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6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556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A556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56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56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56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56DD"/>
    <w:rPr>
      <w:rFonts w:eastAsiaTheme="majorEastAsia" w:cstheme="majorBidi"/>
      <w:color w:val="595959" w:themeColor="text1" w:themeTint="A6"/>
    </w:rPr>
  </w:style>
  <w:style w:type="character" w:customStyle="1" w:styleId="80">
    <w:name w:val="Заголовок 8 Знак"/>
    <w:basedOn w:val="a0"/>
    <w:link w:val="8"/>
    <w:uiPriority w:val="9"/>
    <w:semiHidden/>
    <w:rsid w:val="00A556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56DD"/>
    <w:rPr>
      <w:rFonts w:eastAsiaTheme="majorEastAsia" w:cstheme="majorBidi"/>
      <w:color w:val="272727" w:themeColor="text1" w:themeTint="D8"/>
    </w:rPr>
  </w:style>
  <w:style w:type="paragraph" w:styleId="a3">
    <w:name w:val="Title"/>
    <w:basedOn w:val="a"/>
    <w:next w:val="a"/>
    <w:link w:val="a4"/>
    <w:uiPriority w:val="10"/>
    <w:qFormat/>
    <w:rsid w:val="00A55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5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6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56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56DD"/>
    <w:pPr>
      <w:spacing w:before="160"/>
      <w:jc w:val="center"/>
    </w:pPr>
    <w:rPr>
      <w:i/>
      <w:iCs/>
      <w:color w:val="404040" w:themeColor="text1" w:themeTint="BF"/>
    </w:rPr>
  </w:style>
  <w:style w:type="character" w:customStyle="1" w:styleId="22">
    <w:name w:val="Цитата 2 Знак"/>
    <w:basedOn w:val="a0"/>
    <w:link w:val="21"/>
    <w:uiPriority w:val="29"/>
    <w:rsid w:val="00A556DD"/>
    <w:rPr>
      <w:i/>
      <w:iCs/>
      <w:color w:val="404040" w:themeColor="text1" w:themeTint="BF"/>
    </w:rPr>
  </w:style>
  <w:style w:type="paragraph" w:styleId="a7">
    <w:name w:val="List Paragraph"/>
    <w:basedOn w:val="a"/>
    <w:uiPriority w:val="34"/>
    <w:qFormat/>
    <w:rsid w:val="00A556DD"/>
    <w:pPr>
      <w:ind w:left="720"/>
      <w:contextualSpacing/>
    </w:pPr>
  </w:style>
  <w:style w:type="character" w:styleId="a8">
    <w:name w:val="Intense Emphasis"/>
    <w:basedOn w:val="a0"/>
    <w:uiPriority w:val="21"/>
    <w:qFormat/>
    <w:rsid w:val="00A556DD"/>
    <w:rPr>
      <w:i/>
      <w:iCs/>
      <w:color w:val="2F5496" w:themeColor="accent1" w:themeShade="BF"/>
    </w:rPr>
  </w:style>
  <w:style w:type="paragraph" w:styleId="a9">
    <w:name w:val="Intense Quote"/>
    <w:basedOn w:val="a"/>
    <w:next w:val="a"/>
    <w:link w:val="aa"/>
    <w:uiPriority w:val="30"/>
    <w:qFormat/>
    <w:rsid w:val="00A55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56DD"/>
    <w:rPr>
      <w:i/>
      <w:iCs/>
      <w:color w:val="2F5496" w:themeColor="accent1" w:themeShade="BF"/>
    </w:rPr>
  </w:style>
  <w:style w:type="character" w:styleId="ab">
    <w:name w:val="Intense Reference"/>
    <w:basedOn w:val="a0"/>
    <w:uiPriority w:val="32"/>
    <w:qFormat/>
    <w:rsid w:val="00A556DD"/>
    <w:rPr>
      <w:b/>
      <w:bCs/>
      <w:smallCaps/>
      <w:color w:val="2F5496" w:themeColor="accent1" w:themeShade="BF"/>
      <w:spacing w:val="5"/>
    </w:rPr>
  </w:style>
  <w:style w:type="paragraph" w:styleId="ac">
    <w:name w:val="Normal (Web)"/>
    <w:basedOn w:val="a"/>
    <w:uiPriority w:val="99"/>
    <w:semiHidden/>
    <w:unhideWhenUsed/>
    <w:rsid w:val="00A556D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A556DD"/>
    <w:rPr>
      <w:b/>
      <w:bCs/>
    </w:rPr>
  </w:style>
  <w:style w:type="character" w:customStyle="1" w:styleId="apple-converted-space">
    <w:name w:val="apple-converted-space"/>
    <w:basedOn w:val="a0"/>
    <w:rsid w:val="00A556DD"/>
  </w:style>
  <w:style w:type="paragraph" w:styleId="ae">
    <w:name w:val="footer"/>
    <w:basedOn w:val="a"/>
    <w:link w:val="af"/>
    <w:uiPriority w:val="99"/>
    <w:unhideWhenUsed/>
    <w:rsid w:val="00A556DD"/>
    <w:pPr>
      <w:tabs>
        <w:tab w:val="center" w:pos="4513"/>
        <w:tab w:val="right" w:pos="9026"/>
      </w:tabs>
      <w:spacing w:after="0" w:line="240" w:lineRule="auto"/>
    </w:pPr>
  </w:style>
  <w:style w:type="character" w:customStyle="1" w:styleId="af">
    <w:name w:val="Нижний колонтитул Знак"/>
    <w:basedOn w:val="a0"/>
    <w:link w:val="ae"/>
    <w:uiPriority w:val="99"/>
    <w:rsid w:val="00A556DD"/>
  </w:style>
  <w:style w:type="character" w:styleId="af0">
    <w:name w:val="page number"/>
    <w:basedOn w:val="a0"/>
    <w:uiPriority w:val="99"/>
    <w:semiHidden/>
    <w:unhideWhenUsed/>
    <w:rsid w:val="00A5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2242</Words>
  <Characters>12786</Characters>
  <Application>Microsoft Office Word</Application>
  <DocSecurity>0</DocSecurity>
  <Lines>106</Lines>
  <Paragraphs>29</Paragraphs>
  <ScaleCrop>false</ScaleCrop>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2</cp:revision>
  <dcterms:created xsi:type="dcterms:W3CDTF">2026-01-03T17:15:00Z</dcterms:created>
  <dcterms:modified xsi:type="dcterms:W3CDTF">2026-01-03T17:15:00Z</dcterms:modified>
</cp:coreProperties>
</file>