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774" w:rsidRDefault="00DF3774" w:rsidP="00DF3774">
      <w:pPr>
        <w:pStyle w:val="3"/>
        <w:rPr>
          <w:color w:val="000000"/>
          <w:lang w:val="ru-RU"/>
        </w:rPr>
      </w:pPr>
    </w:p>
    <w:p w:rsidR="00DF3774" w:rsidRPr="00DF3774" w:rsidRDefault="00DF3774" w:rsidP="00DF3774">
      <w:pPr>
        <w:pStyle w:val="3"/>
        <w:rPr>
          <w:color w:val="000000"/>
          <w:sz w:val="32"/>
          <w:szCs w:val="32"/>
        </w:rPr>
      </w:pPr>
      <w:r w:rsidRPr="00DF3774">
        <w:rPr>
          <w:color w:val="000000"/>
          <w:sz w:val="32"/>
          <w:szCs w:val="32"/>
        </w:rPr>
        <w:t>AGREEMENT</w:t>
      </w:r>
    </w:p>
    <w:p w:rsidR="00DF3774" w:rsidRDefault="00DF3774" w:rsidP="00DF3774">
      <w:pPr>
        <w:pStyle w:val="ad"/>
        <w:rPr>
          <w:color w:val="000000"/>
          <w:sz w:val="32"/>
          <w:szCs w:val="32"/>
          <w:lang w:val="ru-RU"/>
        </w:rPr>
      </w:pPr>
      <w:r w:rsidRPr="00DF3774">
        <w:rPr>
          <w:color w:val="000000"/>
          <w:sz w:val="32"/>
          <w:szCs w:val="32"/>
        </w:rPr>
        <w:t>on the Establishment of a Joint Company JSC “Income House” (</w:t>
      </w:r>
      <w:r w:rsidRPr="00DF3774">
        <w:rPr>
          <w:color w:val="000000"/>
          <w:sz w:val="32"/>
          <w:szCs w:val="32"/>
          <w:lang w:val="en-US"/>
        </w:rPr>
        <w:t>Batumi</w:t>
      </w:r>
      <w:r w:rsidRPr="00DF3774">
        <w:rPr>
          <w:color w:val="000000"/>
          <w:sz w:val="32"/>
          <w:szCs w:val="32"/>
        </w:rPr>
        <w:t>)</w:t>
      </w:r>
    </w:p>
    <w:p w:rsidR="00DF3774" w:rsidRPr="00DF3774" w:rsidRDefault="00DF3774" w:rsidP="00DF3774">
      <w:pPr>
        <w:pStyle w:val="ad"/>
        <w:rPr>
          <w:color w:val="000000"/>
          <w:lang w:val="en-US"/>
        </w:rPr>
      </w:pPr>
      <w:r>
        <w:rPr>
          <w:color w:val="000000"/>
        </w:rPr>
        <w:br/>
        <w:t>(providing several construction companies with the opportunity to implement small-scale development projects within the common project GDB Green Energy Village (Ge) on a 6-hectare land plot allocated from the total land area)</w:t>
      </w:r>
    </w:p>
    <w:p w:rsidR="00DF3774" w:rsidRPr="00C36DDB" w:rsidRDefault="00DF3774" w:rsidP="00DF3774">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4334ED9B" wp14:editId="608C2581">
            <wp:extent cx="789709" cy="558204"/>
            <wp:effectExtent l="0" t="0" r="0" b="0"/>
            <wp:docPr id="690232340"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B87A9AA" wp14:editId="1E84DCDD">
            <wp:extent cx="2003367" cy="416832"/>
            <wp:effectExtent l="0" t="0" r="0" b="0"/>
            <wp:docPr id="1503653074"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DF3774" w:rsidRDefault="00DF3774" w:rsidP="00DF3774">
      <w:pPr>
        <w:pStyle w:val="ad"/>
        <w:rPr>
          <w:color w:val="000000"/>
        </w:rPr>
      </w:pPr>
      <w:r>
        <w:rPr>
          <w:color w:val="000000"/>
        </w:rPr>
        <w:t>Tbilisi, Georgia</w:t>
      </w:r>
      <w:r>
        <w:rPr>
          <w:color w:val="000000"/>
        </w:rPr>
        <w:br/>
        <w:t>__________ 2025</w:t>
      </w:r>
    </w:p>
    <w:p w:rsidR="00DF3774" w:rsidRDefault="00DF3774" w:rsidP="00DF3774">
      <w:r w:rsidRPr="00C36DDB">
        <w:rPr>
          <w:noProof/>
          <w14:ligatures w14:val="standardContextual"/>
        </w:rPr>
      </w:r>
      <w:r w:rsidR="00DF3774" w:rsidRPr="00C36DDB">
        <w:rPr>
          <w:noProof/>
          <w14:ligatures w14:val="standardContextual"/>
        </w:rPr>
        <w:pict w14:anchorId="6A19D8BC">
          <v:rect id="_x0000_i1025"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1. Parties to the Agreement</w:t>
      </w:r>
    </w:p>
    <w:p w:rsidR="00DF3774" w:rsidRDefault="00DF3774" w:rsidP="00DF3774">
      <w:pPr>
        <w:pStyle w:val="ad"/>
        <w:rPr>
          <w:color w:val="000000"/>
        </w:rPr>
      </w:pPr>
      <w:r>
        <w:rPr>
          <w:rStyle w:val="ae"/>
          <w:rFonts w:eastAsiaTheme="majorEastAsia"/>
          <w:color w:val="000000"/>
        </w:rPr>
        <w:t>Party 1:</w:t>
      </w:r>
      <w:r>
        <w:rPr>
          <w:color w:val="000000"/>
        </w:rPr>
        <w:br/>
        <w:t>JSC GDB Green Energy Village (Ge), registration number [__________</w:t>
      </w:r>
      <w:r>
        <w:rPr>
          <w:rStyle w:val="ae"/>
          <w:rFonts w:eastAsiaTheme="majorEastAsia"/>
          <w:color w:val="000000"/>
        </w:rPr>
        <w:t>], located at [</w:t>
      </w:r>
      <w:r>
        <w:rPr>
          <w:color w:val="000000"/>
        </w:rPr>
        <w:t>_____________</w:t>
      </w:r>
      <w:r>
        <w:rPr>
          <w:rStyle w:val="ae"/>
          <w:rFonts w:eastAsiaTheme="majorEastAsia"/>
          <w:color w:val="000000"/>
        </w:rPr>
        <w:t>],</w:t>
      </w:r>
      <w:r>
        <w:rPr>
          <w:b/>
          <w:bCs/>
          <w:color w:val="000000"/>
        </w:rPr>
        <w:br/>
      </w:r>
      <w:r>
        <w:rPr>
          <w:rStyle w:val="ae"/>
          <w:rFonts w:eastAsiaTheme="majorEastAsia"/>
          <w:color w:val="000000"/>
        </w:rPr>
        <w:t>represented by General Director [</w:t>
      </w:r>
      <w:r>
        <w:rPr>
          <w:color w:val="000000"/>
        </w:rPr>
        <w:t>________].</w:t>
      </w:r>
    </w:p>
    <w:p w:rsidR="00DF3774" w:rsidRDefault="00DF3774" w:rsidP="00DF3774">
      <w:pPr>
        <w:pStyle w:val="ad"/>
        <w:rPr>
          <w:color w:val="000000"/>
        </w:rPr>
      </w:pPr>
      <w:r>
        <w:rPr>
          <w:rStyle w:val="ae"/>
          <w:rFonts w:eastAsiaTheme="majorEastAsia"/>
          <w:color w:val="000000"/>
        </w:rPr>
        <w:t>Party 2 (Third Party No. 1):</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w:t>
      </w:r>
      <w:r>
        <w:rPr>
          <w:rStyle w:val="ae"/>
          <w:rFonts w:eastAsiaTheme="majorEastAsia"/>
          <w:color w:val="000000"/>
        </w:rPr>
        <w:t>__________</w:t>
      </w:r>
      <w:r>
        <w:rPr>
          <w:rStyle w:val="ae"/>
          <w:rFonts w:eastAsiaTheme="majorEastAsia"/>
          <w:color w:val="000000"/>
        </w:rPr>
        <w:t>Georgia],</w:t>
      </w:r>
      <w:r>
        <w:rPr>
          <w:b/>
          <w:bCs/>
          <w:color w:val="000000"/>
        </w:rPr>
        <w:br/>
      </w:r>
      <w:r>
        <w:rPr>
          <w:rStyle w:val="ae"/>
          <w:rFonts w:eastAsiaTheme="majorEastAsia"/>
          <w:color w:val="000000"/>
        </w:rPr>
        <w:t>represented by General Director [</w:t>
      </w:r>
      <w:r>
        <w:rPr>
          <w:color w:val="000000"/>
        </w:rPr>
        <w:t>_______].</w:t>
      </w:r>
    </w:p>
    <w:p w:rsidR="00DF3774" w:rsidRDefault="00DF3774" w:rsidP="00DF3774">
      <w:pPr>
        <w:pStyle w:val="ad"/>
        <w:rPr>
          <w:color w:val="000000"/>
        </w:rPr>
      </w:pPr>
      <w:r>
        <w:rPr>
          <w:rStyle w:val="ae"/>
          <w:rFonts w:eastAsiaTheme="majorEastAsia"/>
          <w:color w:val="000000"/>
        </w:rPr>
        <w:t>Party 3 (Third Party No. 2):</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 xml:space="preserve">, </w:t>
      </w:r>
      <w:r>
        <w:rPr>
          <w:rStyle w:val="ae"/>
          <w:rFonts w:eastAsiaTheme="majorEastAsia"/>
          <w:color w:val="000000"/>
        </w:rPr>
        <w:t>___________</w:t>
      </w:r>
      <w:r>
        <w:rPr>
          <w:rStyle w:val="ae"/>
          <w:rFonts w:eastAsiaTheme="majorEastAsia"/>
          <w:color w:val="000000"/>
        </w:rPr>
        <w:t>, Georgia],</w:t>
      </w:r>
      <w:r>
        <w:rPr>
          <w:b/>
          <w:bCs/>
          <w:color w:val="000000"/>
        </w:rPr>
        <w:br/>
      </w:r>
      <w:r>
        <w:rPr>
          <w:rStyle w:val="ae"/>
          <w:rFonts w:eastAsiaTheme="majorEastAsia"/>
          <w:color w:val="000000"/>
        </w:rPr>
        <w:t>represented by General Director [</w:t>
      </w:r>
      <w:r>
        <w:rPr>
          <w:color w:val="000000"/>
        </w:rPr>
        <w:t>_______].</w:t>
      </w:r>
    </w:p>
    <w:p w:rsidR="00DF3774" w:rsidRDefault="00DF3774" w:rsidP="00DF3774">
      <w:pPr>
        <w:pStyle w:val="ad"/>
        <w:rPr>
          <w:color w:val="000000"/>
        </w:rPr>
      </w:pPr>
      <w:r>
        <w:rPr>
          <w:rStyle w:val="ae"/>
          <w:rFonts w:eastAsiaTheme="majorEastAsia"/>
          <w:color w:val="000000"/>
        </w:rPr>
        <w:t>Party 4 (Third Party No. 3):</w:t>
      </w:r>
      <w:r>
        <w:rPr>
          <w:color w:val="000000"/>
        </w:rPr>
        <w:br/>
        <w:t>[</w:t>
      </w:r>
      <w:r>
        <w:rPr>
          <w:rStyle w:val="ae"/>
          <w:rFonts w:eastAsiaTheme="majorEastAsia"/>
          <w:i/>
          <w:iCs/>
          <w:color w:val="000000"/>
        </w:rPr>
        <w:t>], a legal entity registered in accordance with the legislation of Georgia,</w:t>
      </w:r>
      <w:r>
        <w:rPr>
          <w:b/>
          <w:bCs/>
          <w:i/>
          <w:iCs/>
          <w:color w:val="000000"/>
        </w:rPr>
        <w:br/>
      </w:r>
      <w:r>
        <w:rPr>
          <w:rStyle w:val="ae"/>
          <w:rFonts w:eastAsiaTheme="majorEastAsia"/>
          <w:i/>
          <w:iCs/>
          <w:color w:val="000000"/>
        </w:rPr>
        <w:t>registration number [</w:t>
      </w:r>
      <w:r>
        <w:rPr>
          <w:color w:val="000000"/>
        </w:rPr>
        <w:t>],</w:t>
      </w:r>
      <w:r>
        <w:rPr>
          <w:color w:val="000000"/>
        </w:rPr>
        <w:br/>
        <w:t>legal address [_____</w:t>
      </w:r>
      <w:r>
        <w:rPr>
          <w:rStyle w:val="ae"/>
          <w:rFonts w:eastAsiaTheme="majorEastAsia"/>
          <w:color w:val="000000"/>
        </w:rPr>
        <w:t xml:space="preserve">, </w:t>
      </w:r>
      <w:r>
        <w:rPr>
          <w:rStyle w:val="ae"/>
          <w:rFonts w:eastAsiaTheme="majorEastAsia"/>
          <w:color w:val="000000"/>
        </w:rPr>
        <w:t>____________</w:t>
      </w:r>
      <w:r>
        <w:rPr>
          <w:rStyle w:val="ae"/>
          <w:rFonts w:eastAsiaTheme="majorEastAsia"/>
          <w:color w:val="000000"/>
        </w:rPr>
        <w:t>, Georgia],</w:t>
      </w:r>
      <w:r>
        <w:rPr>
          <w:b/>
          <w:bCs/>
          <w:color w:val="000000"/>
        </w:rPr>
        <w:br/>
      </w:r>
      <w:r>
        <w:rPr>
          <w:rStyle w:val="ae"/>
          <w:rFonts w:eastAsiaTheme="majorEastAsia"/>
          <w:color w:val="000000"/>
        </w:rPr>
        <w:t>represented by General Director [</w:t>
      </w:r>
      <w:r>
        <w:rPr>
          <w:color w:val="000000"/>
        </w:rPr>
        <w:t>_______].</w:t>
      </w:r>
    </w:p>
    <w:p w:rsidR="00DF3774" w:rsidRDefault="00DF3774" w:rsidP="00DF3774">
      <w:pPr>
        <w:pStyle w:val="ad"/>
        <w:rPr>
          <w:color w:val="000000"/>
        </w:rPr>
      </w:pPr>
      <w:r>
        <w:rPr>
          <w:color w:val="000000"/>
        </w:rPr>
        <w:t>By signing this Agreement (hereinafter referred to as the “Agreement”), the Parties have agreed as follows:</w:t>
      </w:r>
    </w:p>
    <w:p w:rsidR="00DF3774" w:rsidRDefault="00DF3774" w:rsidP="00DF3774">
      <w:pPr>
        <w:pStyle w:val="ad"/>
        <w:rPr>
          <w:color w:val="000000"/>
        </w:rPr>
      </w:pPr>
      <w:r>
        <w:rPr>
          <w:rStyle w:val="ae"/>
          <w:rFonts w:eastAsiaTheme="majorEastAsia"/>
          <w:color w:val="000000"/>
        </w:rPr>
        <w:lastRenderedPageBreak/>
        <w:t>Condition:</w:t>
      </w:r>
      <w:r>
        <w:rPr>
          <w:color w:val="000000"/>
        </w:rPr>
        <w:br/>
        <w:t>For the execution of this Agreement, Parties 2, 3, and 4 participating in the signing of this Agreement and in the construction of residential buildings must provide certificates from the Bank of Georgia confirming the availability of funds on their own accounts in the amount of not less than USD 50,000 no later than ________ 2025 (hereinafter referred to as the “Deposit”).</w:t>
      </w:r>
    </w:p>
    <w:p w:rsidR="00DF3774" w:rsidRDefault="00DF3774" w:rsidP="00DF3774">
      <w:r w:rsidRPr="00C36DDB">
        <w:rPr>
          <w:noProof/>
          <w14:ligatures w14:val="standardContextual"/>
        </w:rPr>
      </w:r>
      <w:r w:rsidR="00DF3774" w:rsidRPr="00C36DDB">
        <w:rPr>
          <w:noProof/>
          <w14:ligatures w14:val="standardContextual"/>
        </w:rPr>
        <w:pict w14:anchorId="1BA56A9F">
          <v:rect id="_x0000_i1026"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2. Subject of the Agreement</w:t>
      </w:r>
    </w:p>
    <w:p w:rsidR="00DF3774" w:rsidRDefault="00DF3774" w:rsidP="00DF3774">
      <w:pPr>
        <w:pStyle w:val="ad"/>
        <w:rPr>
          <w:color w:val="000000"/>
        </w:rPr>
      </w:pPr>
      <w:r>
        <w:rPr>
          <w:rStyle w:val="ae"/>
          <w:rFonts w:eastAsiaTheme="majorEastAsia"/>
          <w:color w:val="000000"/>
        </w:rPr>
        <w:t>2.1.</w:t>
      </w:r>
      <w:r>
        <w:rPr>
          <w:rStyle w:val="apple-converted-space"/>
          <w:rFonts w:eastAsiaTheme="majorEastAsia"/>
          <w:color w:val="000000"/>
        </w:rPr>
        <w:t> </w:t>
      </w:r>
      <w:r>
        <w:rPr>
          <w:color w:val="000000"/>
        </w:rPr>
        <w:t>To establish a subsidiary company — JSC “Income House” — in Georgia no later than __________ 2025 (hereinafter referred to as the “Company”).</w:t>
      </w:r>
    </w:p>
    <w:p w:rsidR="00DF3774" w:rsidRDefault="00DF3774" w:rsidP="00DF3774">
      <w:pPr>
        <w:pStyle w:val="ad"/>
        <w:rPr>
          <w:color w:val="000000"/>
        </w:rPr>
      </w:pPr>
      <w:r>
        <w:rPr>
          <w:rStyle w:val="ae"/>
          <w:rFonts w:eastAsiaTheme="majorEastAsia"/>
          <w:color w:val="000000"/>
        </w:rPr>
        <w:t>2.2.</w:t>
      </w:r>
      <w:r>
        <w:rPr>
          <w:rStyle w:val="apple-converted-space"/>
          <w:rFonts w:eastAsiaTheme="majorEastAsia"/>
          <w:color w:val="000000"/>
        </w:rPr>
        <w:t> </w:t>
      </w:r>
      <w:r>
        <w:rPr>
          <w:color w:val="000000"/>
        </w:rPr>
        <w:t>The Company’s activities include:</w:t>
      </w:r>
      <w:r>
        <w:rPr>
          <w:color w:val="000000"/>
        </w:rPr>
        <w:br/>
        <w:t>• Construction of small residential houses of 50 m² and 100 m² (capital construction) at a cost of 500 USD/m² including all expenses;</w:t>
      </w:r>
      <w:r>
        <w:rPr>
          <w:color w:val="000000"/>
        </w:rPr>
        <w:br/>
        <w:t>• Assembly and installation of modular buildings, including extended foundations, terraces, and utility connections, at a cost of 200 USD/m² including all expenses, with exterior finishes agreed upon with Party 1;</w:t>
      </w:r>
      <w:r>
        <w:rPr>
          <w:color w:val="000000"/>
        </w:rPr>
        <w:br/>
        <w:t>• Design of the master plan and site layout for a 6-hectare land plot allocated from the total 20-hectare area by Party 1, to be completed no later than __________ 2025 at the expense of Parties 2, 3, and 4;</w:t>
      </w:r>
      <w:r>
        <w:rPr>
          <w:color w:val="000000"/>
        </w:rPr>
        <w:br/>
        <w:t>• Connection of external utilities to the 6-hectare plot boundaries (water, sewage, power supply);</w:t>
      </w:r>
      <w:r>
        <w:rPr>
          <w:color w:val="000000"/>
        </w:rPr>
        <w:br/>
        <w:t>• Repair works at Party 1’s facilities at a rate of 200 USD/m² (excluding material cost), including all other expenses;</w:t>
      </w:r>
      <w:r>
        <w:rPr>
          <w:color w:val="000000"/>
        </w:rPr>
        <w:br/>
        <w:t>• Production of construction materials (as agreed by the Parties).</w:t>
      </w:r>
    </w:p>
    <w:p w:rsidR="00DF3774" w:rsidRDefault="00DF3774" w:rsidP="00DF3774">
      <w:pPr>
        <w:pStyle w:val="ad"/>
        <w:rPr>
          <w:color w:val="000000"/>
        </w:rPr>
      </w:pPr>
      <w:r>
        <w:rPr>
          <w:rStyle w:val="ae"/>
          <w:rFonts w:eastAsiaTheme="majorEastAsia"/>
          <w:color w:val="000000"/>
        </w:rPr>
        <w:t>2.3.</w:t>
      </w:r>
      <w:r>
        <w:rPr>
          <w:rStyle w:val="apple-converted-space"/>
          <w:rFonts w:eastAsiaTheme="majorEastAsia"/>
          <w:color w:val="000000"/>
        </w:rPr>
        <w:t> </w:t>
      </w:r>
      <w:r>
        <w:rPr>
          <w:color w:val="000000"/>
        </w:rPr>
        <w:t>All construction projects shall comply with the quality, energy efficiency, and environmental standards of materials, specifically the</w:t>
      </w:r>
      <w:r>
        <w:rPr>
          <w:rStyle w:val="apple-converted-space"/>
          <w:rFonts w:eastAsiaTheme="majorEastAsia"/>
          <w:color w:val="000000"/>
        </w:rPr>
        <w:t> </w:t>
      </w:r>
      <w:r>
        <w:rPr>
          <w:rStyle w:val="af"/>
          <w:rFonts w:eastAsiaTheme="majorEastAsia"/>
          <w:color w:val="000000"/>
        </w:rPr>
        <w:t>Passive House</w:t>
      </w:r>
      <w:r>
        <w:rPr>
          <w:rStyle w:val="apple-converted-space"/>
          <w:rFonts w:eastAsiaTheme="majorEastAsia"/>
          <w:color w:val="000000"/>
        </w:rPr>
        <w:t> </w:t>
      </w:r>
      <w:r>
        <w:rPr>
          <w:color w:val="000000"/>
        </w:rPr>
        <w:t>standard (hereinafter referred to as the “Standard”), including:</w:t>
      </w:r>
    </w:p>
    <w:p w:rsidR="00DF3774" w:rsidRDefault="00DF3774" w:rsidP="00DF3774">
      <w:r w:rsidRPr="00C36DDB">
        <w:rPr>
          <w:noProof/>
          <w14:ligatures w14:val="standardContextual"/>
        </w:rPr>
      </w:r>
      <w:r w:rsidR="00DF3774" w:rsidRPr="00C36DDB">
        <w:rPr>
          <w:noProof/>
          <w14:ligatures w14:val="standardContextual"/>
        </w:rPr>
        <w:pict w14:anchorId="4EC36C9B">
          <v:rect id="_x0000_i1027" alt="" style="width:451.3pt;height:.05pt;mso-width-percent:0;mso-height-percent:0;mso-width-percent:0;mso-height-percent:0" o:hralign="center" o:hrstd="t" o:hr="t" fillcolor="#a0a0a0" stroked="f"/>
        </w:pict>
      </w:r>
    </w:p>
    <w:p w:rsidR="00DF3774" w:rsidRDefault="00DF3774" w:rsidP="00DF3774">
      <w:pPr>
        <w:pStyle w:val="4"/>
        <w:rPr>
          <w:color w:val="000000"/>
        </w:rPr>
      </w:pPr>
      <w:r>
        <w:rPr>
          <w:color w:val="000000"/>
        </w:rPr>
        <w:t>Standards for Capital Construction using Passive House Technology (monolithic / concrete):</w:t>
      </w:r>
    </w:p>
    <w:p w:rsidR="00DF3774" w:rsidRDefault="00DF3774" w:rsidP="00DF3774">
      <w:pPr>
        <w:pStyle w:val="ad"/>
        <w:rPr>
          <w:color w:val="000000"/>
        </w:rPr>
      </w:pPr>
      <w:r>
        <w:rPr>
          <w:rStyle w:val="ae"/>
          <w:rFonts w:eastAsiaTheme="majorEastAsia"/>
          <w:color w:val="000000"/>
        </w:rPr>
        <w:t>1) Energy Efficiency</w:t>
      </w:r>
      <w:r>
        <w:rPr>
          <w:color w:val="000000"/>
        </w:rPr>
        <w:br/>
        <w:t>• Maximum heat energy consumption: ≤ 15 kWh/m² per year.</w:t>
      </w:r>
      <w:r>
        <w:rPr>
          <w:color w:val="000000"/>
        </w:rPr>
        <w:br/>
        <w:t>• Total primary energy consumption (heating, hot water, electricity): ≤ 120 kWh/m² per year.</w:t>
      </w:r>
      <w:r>
        <w:rPr>
          <w:color w:val="000000"/>
        </w:rPr>
        <w:br/>
        <w:t>• Building airtightness (Blower Door Test): ≤ 0.6 ACH (air changes per hour) at 50 Pa.</w:t>
      </w:r>
    </w:p>
    <w:p w:rsidR="00DF3774" w:rsidRDefault="00DF3774" w:rsidP="00DF3774">
      <w:pPr>
        <w:pStyle w:val="ad"/>
        <w:rPr>
          <w:color w:val="000000"/>
        </w:rPr>
      </w:pPr>
      <w:r>
        <w:rPr>
          <w:rStyle w:val="ae"/>
          <w:rFonts w:eastAsiaTheme="majorEastAsia"/>
          <w:color w:val="000000"/>
        </w:rPr>
        <w:t>2) Structural Design and Thermal Insulation</w:t>
      </w:r>
    </w:p>
    <w:p w:rsidR="00DF3774" w:rsidRDefault="00DF3774" w:rsidP="00DF3774">
      <w:pPr>
        <w:pStyle w:val="ad"/>
        <w:rPr>
          <w:color w:val="000000"/>
        </w:rPr>
      </w:pPr>
      <w:r>
        <w:rPr>
          <w:rStyle w:val="ae"/>
          <w:rFonts w:eastAsiaTheme="majorEastAsia"/>
          <w:color w:val="000000"/>
        </w:rPr>
        <w:t>Walls:</w:t>
      </w:r>
      <w:r>
        <w:rPr>
          <w:color w:val="000000"/>
        </w:rPr>
        <w:br/>
        <w:t>• Main material — monolithic reinforced concrete or aerated concrete blocks (D400–D500), thickness 200–300 mm.</w:t>
      </w:r>
      <w:r>
        <w:rPr>
          <w:color w:val="000000"/>
        </w:rPr>
        <w:br/>
        <w:t>• Exterior insulation — 250–350 mm (mineral wool, PIR panels, or high-density EPS/XPS).</w:t>
      </w:r>
      <w:r>
        <w:rPr>
          <w:color w:val="000000"/>
        </w:rPr>
        <w:br/>
        <w:t>• Wall U-value: ≤ 0.12–0.15 W/m²·K.</w:t>
      </w:r>
    </w:p>
    <w:p w:rsidR="00DF3774" w:rsidRDefault="00DF3774" w:rsidP="00DF3774">
      <w:pPr>
        <w:pStyle w:val="ad"/>
        <w:rPr>
          <w:color w:val="000000"/>
        </w:rPr>
      </w:pPr>
      <w:r>
        <w:rPr>
          <w:rStyle w:val="ae"/>
          <w:rFonts w:eastAsiaTheme="majorEastAsia"/>
          <w:color w:val="000000"/>
        </w:rPr>
        <w:lastRenderedPageBreak/>
        <w:t>Roof:</w:t>
      </w:r>
      <w:r>
        <w:rPr>
          <w:color w:val="000000"/>
        </w:rPr>
        <w:br/>
        <w:t>• Reinforced concrete slab insulated with 300–400 mm of PIR or mineral wool.</w:t>
      </w:r>
      <w:r>
        <w:rPr>
          <w:color w:val="000000"/>
        </w:rPr>
        <w:br/>
        <w:t>• Roof U-value: ≤ 0.10 W/m²·K.</w:t>
      </w:r>
    </w:p>
    <w:p w:rsidR="00DF3774" w:rsidRDefault="00DF3774" w:rsidP="00DF3774">
      <w:pPr>
        <w:pStyle w:val="ad"/>
        <w:rPr>
          <w:color w:val="000000"/>
        </w:rPr>
      </w:pPr>
      <w:r>
        <w:rPr>
          <w:rStyle w:val="ae"/>
          <w:rFonts w:eastAsiaTheme="majorEastAsia"/>
          <w:color w:val="000000"/>
        </w:rPr>
        <w:t>Floor / Foundation:</w:t>
      </w:r>
      <w:r>
        <w:rPr>
          <w:color w:val="000000"/>
        </w:rPr>
        <w:br/>
        <w:t>• Concrete slab with XPS insulation ≥ 300 mm.</w:t>
      </w:r>
      <w:r>
        <w:rPr>
          <w:color w:val="000000"/>
        </w:rPr>
        <w:br/>
        <w:t>• Floor U-value: ≤ 0.15 W/m²·K.</w:t>
      </w:r>
    </w:p>
    <w:p w:rsidR="00DF3774" w:rsidRDefault="00DF3774" w:rsidP="00DF3774">
      <w:pPr>
        <w:pStyle w:val="ad"/>
        <w:rPr>
          <w:color w:val="000000"/>
        </w:rPr>
      </w:pPr>
      <w:r>
        <w:rPr>
          <w:rStyle w:val="ae"/>
          <w:rFonts w:eastAsiaTheme="majorEastAsia"/>
          <w:color w:val="000000"/>
        </w:rPr>
        <w:t>Windows and Doors:</w:t>
      </w:r>
      <w:r>
        <w:rPr>
          <w:color w:val="000000"/>
        </w:rPr>
        <w:br/>
        <w:t>• Triple glazing (argon or krypton filled), certified by the Passive House Institute (PHI).</w:t>
      </w:r>
      <w:r>
        <w:rPr>
          <w:color w:val="000000"/>
        </w:rPr>
        <w:br/>
        <w:t>• Window U-value: ≤ 0.80 W/m²·K; Solar transmittance (g-value) ≈ 0.5.</w:t>
      </w:r>
    </w:p>
    <w:p w:rsidR="00DF3774" w:rsidRDefault="00DF3774" w:rsidP="00DF3774">
      <w:pPr>
        <w:spacing w:before="100" w:beforeAutospacing="1" w:after="100" w:afterAutospacing="1"/>
        <w:jc w:val="right"/>
        <w:outlineLvl w:val="1"/>
        <w:rPr>
          <w:i/>
          <w:iCs/>
          <w:color w:val="EE0000"/>
          <w:sz w:val="28"/>
          <w:szCs w:val="28"/>
          <w:lang w:val="ru-RU"/>
        </w:rPr>
      </w:pPr>
      <w:r w:rsidRPr="00C36DDB">
        <w:rPr>
          <w:noProof/>
          <w14:ligatures w14:val="standardContextual"/>
        </w:rPr>
      </w:r>
      <w:r w:rsidR="00DF3774" w:rsidRPr="00C36DDB">
        <w:rPr>
          <w:noProof/>
          <w14:ligatures w14:val="standardContextual"/>
        </w:rPr>
        <w:pict w14:anchorId="054E881A">
          <v:rect id="_x0000_i1028"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3. Investments and Land Plots</w:t>
      </w:r>
    </w:p>
    <w:p w:rsidR="00DF3774" w:rsidRDefault="00DF3774" w:rsidP="00DF3774">
      <w:pPr>
        <w:pStyle w:val="ad"/>
        <w:rPr>
          <w:color w:val="000000"/>
        </w:rPr>
      </w:pPr>
      <w:r>
        <w:rPr>
          <w:rStyle w:val="ae"/>
          <w:rFonts w:eastAsiaTheme="majorEastAsia"/>
          <w:color w:val="000000"/>
        </w:rPr>
        <w:t>3.1.</w:t>
      </w:r>
      <w:r>
        <w:rPr>
          <w:rStyle w:val="apple-converted-space"/>
          <w:rFonts w:eastAsiaTheme="majorEastAsia"/>
          <w:color w:val="000000"/>
        </w:rPr>
        <w:t> </w:t>
      </w:r>
      <w:r>
        <w:rPr>
          <w:color w:val="000000"/>
        </w:rPr>
        <w:t>Party 1 invests in the project:</w:t>
      </w:r>
      <w:r>
        <w:rPr>
          <w:color w:val="000000"/>
        </w:rPr>
        <w:br/>
        <w:t>A 6-hectare land plot divided into two sections of 3 hectares each for construction categories:</w:t>
      </w:r>
    </w:p>
    <w:p w:rsidR="00DF3774" w:rsidRDefault="00DF3774" w:rsidP="00DF3774">
      <w:pPr>
        <w:pStyle w:val="ad"/>
        <w:numPr>
          <w:ilvl w:val="0"/>
          <w:numId w:val="25"/>
        </w:numPr>
        <w:rPr>
          <w:color w:val="000000"/>
        </w:rPr>
      </w:pPr>
      <w:r>
        <w:rPr>
          <w:color w:val="000000"/>
        </w:rPr>
        <w:t>Capital construction of private houses (lease with an option to purchase within 24 months) of 50 m² and 100 m² (as agreed by the Parties);</w:t>
      </w:r>
    </w:p>
    <w:p w:rsidR="00DF3774" w:rsidRDefault="00DF3774" w:rsidP="00DF3774">
      <w:pPr>
        <w:pStyle w:val="ad"/>
        <w:numPr>
          <w:ilvl w:val="0"/>
          <w:numId w:val="25"/>
        </w:numPr>
        <w:rPr>
          <w:color w:val="000000"/>
        </w:rPr>
      </w:pPr>
      <w:r>
        <w:rPr>
          <w:color w:val="000000"/>
        </w:rPr>
        <w:t>Four model house types (for sale/commercial leasing or lease with purchase option within 24 months) ranging from 30 m² to 100 m² (as agreed by the Parties);</w:t>
      </w:r>
    </w:p>
    <w:p w:rsidR="00DF3774" w:rsidRDefault="00DF3774" w:rsidP="00DF3774">
      <w:pPr>
        <w:pStyle w:val="ad"/>
        <w:numPr>
          <w:ilvl w:val="0"/>
          <w:numId w:val="25"/>
        </w:numPr>
        <w:rPr>
          <w:color w:val="000000"/>
        </w:rPr>
      </w:pPr>
      <w:r>
        <w:rPr>
          <w:color w:val="000000"/>
        </w:rPr>
        <w:t>Home charging stations MIDA / China (22 kW) in the quantity equal to the number of completed units;</w:t>
      </w:r>
    </w:p>
    <w:p w:rsidR="00DF3774" w:rsidRDefault="00DF3774" w:rsidP="00DF3774">
      <w:pPr>
        <w:pStyle w:val="ad"/>
        <w:numPr>
          <w:ilvl w:val="0"/>
          <w:numId w:val="25"/>
        </w:numPr>
        <w:rPr>
          <w:color w:val="000000"/>
        </w:rPr>
      </w:pPr>
      <w:r>
        <w:rPr>
          <w:color w:val="000000"/>
        </w:rPr>
        <w:t>Mini electric vehicles worth up to USD 12,000 for rental to third parties in the quantity equal to the number of completed units;</w:t>
      </w:r>
    </w:p>
    <w:p w:rsidR="00DF3774" w:rsidRDefault="00DF3774" w:rsidP="00DF3774">
      <w:pPr>
        <w:pStyle w:val="ad"/>
        <w:numPr>
          <w:ilvl w:val="0"/>
          <w:numId w:val="25"/>
        </w:numPr>
        <w:rPr>
          <w:color w:val="000000"/>
        </w:rPr>
      </w:pPr>
      <w:r>
        <w:rPr>
          <w:color w:val="000000"/>
        </w:rPr>
        <w:t>Credit cards of the Bank of Georgia with a limit of USD 10,000 for the purchase of furniture and home equipment by third parties, in the quantity equal to the number of completed units.</w:t>
      </w:r>
    </w:p>
    <w:p w:rsidR="00DF3774" w:rsidRDefault="00DF3774" w:rsidP="00DF3774">
      <w:pPr>
        <w:pStyle w:val="ad"/>
        <w:rPr>
          <w:color w:val="000000"/>
        </w:rPr>
      </w:pPr>
      <w:r>
        <w:rPr>
          <w:rStyle w:val="ae"/>
          <w:rFonts w:eastAsiaTheme="majorEastAsia"/>
          <w:color w:val="000000"/>
        </w:rPr>
        <w:t>3.1.1.</w:t>
      </w:r>
      <w:r>
        <w:rPr>
          <w:rStyle w:val="apple-converted-space"/>
          <w:rFonts w:eastAsiaTheme="majorEastAsia"/>
          <w:color w:val="000000"/>
        </w:rPr>
        <w:t> </w:t>
      </w:r>
      <w:r>
        <w:rPr>
          <w:color w:val="000000"/>
        </w:rPr>
        <w:t>The land plot specified in Clause 3.1 of this Agreement shall be allocated by Party 1 and contributed to the Authorized Capital of the Company no later than _________ 2025, provided that Parties 2, 3, and 4 fulfill Clause 3.2 of this Agreement.</w:t>
      </w:r>
    </w:p>
    <w:p w:rsidR="00DF3774" w:rsidRDefault="00DF3774" w:rsidP="00DF3774">
      <w:pPr>
        <w:pStyle w:val="ad"/>
        <w:rPr>
          <w:color w:val="000000"/>
        </w:rPr>
      </w:pPr>
      <w:r>
        <w:rPr>
          <w:rStyle w:val="ae"/>
          <w:rFonts w:eastAsiaTheme="majorEastAsia"/>
          <w:color w:val="000000"/>
        </w:rPr>
        <w:t>3.1.2.</w:t>
      </w:r>
      <w:r>
        <w:rPr>
          <w:rStyle w:val="apple-converted-space"/>
          <w:rFonts w:eastAsiaTheme="majorEastAsia"/>
          <w:color w:val="000000"/>
        </w:rPr>
        <w:t> </w:t>
      </w:r>
      <w:r>
        <w:rPr>
          <w:color w:val="000000"/>
        </w:rPr>
        <w:t>The modular houses referred to in Clause 3.1 shall be provided by Party 1 and/or Party 1’s partner to the Company under a commercial leasing agreement no later than March 1, 2026, in the amount of 10 units with a total value of not less than USD 150,000 (one hundred fifty thousand US dollars). The models shall be selected by mutual agreement of the Parties.</w:t>
      </w:r>
    </w:p>
    <w:p w:rsidR="00DF3774" w:rsidRDefault="00DF3774" w:rsidP="00DF3774">
      <w:r w:rsidRPr="00C36DDB">
        <w:rPr>
          <w:noProof/>
          <w14:ligatures w14:val="standardContextual"/>
        </w:rPr>
      </w:r>
      <w:r w:rsidR="00DF3774" w:rsidRPr="00C36DDB">
        <w:rPr>
          <w:noProof/>
          <w14:ligatures w14:val="standardContextual"/>
        </w:rPr>
        <w:pict w14:anchorId="012C0E31">
          <v:rect id="_x0000_i1029" alt="" style="width:451.3pt;height:.05pt;mso-width-percent:0;mso-height-percent:0;mso-width-percent:0;mso-height-percent:0" o:hralign="center" o:hrstd="t" o:hr="t" fillcolor="#a0a0a0" stroked="f"/>
        </w:pict>
      </w:r>
    </w:p>
    <w:p w:rsidR="00DF3774" w:rsidRDefault="00DF3774" w:rsidP="00DF3774">
      <w:pPr>
        <w:pStyle w:val="ad"/>
        <w:rPr>
          <w:color w:val="000000"/>
        </w:rPr>
      </w:pPr>
      <w:r>
        <w:rPr>
          <w:rStyle w:val="ae"/>
          <w:rFonts w:eastAsiaTheme="majorEastAsia"/>
          <w:color w:val="000000"/>
        </w:rPr>
        <w:t>3.2.</w:t>
      </w:r>
      <w:r>
        <w:rPr>
          <w:rStyle w:val="apple-converted-space"/>
          <w:rFonts w:eastAsiaTheme="majorEastAsia"/>
          <w:color w:val="000000"/>
        </w:rPr>
        <w:t> </w:t>
      </w:r>
      <w:r>
        <w:rPr>
          <w:color w:val="000000"/>
        </w:rPr>
        <w:t>The land plot of at least 6 hectares provided by Party 1 to the Company shall be registered in the name of the Company after Parties 2, 3, and 4 contribute Deposits to the Authorized Capital of the Company, totaling USD 150,000 (one hundred fifty thousand US dollars) from each party.</w:t>
      </w:r>
    </w:p>
    <w:p w:rsidR="00DF3774" w:rsidRDefault="00DF3774" w:rsidP="00DF3774">
      <w:r w:rsidRPr="00C36DDB">
        <w:rPr>
          <w:noProof/>
          <w14:ligatures w14:val="standardContextual"/>
        </w:rPr>
      </w:r>
      <w:r w:rsidR="00DF3774" w:rsidRPr="00C36DDB">
        <w:rPr>
          <w:noProof/>
          <w14:ligatures w14:val="standardContextual"/>
        </w:rPr>
        <w:pict w14:anchorId="4C5F0FF4">
          <v:rect id="_x0000_i1030" alt="" style="width:451.3pt;height:.05pt;mso-width-percent:0;mso-height-percent:0;mso-width-percent:0;mso-height-percent:0" o:hralign="center" o:hrstd="t" o:hr="t" fillcolor="#a0a0a0" stroked="f"/>
        </w:pict>
      </w:r>
    </w:p>
    <w:p w:rsidR="00DF3774" w:rsidRDefault="00DF3774" w:rsidP="00DF3774">
      <w:pPr>
        <w:pStyle w:val="ad"/>
        <w:rPr>
          <w:color w:val="000000"/>
        </w:rPr>
      </w:pPr>
      <w:r>
        <w:rPr>
          <w:rStyle w:val="ae"/>
          <w:rFonts w:eastAsiaTheme="majorEastAsia"/>
          <w:color w:val="000000"/>
        </w:rPr>
        <w:lastRenderedPageBreak/>
        <w:t>3.3.</w:t>
      </w:r>
      <w:r>
        <w:rPr>
          <w:rStyle w:val="apple-converted-space"/>
          <w:rFonts w:eastAsiaTheme="majorEastAsia"/>
          <w:color w:val="000000"/>
        </w:rPr>
        <w:t> </w:t>
      </w:r>
      <w:r>
        <w:rPr>
          <w:color w:val="000000"/>
        </w:rPr>
        <w:t>By March 1, 2026, Parties 2, 3, and 4 shall, at the expense of the Deposits:</w:t>
      </w:r>
      <w:r>
        <w:rPr>
          <w:color w:val="000000"/>
        </w:rPr>
        <w:br/>
        <w:t>• Pay for the allocation of the 6-hectare land plot from the total land area;</w:t>
      </w:r>
      <w:r>
        <w:rPr>
          <w:color w:val="000000"/>
        </w:rPr>
        <w:br/>
        <w:t>• Pay for and complete the change of the land plot’s designation to residential use;</w:t>
      </w:r>
      <w:r>
        <w:rPr>
          <w:color w:val="000000"/>
        </w:rPr>
        <w:br/>
        <w:t>• Pay for and perform geological and geodetic surveys of the 6-hectare plot;</w:t>
      </w:r>
      <w:r>
        <w:rPr>
          <w:color w:val="000000"/>
        </w:rPr>
        <w:br/>
        <w:t>• Pay for and perform other required actions under Georgian law for the construction of the first 10 capital houses of 50 m² and 100 m², at the prices stated in Clause 2.2 of this Agreement;</w:t>
      </w:r>
      <w:r>
        <w:rPr>
          <w:color w:val="000000"/>
        </w:rPr>
        <w:br/>
        <w:t>• Pay for and perform other required actions under Georgian law for the construction of the first 6 modular houses ranging from 30 m² to 100 m², at the prices stated in Clause 2.2 of this Agreement.</w:t>
      </w:r>
    </w:p>
    <w:p w:rsidR="00DF3774" w:rsidRDefault="00DF3774" w:rsidP="00DF3774">
      <w:pPr>
        <w:pStyle w:val="ad"/>
        <w:rPr>
          <w:color w:val="000000"/>
        </w:rPr>
      </w:pPr>
      <w:r>
        <w:rPr>
          <w:rStyle w:val="ae"/>
          <w:rFonts w:eastAsiaTheme="majorEastAsia"/>
          <w:color w:val="000000"/>
        </w:rPr>
        <w:t>3.3.1.</w:t>
      </w:r>
      <w:r>
        <w:rPr>
          <w:rStyle w:val="apple-converted-space"/>
          <w:rFonts w:eastAsiaTheme="majorEastAsia"/>
          <w:color w:val="000000"/>
        </w:rPr>
        <w:t> </w:t>
      </w:r>
      <w:r>
        <w:rPr>
          <w:color w:val="000000"/>
        </w:rPr>
        <w:t>The master plan and site layout for the 6-hectare plot shall be developed in accordance with the Technical Specification (Annex No. 1).</w:t>
      </w:r>
    </w:p>
    <w:p w:rsidR="00DF3774" w:rsidRDefault="00DF3774" w:rsidP="00DF3774">
      <w:r w:rsidRPr="00C36DDB">
        <w:rPr>
          <w:noProof/>
          <w14:ligatures w14:val="standardContextual"/>
        </w:rPr>
      </w:r>
      <w:r w:rsidR="00DF3774" w:rsidRPr="00C36DDB">
        <w:rPr>
          <w:noProof/>
          <w14:ligatures w14:val="standardContextual"/>
        </w:rPr>
        <w:pict w14:anchorId="264127F2">
          <v:rect id="_x0000_i1031"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4. Authorized Capital, Company Shares, and Income Distribution</w:t>
      </w:r>
    </w:p>
    <w:p w:rsidR="00DF3774" w:rsidRDefault="00DF3774" w:rsidP="00DF3774">
      <w:pPr>
        <w:pStyle w:val="ad"/>
        <w:rPr>
          <w:color w:val="000000"/>
        </w:rPr>
      </w:pPr>
      <w:r>
        <w:rPr>
          <w:rStyle w:val="ae"/>
          <w:rFonts w:eastAsiaTheme="majorEastAsia"/>
          <w:color w:val="000000"/>
        </w:rPr>
        <w:t>4.1.</w:t>
      </w:r>
      <w:r>
        <w:rPr>
          <w:rStyle w:val="apple-converted-space"/>
          <w:rFonts w:eastAsiaTheme="majorEastAsia"/>
          <w:color w:val="000000"/>
        </w:rPr>
        <w:t> </w:t>
      </w:r>
      <w:r>
        <w:rPr>
          <w:color w:val="000000"/>
        </w:rPr>
        <w:t>The authorized capital of the Company — 200,000 GEL or an equivalent amount in foreign currency — includes the Deposits and the value of the 6-hectare land plot.</w:t>
      </w:r>
    </w:p>
    <w:p w:rsidR="00DF3774" w:rsidRDefault="00DF3774" w:rsidP="00DF3774">
      <w:pPr>
        <w:pStyle w:val="ad"/>
        <w:rPr>
          <w:color w:val="000000"/>
        </w:rPr>
      </w:pPr>
      <w:r>
        <w:rPr>
          <w:rStyle w:val="ae"/>
          <w:rFonts w:eastAsiaTheme="majorEastAsia"/>
          <w:color w:val="000000"/>
        </w:rPr>
        <w:t>4.2.</w:t>
      </w:r>
      <w:r>
        <w:rPr>
          <w:rStyle w:val="apple-converted-space"/>
          <w:rFonts w:eastAsiaTheme="majorEastAsia"/>
          <w:color w:val="000000"/>
        </w:rPr>
        <w:t> </w:t>
      </w:r>
      <w:r>
        <w:rPr>
          <w:color w:val="000000"/>
        </w:rPr>
        <w:t>Share distribution and income allocation:</w:t>
      </w:r>
      <w:r>
        <w:rPr>
          <w:color w:val="000000"/>
        </w:rPr>
        <w:br/>
        <w:t>• Party 1 — 25%</w:t>
      </w:r>
      <w:r>
        <w:rPr>
          <w:color w:val="000000"/>
        </w:rPr>
        <w:br/>
        <w:t>• Party 2 — 25%</w:t>
      </w:r>
      <w:r>
        <w:rPr>
          <w:color w:val="000000"/>
        </w:rPr>
        <w:br/>
        <w:t>• Party 3 — 25%</w:t>
      </w:r>
      <w:r>
        <w:rPr>
          <w:color w:val="000000"/>
        </w:rPr>
        <w:br/>
        <w:t>• Party 4 — 25%</w:t>
      </w:r>
    </w:p>
    <w:p w:rsidR="00DF3774" w:rsidRDefault="00DF3774" w:rsidP="00DF3774">
      <w:r w:rsidRPr="00C36DDB">
        <w:rPr>
          <w:noProof/>
          <w14:ligatures w14:val="standardContextual"/>
        </w:rPr>
      </w:r>
      <w:r w:rsidR="00DF3774" w:rsidRPr="00C36DDB">
        <w:rPr>
          <w:noProof/>
          <w14:ligatures w14:val="standardContextual"/>
        </w:rPr>
        <w:pict w14:anchorId="7D739D22">
          <v:rect id="_x0000_i1032"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5. Escrow Account and Insurance</w:t>
      </w:r>
    </w:p>
    <w:p w:rsidR="00DF3774" w:rsidRDefault="00DF3774" w:rsidP="00DF3774">
      <w:pPr>
        <w:pStyle w:val="ad"/>
        <w:rPr>
          <w:color w:val="000000"/>
        </w:rPr>
      </w:pPr>
      <w:r>
        <w:rPr>
          <w:rStyle w:val="ae"/>
          <w:rFonts w:eastAsiaTheme="majorEastAsia"/>
          <w:color w:val="000000"/>
        </w:rPr>
        <w:t>5.1.</w:t>
      </w:r>
      <w:r>
        <w:rPr>
          <w:rStyle w:val="apple-converted-space"/>
          <w:rFonts w:eastAsiaTheme="majorEastAsia"/>
          <w:color w:val="000000"/>
        </w:rPr>
        <w:t> </w:t>
      </w:r>
      <w:r>
        <w:rPr>
          <w:color w:val="000000"/>
        </w:rPr>
        <w:t>An escrow account shall be opened in the Bank of Georgia by ________ 2025, under a dual-signature mode (Party 1 and the Company’s General Director), with a validity period of 24 months.</w:t>
      </w:r>
    </w:p>
    <w:p w:rsidR="00DF3774" w:rsidRDefault="00DF3774" w:rsidP="00DF3774">
      <w:pPr>
        <w:pStyle w:val="ad"/>
        <w:rPr>
          <w:color w:val="000000"/>
        </w:rPr>
      </w:pPr>
      <w:r>
        <w:rPr>
          <w:rStyle w:val="ae"/>
          <w:rFonts w:eastAsiaTheme="majorEastAsia"/>
          <w:color w:val="000000"/>
        </w:rPr>
        <w:t>5.2.</w:t>
      </w:r>
      <w:r>
        <w:rPr>
          <w:rStyle w:val="apple-converted-space"/>
          <w:rFonts w:eastAsiaTheme="majorEastAsia"/>
          <w:color w:val="000000"/>
        </w:rPr>
        <w:t> </w:t>
      </w:r>
      <w:r>
        <w:rPr>
          <w:color w:val="000000"/>
        </w:rPr>
        <w:t>No later than _________ 2025, the General Director of the Company, using funds from the Deposit, shall pay for insurance in favor of the insurance company</w:t>
      </w:r>
      <w:r>
        <w:rPr>
          <w:rStyle w:val="apple-converted-space"/>
          <w:rFonts w:eastAsiaTheme="majorEastAsia"/>
          <w:color w:val="000000"/>
        </w:rPr>
        <w:t> </w:t>
      </w:r>
      <w:r>
        <w:rPr>
          <w:rStyle w:val="ae"/>
          <w:rFonts w:eastAsiaTheme="majorEastAsia"/>
          <w:color w:val="000000"/>
        </w:rPr>
        <w:t>GPI Holding</w:t>
      </w:r>
      <w:r>
        <w:rPr>
          <w:rStyle w:val="apple-converted-space"/>
          <w:rFonts w:eastAsiaTheme="majorEastAsia"/>
          <w:color w:val="000000"/>
        </w:rPr>
        <w:t> </w:t>
      </w:r>
      <w:r>
        <w:rPr>
          <w:color w:val="000000"/>
        </w:rPr>
        <w:t>under the following type of insurance:</w:t>
      </w:r>
    </w:p>
    <w:p w:rsidR="00DF3774" w:rsidRDefault="00DF3774" w:rsidP="00DF3774">
      <w:pPr>
        <w:pStyle w:val="ad"/>
        <w:numPr>
          <w:ilvl w:val="0"/>
          <w:numId w:val="26"/>
        </w:numPr>
        <w:rPr>
          <w:color w:val="000000"/>
        </w:rPr>
      </w:pPr>
      <w:r>
        <w:rPr>
          <w:color w:val="000000"/>
        </w:rPr>
        <w:t>Performance of obligations in favor of third parties, for an amount of USD 1,000,000 (one million US dollars) (2%).</w:t>
      </w:r>
    </w:p>
    <w:p w:rsidR="00DF3774" w:rsidRDefault="00DF3774" w:rsidP="00DF3774">
      <w:pPr>
        <w:pStyle w:val="ad"/>
        <w:rPr>
          <w:color w:val="000000"/>
        </w:rPr>
      </w:pPr>
      <w:r>
        <w:rPr>
          <w:rStyle w:val="ae"/>
          <w:rFonts w:eastAsiaTheme="majorEastAsia"/>
          <w:color w:val="000000"/>
        </w:rPr>
        <w:t>5.3.</w:t>
      </w:r>
      <w:r>
        <w:rPr>
          <w:rStyle w:val="apple-converted-space"/>
          <w:rFonts w:eastAsiaTheme="majorEastAsia"/>
          <w:color w:val="000000"/>
        </w:rPr>
        <w:t> </w:t>
      </w:r>
      <w:r>
        <w:rPr>
          <w:color w:val="000000"/>
        </w:rPr>
        <w:t>No later than March 1, 2026, the General Director of the Company, using the Company’s funds, shall pay for insurance in favor of</w:t>
      </w:r>
      <w:r>
        <w:rPr>
          <w:rStyle w:val="apple-converted-space"/>
          <w:rFonts w:eastAsiaTheme="majorEastAsia"/>
          <w:color w:val="000000"/>
        </w:rPr>
        <w:t> </w:t>
      </w:r>
      <w:r>
        <w:rPr>
          <w:rStyle w:val="ae"/>
          <w:rFonts w:eastAsiaTheme="majorEastAsia"/>
          <w:color w:val="000000"/>
        </w:rPr>
        <w:t>GPI Holding</w:t>
      </w:r>
      <w:r>
        <w:rPr>
          <w:rStyle w:val="apple-converted-space"/>
          <w:rFonts w:eastAsiaTheme="majorEastAsia"/>
          <w:color w:val="000000"/>
        </w:rPr>
        <w:t> </w:t>
      </w:r>
      <w:r>
        <w:rPr>
          <w:color w:val="000000"/>
        </w:rPr>
        <w:t>under the following type of insurance:</w:t>
      </w:r>
    </w:p>
    <w:p w:rsidR="00DF3774" w:rsidRDefault="00DF3774" w:rsidP="00DF3774">
      <w:pPr>
        <w:pStyle w:val="ad"/>
        <w:numPr>
          <w:ilvl w:val="0"/>
          <w:numId w:val="27"/>
        </w:numPr>
        <w:rPr>
          <w:color w:val="000000"/>
        </w:rPr>
      </w:pPr>
      <w:r>
        <w:rPr>
          <w:color w:val="000000"/>
        </w:rPr>
        <w:t>Construction and installation works for private houses and other facilities, for an amount of USD 1,000,000 (one million US dollars) (2%).</w:t>
      </w:r>
    </w:p>
    <w:p w:rsidR="00DF3774" w:rsidRDefault="00DF3774" w:rsidP="00DF3774">
      <w:pPr>
        <w:pStyle w:val="ad"/>
        <w:rPr>
          <w:color w:val="000000"/>
        </w:rPr>
      </w:pPr>
      <w:r>
        <w:rPr>
          <w:rStyle w:val="ae"/>
          <w:rFonts w:eastAsiaTheme="majorEastAsia"/>
          <w:color w:val="000000"/>
        </w:rPr>
        <w:t>Insurance company involved in the project:</w:t>
      </w:r>
      <w:r>
        <w:rPr>
          <w:color w:val="000000"/>
        </w:rPr>
        <w:br/>
      </w:r>
      <w:r>
        <w:rPr>
          <w:rStyle w:val="ae"/>
          <w:rFonts w:eastAsiaTheme="majorEastAsia"/>
          <w:color w:val="000000"/>
        </w:rPr>
        <w:t>GPI Holding</w:t>
      </w:r>
      <w:r>
        <w:rPr>
          <w:color w:val="000000"/>
        </w:rPr>
        <w:br/>
      </w:r>
      <w:r>
        <w:rPr>
          <w:color w:val="000000"/>
        </w:rPr>
        <w:lastRenderedPageBreak/>
        <w:t>(+995 32) 250 5111 (ext. 193)</w:t>
      </w:r>
      <w:r>
        <w:rPr>
          <w:color w:val="000000"/>
        </w:rPr>
        <w:br/>
        <w:t>(+995) 577 326 076</w:t>
      </w:r>
      <w:r>
        <w:rPr>
          <w:color w:val="000000"/>
        </w:rPr>
        <w:br/>
      </w:r>
      <w:hyperlink r:id="rId7" w:tgtFrame="_new" w:history="1">
        <w:r>
          <w:rPr>
            <w:rStyle w:val="af0"/>
            <w:rFonts w:eastAsiaTheme="majorEastAsia"/>
          </w:rPr>
          <w:t>www.mygpi.ge</w:t>
        </w:r>
      </w:hyperlink>
      <w:r>
        <w:rPr>
          <w:color w:val="000000"/>
        </w:rPr>
        <w:br/>
      </w:r>
      <w:hyperlink r:id="rId8" w:tgtFrame="_new" w:history="1">
        <w:r>
          <w:rPr>
            <w:rStyle w:val="af0"/>
            <w:rFonts w:eastAsiaTheme="majorEastAsia"/>
          </w:rPr>
          <w:t>www.gpih.ge</w:t>
        </w:r>
      </w:hyperlink>
      <w:r>
        <w:rPr>
          <w:color w:val="000000"/>
        </w:rPr>
        <w:br/>
        <w:t>116 Tsereteli Street, Didube Plaza, 0119 Tbilisi, Georgia</w:t>
      </w:r>
    </w:p>
    <w:p w:rsidR="00DF3774" w:rsidRDefault="00DF3774" w:rsidP="00DF3774">
      <w:pPr>
        <w:pStyle w:val="ad"/>
        <w:rPr>
          <w:color w:val="000000"/>
        </w:rPr>
      </w:pPr>
      <w:r>
        <w:rPr>
          <w:rStyle w:val="ae"/>
          <w:rFonts w:eastAsiaTheme="majorEastAsia"/>
          <w:color w:val="000000"/>
        </w:rPr>
        <w:t>Responsible person at GPI Holding:</w:t>
      </w:r>
      <w:r>
        <w:rPr>
          <w:color w:val="000000"/>
        </w:rPr>
        <w:br/>
        <w:t>Gvantsa Goderdzishvili — Retail Sales Expert</w:t>
      </w:r>
    </w:p>
    <w:p w:rsidR="00DF3774" w:rsidRDefault="00DF3774" w:rsidP="00DF3774">
      <w:pPr>
        <w:pStyle w:val="ad"/>
        <w:rPr>
          <w:color w:val="000000"/>
        </w:rPr>
      </w:pPr>
      <w:r>
        <w:rPr>
          <w:rStyle w:val="ae"/>
          <w:rFonts w:eastAsiaTheme="majorEastAsia"/>
          <w:color w:val="000000"/>
        </w:rPr>
        <w:t>Responsible person for insurance matters from Party 1 and Company No. 1:</w:t>
      </w:r>
      <w:r>
        <w:rPr>
          <w:color w:val="000000"/>
        </w:rPr>
        <w:br/>
        <w:t>Lasha Gogokhia</w:t>
      </w:r>
      <w:r>
        <w:rPr>
          <w:color w:val="000000"/>
        </w:rPr>
        <w:br/>
        <w:t>+995 579 80 90 88</w:t>
      </w:r>
      <w:r>
        <w:rPr>
          <w:color w:val="000000"/>
        </w:rPr>
        <w:br/>
        <w:t>hello@gdbgreenport.eu</w:t>
      </w:r>
    </w:p>
    <w:p w:rsidR="00DF3774" w:rsidRPr="00C36DDB" w:rsidRDefault="00DF3774" w:rsidP="00DF3774">
      <w:pPr>
        <w:spacing w:before="100" w:beforeAutospacing="1" w:after="100" w:afterAutospacing="1"/>
        <w:jc w:val="right"/>
        <w:outlineLvl w:val="1"/>
        <w:rPr>
          <w:i/>
          <w:iCs/>
          <w:color w:val="EE0000"/>
          <w:sz w:val="28"/>
          <w:szCs w:val="28"/>
        </w:rPr>
      </w:pPr>
      <w:r w:rsidRPr="00C36DDB">
        <w:rPr>
          <w:noProof/>
          <w14:ligatures w14:val="standardContextual"/>
        </w:rPr>
      </w:r>
      <w:r w:rsidR="00DF3774" w:rsidRPr="00C36DDB">
        <w:rPr>
          <w:noProof/>
          <w14:ligatures w14:val="standardContextual"/>
        </w:rPr>
        <w:pict w14:anchorId="1DC058AA">
          <v:rect id="_x0000_i1033"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6. Company Management</w:t>
      </w:r>
    </w:p>
    <w:p w:rsidR="00DF3774" w:rsidRDefault="00DF3774" w:rsidP="00DF3774">
      <w:pPr>
        <w:pStyle w:val="ad"/>
        <w:rPr>
          <w:color w:val="000000"/>
        </w:rPr>
      </w:pPr>
      <w:r>
        <w:rPr>
          <w:rStyle w:val="ae"/>
          <w:rFonts w:eastAsiaTheme="majorEastAsia"/>
          <w:color w:val="000000"/>
        </w:rPr>
        <w:t>6.1.</w:t>
      </w:r>
      <w:r>
        <w:rPr>
          <w:rStyle w:val="apple-converted-space"/>
          <w:rFonts w:eastAsiaTheme="majorEastAsia"/>
          <w:color w:val="000000"/>
        </w:rPr>
        <w:t> </w:t>
      </w:r>
      <w:r>
        <w:rPr>
          <w:color w:val="000000"/>
        </w:rPr>
        <w:t>The General Director shall be a representative of Party ___, with a term of authority of 36 months.</w:t>
      </w:r>
    </w:p>
    <w:p w:rsidR="00DF3774" w:rsidRDefault="00DF3774" w:rsidP="00DF3774">
      <w:pPr>
        <w:pStyle w:val="ad"/>
        <w:rPr>
          <w:color w:val="000000"/>
        </w:rPr>
      </w:pPr>
      <w:r>
        <w:rPr>
          <w:rStyle w:val="ae"/>
          <w:rFonts w:eastAsiaTheme="majorEastAsia"/>
          <w:color w:val="000000"/>
        </w:rPr>
        <w:t>6.2.</w:t>
      </w:r>
      <w:r>
        <w:rPr>
          <w:rStyle w:val="apple-converted-space"/>
          <w:rFonts w:eastAsiaTheme="majorEastAsia"/>
          <w:color w:val="000000"/>
        </w:rPr>
        <w:t> </w:t>
      </w:r>
      <w:r>
        <w:rPr>
          <w:color w:val="000000"/>
        </w:rPr>
        <w:t>The powers of the General Director include:</w:t>
      </w:r>
      <w:r>
        <w:rPr>
          <w:color w:val="000000"/>
        </w:rPr>
        <w:br/>
        <w:t>• Signing contracts;</w:t>
      </w:r>
      <w:r>
        <w:rPr>
          <w:color w:val="000000"/>
        </w:rPr>
        <w:br/>
        <w:t>• Managing personnel;</w:t>
      </w:r>
      <w:r>
        <w:rPr>
          <w:color w:val="000000"/>
        </w:rPr>
        <w:br/>
        <w:t>• Opening and managing bank accounts;</w:t>
      </w:r>
      <w:r>
        <w:rPr>
          <w:color w:val="000000"/>
        </w:rPr>
        <w:br/>
        <w:t>• Representing the interests of Company No. 1.</w:t>
      </w:r>
    </w:p>
    <w:p w:rsidR="00DF3774" w:rsidRDefault="00DF3774" w:rsidP="00DF3774">
      <w:pPr>
        <w:pStyle w:val="ad"/>
        <w:rPr>
          <w:color w:val="000000"/>
        </w:rPr>
      </w:pPr>
      <w:r>
        <w:rPr>
          <w:rStyle w:val="ae"/>
          <w:rFonts w:eastAsiaTheme="majorEastAsia"/>
          <w:color w:val="000000"/>
        </w:rPr>
        <w:t>6.3.</w:t>
      </w:r>
      <w:r>
        <w:rPr>
          <w:rStyle w:val="apple-converted-space"/>
          <w:rFonts w:eastAsiaTheme="majorEastAsia"/>
          <w:color w:val="000000"/>
        </w:rPr>
        <w:t> </w:t>
      </w:r>
      <w:r>
        <w:rPr>
          <w:color w:val="000000"/>
        </w:rPr>
        <w:t>Grounds for early dismissal: a decrease in EBITDA / profit of Company No. 1 by more than 20%, confirmed by an audit.</w:t>
      </w:r>
    </w:p>
    <w:p w:rsidR="00DF3774" w:rsidRDefault="00DF3774" w:rsidP="00DF3774">
      <w:r w:rsidRPr="00C36DDB">
        <w:rPr>
          <w:noProof/>
          <w14:ligatures w14:val="standardContextual"/>
        </w:rPr>
      </w:r>
      <w:r w:rsidR="00DF3774" w:rsidRPr="00C36DDB">
        <w:rPr>
          <w:noProof/>
          <w14:ligatures w14:val="standardContextual"/>
        </w:rPr>
        <w:pict w14:anchorId="2837999E">
          <v:rect id="_x0000_i1034"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7. Financial Obligations</w:t>
      </w:r>
    </w:p>
    <w:p w:rsidR="00DF3774" w:rsidRDefault="00DF3774" w:rsidP="00DF3774">
      <w:pPr>
        <w:pStyle w:val="ad"/>
        <w:rPr>
          <w:color w:val="000000"/>
        </w:rPr>
      </w:pPr>
      <w:r>
        <w:rPr>
          <w:rStyle w:val="ae"/>
          <w:rFonts w:eastAsiaTheme="majorEastAsia"/>
          <w:color w:val="000000"/>
        </w:rPr>
        <w:t>7.1.</w:t>
      </w:r>
      <w:r>
        <w:rPr>
          <w:rStyle w:val="apple-converted-space"/>
          <w:rFonts w:eastAsiaTheme="majorEastAsia"/>
          <w:color w:val="000000"/>
        </w:rPr>
        <w:t> </w:t>
      </w:r>
      <w:r>
        <w:rPr>
          <w:color w:val="000000"/>
        </w:rPr>
        <w:t>Contribution of the Company’s authorized capital in accordance with the terms of this Agreement.</w:t>
      </w:r>
    </w:p>
    <w:p w:rsidR="00DF3774" w:rsidRDefault="00DF3774" w:rsidP="00DF3774">
      <w:pPr>
        <w:pStyle w:val="ad"/>
        <w:rPr>
          <w:color w:val="000000"/>
        </w:rPr>
      </w:pPr>
      <w:r>
        <w:rPr>
          <w:rStyle w:val="ae"/>
          <w:rFonts w:eastAsiaTheme="majorEastAsia"/>
          <w:color w:val="000000"/>
        </w:rPr>
        <w:t>7.2.</w:t>
      </w:r>
      <w:r>
        <w:rPr>
          <w:rStyle w:val="apple-converted-space"/>
          <w:rFonts w:eastAsiaTheme="majorEastAsia"/>
          <w:color w:val="000000"/>
        </w:rPr>
        <w:t> </w:t>
      </w:r>
      <w:r>
        <w:rPr>
          <w:color w:val="000000"/>
        </w:rPr>
        <w:t>Additional investments shall be subject to mutual agreement between the Parties.</w:t>
      </w:r>
    </w:p>
    <w:p w:rsidR="00DF3774" w:rsidRDefault="00DF3774" w:rsidP="00DF3774">
      <w:pPr>
        <w:pStyle w:val="ad"/>
        <w:rPr>
          <w:color w:val="000000"/>
        </w:rPr>
      </w:pPr>
      <w:r>
        <w:rPr>
          <w:rStyle w:val="ae"/>
          <w:rFonts w:eastAsiaTheme="majorEastAsia"/>
          <w:color w:val="000000"/>
        </w:rPr>
        <w:t>7.3.</w:t>
      </w:r>
      <w:r>
        <w:rPr>
          <w:rStyle w:val="apple-converted-space"/>
          <w:rFonts w:eastAsiaTheme="majorEastAsia"/>
          <w:color w:val="000000"/>
        </w:rPr>
        <w:t> </w:t>
      </w:r>
      <w:r>
        <w:rPr>
          <w:color w:val="000000"/>
        </w:rPr>
        <w:t>Income from the sale of all houses shall be distributed equally (25% each) among the Parties after deduction of expenses, in accordance with the prices specified in Clause 2.2 of this Agreement.</w:t>
      </w:r>
    </w:p>
    <w:p w:rsidR="00DF3774" w:rsidRDefault="00DF3774" w:rsidP="00DF3774">
      <w:pPr>
        <w:pStyle w:val="ad"/>
        <w:rPr>
          <w:color w:val="000000"/>
        </w:rPr>
      </w:pPr>
      <w:r>
        <w:rPr>
          <w:rStyle w:val="ae"/>
          <w:rFonts w:eastAsiaTheme="majorEastAsia"/>
          <w:color w:val="000000"/>
        </w:rPr>
        <w:t>7.4.</w:t>
      </w:r>
      <w:r>
        <w:rPr>
          <w:rStyle w:val="apple-converted-space"/>
          <w:rFonts w:eastAsiaTheme="majorEastAsia"/>
          <w:color w:val="000000"/>
        </w:rPr>
        <w:t> </w:t>
      </w:r>
      <w:r>
        <w:rPr>
          <w:color w:val="000000"/>
        </w:rPr>
        <w:t>Income from repair works at the prices stated in Clause 2.2 of this Agreement shall constitute the</w:t>
      </w:r>
      <w:r>
        <w:rPr>
          <w:rStyle w:val="apple-converted-space"/>
          <w:rFonts w:eastAsiaTheme="majorEastAsia"/>
          <w:color w:val="000000"/>
        </w:rPr>
        <w:t> </w:t>
      </w:r>
      <w:r>
        <w:rPr>
          <w:rStyle w:val="ae"/>
          <w:rFonts w:eastAsiaTheme="majorEastAsia"/>
          <w:color w:val="000000"/>
        </w:rPr>
        <w:t>exclusive income</w:t>
      </w:r>
      <w:r>
        <w:rPr>
          <w:color w:val="000000"/>
        </w:rPr>
        <w:t>of Party 2, Party 3, and Party 4.</w:t>
      </w:r>
    </w:p>
    <w:p w:rsidR="00DF3774" w:rsidRDefault="00DF3774" w:rsidP="00DF3774">
      <w:r w:rsidRPr="00C36DDB">
        <w:rPr>
          <w:noProof/>
          <w14:ligatures w14:val="standardContextual"/>
        </w:rPr>
      </w:r>
      <w:r w:rsidR="00DF3774" w:rsidRPr="00C36DDB">
        <w:rPr>
          <w:noProof/>
          <w14:ligatures w14:val="standardContextual"/>
        </w:rPr>
        <w:pict w14:anchorId="25F65064">
          <v:rect id="_x0000_i1035"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lastRenderedPageBreak/>
        <w:t>8. Land Plots</w:t>
      </w:r>
    </w:p>
    <w:p w:rsidR="00DF3774" w:rsidRDefault="00DF3774" w:rsidP="00DF3774">
      <w:pPr>
        <w:pStyle w:val="ad"/>
        <w:rPr>
          <w:color w:val="000000"/>
        </w:rPr>
      </w:pPr>
      <w:r>
        <w:rPr>
          <w:rStyle w:val="ae"/>
          <w:rFonts w:eastAsiaTheme="majorEastAsia"/>
          <w:color w:val="000000"/>
        </w:rPr>
        <w:t>8.1.</w:t>
      </w:r>
      <w:r>
        <w:rPr>
          <w:rStyle w:val="apple-converted-space"/>
          <w:rFonts w:eastAsiaTheme="majorEastAsia"/>
          <w:color w:val="000000"/>
        </w:rPr>
        <w:t> </w:t>
      </w:r>
      <w:r>
        <w:rPr>
          <w:color w:val="000000"/>
        </w:rPr>
        <w:t>Land plots (600 m² per private house) under private houses constructed by Party 2, Party 3, and Party 4 shall be paid for separately upon purchase of the house at a price of USD 30,000.</w:t>
      </w:r>
    </w:p>
    <w:p w:rsidR="00DF3774" w:rsidRDefault="00DF3774" w:rsidP="00DF3774">
      <w:pPr>
        <w:pStyle w:val="ad"/>
        <w:rPr>
          <w:color w:val="000000"/>
        </w:rPr>
      </w:pPr>
      <w:r>
        <w:rPr>
          <w:rStyle w:val="ae"/>
          <w:rFonts w:eastAsiaTheme="majorEastAsia"/>
          <w:color w:val="000000"/>
        </w:rPr>
        <w:t>8.2.</w:t>
      </w:r>
      <w:r>
        <w:rPr>
          <w:rStyle w:val="apple-converted-space"/>
          <w:rFonts w:eastAsiaTheme="majorEastAsia"/>
          <w:color w:val="000000"/>
        </w:rPr>
        <w:t> </w:t>
      </w:r>
      <w:r>
        <w:rPr>
          <w:color w:val="000000"/>
        </w:rPr>
        <w:t>Income from the sale of land plots under private houses shall be the</w:t>
      </w:r>
      <w:r>
        <w:rPr>
          <w:rStyle w:val="apple-converted-space"/>
          <w:rFonts w:eastAsiaTheme="majorEastAsia"/>
          <w:color w:val="000000"/>
        </w:rPr>
        <w:t> </w:t>
      </w:r>
      <w:r>
        <w:rPr>
          <w:rStyle w:val="ae"/>
          <w:rFonts w:eastAsiaTheme="majorEastAsia"/>
          <w:color w:val="000000"/>
        </w:rPr>
        <w:t>exclusive income</w:t>
      </w:r>
      <w:r>
        <w:rPr>
          <w:rStyle w:val="apple-converted-space"/>
          <w:rFonts w:eastAsiaTheme="majorEastAsia"/>
          <w:color w:val="000000"/>
        </w:rPr>
        <w:t> </w:t>
      </w:r>
      <w:r>
        <w:rPr>
          <w:color w:val="000000"/>
        </w:rPr>
        <w:t>of Party 1 and/or its affiliated entities.</w:t>
      </w:r>
    </w:p>
    <w:p w:rsidR="00DF3774" w:rsidRDefault="00DF3774" w:rsidP="00DF3774">
      <w:r w:rsidRPr="00C36DDB">
        <w:rPr>
          <w:noProof/>
          <w14:ligatures w14:val="standardContextual"/>
        </w:rPr>
      </w:r>
      <w:r w:rsidR="00DF3774" w:rsidRPr="00C36DDB">
        <w:rPr>
          <w:noProof/>
          <w14:ligatures w14:val="standardContextual"/>
        </w:rPr>
        <w:pict w14:anchorId="6B74A7CB">
          <v:rect id="_x0000_i1036"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9. Company Income</w:t>
      </w:r>
    </w:p>
    <w:p w:rsidR="00DF3774" w:rsidRDefault="00DF3774" w:rsidP="00DF3774">
      <w:pPr>
        <w:pStyle w:val="ad"/>
        <w:rPr>
          <w:color w:val="000000"/>
        </w:rPr>
      </w:pPr>
      <w:r>
        <w:rPr>
          <w:rStyle w:val="ae"/>
          <w:rFonts w:eastAsiaTheme="majorEastAsia"/>
          <w:color w:val="000000"/>
        </w:rPr>
        <w:t>9.1.</w:t>
      </w:r>
      <w:r>
        <w:rPr>
          <w:rStyle w:val="apple-converted-space"/>
          <w:rFonts w:eastAsiaTheme="majorEastAsia"/>
          <w:color w:val="000000"/>
        </w:rPr>
        <w:t> </w:t>
      </w:r>
      <w:r>
        <w:rPr>
          <w:rStyle w:val="ae"/>
          <w:rFonts w:eastAsiaTheme="majorEastAsia"/>
          <w:color w:val="000000"/>
        </w:rPr>
        <w:t>Lease of private houses:</w:t>
      </w:r>
      <w:r>
        <w:rPr>
          <w:color w:val="000000"/>
        </w:rPr>
        <w:br/>
        <w:t>Private houses are leased to third parties under a rent agreement with an option to purchase within no more than 24 months. The lease payments are counted toward the purchase price.</w:t>
      </w:r>
      <w:r>
        <w:rPr>
          <w:color w:val="000000"/>
        </w:rPr>
        <w:br/>
        <w:t>• 50 m² house — USD 1,000 per month</w:t>
      </w:r>
      <w:r>
        <w:rPr>
          <w:color w:val="000000"/>
        </w:rPr>
        <w:br/>
        <w:t>• 100 m² house — USD 2,000 per month</w:t>
      </w:r>
    </w:p>
    <w:p w:rsidR="00DF3774" w:rsidRDefault="00DF3774" w:rsidP="00DF3774">
      <w:pPr>
        <w:pStyle w:val="ad"/>
        <w:rPr>
          <w:color w:val="000000"/>
        </w:rPr>
      </w:pPr>
      <w:r>
        <w:rPr>
          <w:rStyle w:val="ae"/>
          <w:rFonts w:eastAsiaTheme="majorEastAsia"/>
          <w:color w:val="000000"/>
        </w:rPr>
        <w:t>9.1.1.</w:t>
      </w:r>
      <w:r>
        <w:rPr>
          <w:rStyle w:val="apple-converted-space"/>
          <w:rFonts w:eastAsiaTheme="majorEastAsia"/>
          <w:color w:val="000000"/>
        </w:rPr>
        <w:t> </w:t>
      </w:r>
      <w:r>
        <w:rPr>
          <w:color w:val="000000"/>
        </w:rPr>
        <w:t>Income from the lease of houses shall be distributed equally (25%) among all Parties under the lease-with-purchase agreements.</w:t>
      </w:r>
    </w:p>
    <w:p w:rsidR="00DF3774" w:rsidRDefault="00DF3774" w:rsidP="00DF3774">
      <w:pPr>
        <w:pStyle w:val="ad"/>
        <w:rPr>
          <w:color w:val="000000"/>
        </w:rPr>
      </w:pPr>
      <w:r>
        <w:rPr>
          <w:rStyle w:val="ae"/>
          <w:rFonts w:eastAsiaTheme="majorEastAsia"/>
          <w:color w:val="000000"/>
        </w:rPr>
        <w:t>9.2.</w:t>
      </w:r>
      <w:r>
        <w:rPr>
          <w:rStyle w:val="apple-converted-space"/>
          <w:rFonts w:eastAsiaTheme="majorEastAsia"/>
          <w:color w:val="000000"/>
        </w:rPr>
        <w:t> </w:t>
      </w:r>
      <w:r>
        <w:rPr>
          <w:rStyle w:val="ae"/>
          <w:rFonts w:eastAsiaTheme="majorEastAsia"/>
          <w:color w:val="000000"/>
        </w:rPr>
        <w:t>Purchase of private houses:</w:t>
      </w:r>
      <w:r>
        <w:rPr>
          <w:color w:val="000000"/>
        </w:rPr>
        <w:br/>
        <w:t>A third party may purchase a private house within no more than 24 months at the price of USD 1,000/m² for the house and USD 30,000 for the land plot, as follows:</w:t>
      </w:r>
      <w:r>
        <w:rPr>
          <w:color w:val="000000"/>
        </w:rPr>
        <w:br/>
        <w:t>• 50 m² house — USD 90,000, of which USD 10,000 shall be allocated to the Company’s fund for new project development;</w:t>
      </w:r>
      <w:r>
        <w:rPr>
          <w:color w:val="000000"/>
        </w:rPr>
        <w:br/>
        <w:t>• 100 m² house — USD 140,000, of which USD 10,000 shall be allocated to the Company’s fund for new project development.</w:t>
      </w:r>
    </w:p>
    <w:p w:rsidR="00DF3774" w:rsidRDefault="00DF3774" w:rsidP="00DF3774">
      <w:r w:rsidRPr="00C36DDB">
        <w:rPr>
          <w:noProof/>
          <w14:ligatures w14:val="standardContextual"/>
        </w:rPr>
      </w:r>
      <w:r w:rsidR="00DF3774" w:rsidRPr="00C36DDB">
        <w:rPr>
          <w:noProof/>
          <w14:ligatures w14:val="standardContextual"/>
        </w:rPr>
        <w:pict w14:anchorId="00E3CF3D">
          <v:rect id="_x0000_i1037"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10. Confidentiality</w:t>
      </w:r>
    </w:p>
    <w:p w:rsidR="00DF3774" w:rsidRDefault="00DF3774" w:rsidP="00DF3774">
      <w:pPr>
        <w:pStyle w:val="ad"/>
        <w:rPr>
          <w:color w:val="000000"/>
        </w:rPr>
      </w:pPr>
      <w:r>
        <w:rPr>
          <w:rStyle w:val="ae"/>
          <w:rFonts w:eastAsiaTheme="majorEastAsia"/>
          <w:color w:val="000000"/>
        </w:rPr>
        <w:t>10.1.</w:t>
      </w:r>
      <w:r>
        <w:rPr>
          <w:rStyle w:val="apple-converted-space"/>
          <w:rFonts w:eastAsiaTheme="majorEastAsia"/>
          <w:color w:val="000000"/>
        </w:rPr>
        <w:t> </w:t>
      </w:r>
      <w:r>
        <w:rPr>
          <w:color w:val="000000"/>
        </w:rPr>
        <w:t>The terms of this Agreement are confidential, except in cases provided for by Georgian law or international law.</w:t>
      </w:r>
    </w:p>
    <w:p w:rsidR="00DF3774" w:rsidRDefault="00DF3774" w:rsidP="00DF3774">
      <w:r w:rsidRPr="00C36DDB">
        <w:rPr>
          <w:noProof/>
          <w14:ligatures w14:val="standardContextual"/>
        </w:rPr>
      </w:r>
      <w:r w:rsidR="00DF3774" w:rsidRPr="00C36DDB">
        <w:rPr>
          <w:noProof/>
          <w14:ligatures w14:val="standardContextual"/>
        </w:rPr>
        <w:pict w14:anchorId="02786EDC">
          <v:rect id="_x0000_i1038"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11. Dispute Resolution</w:t>
      </w:r>
    </w:p>
    <w:p w:rsidR="00DF3774" w:rsidRDefault="00DF3774" w:rsidP="00DF3774">
      <w:pPr>
        <w:pStyle w:val="ad"/>
        <w:rPr>
          <w:color w:val="000000"/>
        </w:rPr>
      </w:pPr>
      <w:r>
        <w:rPr>
          <w:rStyle w:val="ae"/>
          <w:rFonts w:eastAsiaTheme="majorEastAsia"/>
          <w:color w:val="000000"/>
        </w:rPr>
        <w:t>11.1.</w:t>
      </w:r>
      <w:r>
        <w:rPr>
          <w:rStyle w:val="apple-converted-space"/>
          <w:rFonts w:eastAsiaTheme="majorEastAsia"/>
          <w:color w:val="000000"/>
        </w:rPr>
        <w:t> </w:t>
      </w:r>
      <w:r>
        <w:rPr>
          <w:color w:val="000000"/>
        </w:rPr>
        <w:t xml:space="preserve">Disputes shall first be resolved through negotiations; if no agreement is reached, disputes shall be submitted to the Civil Court of Georgia, city of </w:t>
      </w:r>
      <w:r>
        <w:rPr>
          <w:color w:val="000000"/>
          <w:lang w:val="en-US"/>
        </w:rPr>
        <w:t>Batumi</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2D35BF1A">
          <v:rect id="_x0000_i1039"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12. Final Provisions</w:t>
      </w:r>
    </w:p>
    <w:p w:rsidR="00DF3774" w:rsidRDefault="00DF3774" w:rsidP="00DF3774">
      <w:pPr>
        <w:pStyle w:val="ad"/>
        <w:rPr>
          <w:color w:val="000000"/>
        </w:rPr>
      </w:pPr>
      <w:r>
        <w:rPr>
          <w:rStyle w:val="ae"/>
          <w:rFonts w:eastAsiaTheme="majorEastAsia"/>
          <w:color w:val="000000"/>
        </w:rPr>
        <w:t>12.1.</w:t>
      </w:r>
      <w:r>
        <w:rPr>
          <w:rStyle w:val="apple-converted-space"/>
          <w:rFonts w:eastAsiaTheme="majorEastAsia"/>
          <w:color w:val="000000"/>
        </w:rPr>
        <w:t> </w:t>
      </w:r>
      <w:r>
        <w:rPr>
          <w:color w:val="000000"/>
        </w:rPr>
        <w:t>This Agreement enters into force upon signature by all Parties.</w:t>
      </w:r>
    </w:p>
    <w:p w:rsidR="00DF3774" w:rsidRDefault="00DF3774" w:rsidP="00DF3774">
      <w:pPr>
        <w:pStyle w:val="ad"/>
        <w:rPr>
          <w:color w:val="000000"/>
        </w:rPr>
      </w:pPr>
      <w:r>
        <w:rPr>
          <w:rStyle w:val="ae"/>
          <w:rFonts w:eastAsiaTheme="majorEastAsia"/>
          <w:color w:val="000000"/>
        </w:rPr>
        <w:lastRenderedPageBreak/>
        <w:t>12.2.</w:t>
      </w:r>
      <w:r>
        <w:rPr>
          <w:rStyle w:val="apple-converted-space"/>
          <w:rFonts w:eastAsiaTheme="majorEastAsia"/>
          <w:color w:val="000000"/>
        </w:rPr>
        <w:t> </w:t>
      </w:r>
      <w:r>
        <w:rPr>
          <w:color w:val="000000"/>
        </w:rPr>
        <w:t>Any amendments are valid only in written form and must be signed by all Parties, in ______ Georgian and English languages.</w:t>
      </w:r>
    </w:p>
    <w:p w:rsidR="00DF3774" w:rsidRDefault="00DF3774" w:rsidP="00DF3774">
      <w:pPr>
        <w:pStyle w:val="ad"/>
        <w:rPr>
          <w:color w:val="000000"/>
        </w:rPr>
      </w:pPr>
      <w:r>
        <w:rPr>
          <w:rStyle w:val="ae"/>
          <w:rFonts w:eastAsiaTheme="majorEastAsia"/>
          <w:color w:val="000000"/>
        </w:rPr>
        <w:t>12.3.</w:t>
      </w:r>
      <w:r>
        <w:rPr>
          <w:rStyle w:val="apple-converted-space"/>
          <w:rFonts w:eastAsiaTheme="majorEastAsia"/>
          <w:color w:val="000000"/>
        </w:rPr>
        <w:t> </w:t>
      </w:r>
      <w:r>
        <w:rPr>
          <w:color w:val="000000"/>
        </w:rPr>
        <w:t>The Agreement is executed in Russian, Georgian, and English; all versions have equal legal force.</w:t>
      </w:r>
    </w:p>
    <w:p w:rsidR="00DF3774" w:rsidRDefault="00DF3774" w:rsidP="00DF3774">
      <w:r w:rsidRPr="00C36DDB">
        <w:rPr>
          <w:noProof/>
          <w14:ligatures w14:val="standardContextual"/>
        </w:rPr>
      </w:r>
      <w:r w:rsidR="00DF3774" w:rsidRPr="00C36DDB">
        <w:rPr>
          <w:noProof/>
          <w14:ligatures w14:val="standardContextual"/>
        </w:rPr>
        <w:pict w14:anchorId="1913AF56">
          <v:rect id="_x0000_i1040"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Signatures of the Parties</w:t>
      </w:r>
    </w:p>
    <w:p w:rsidR="00DF3774" w:rsidRDefault="00DF3774" w:rsidP="00DF3774">
      <w:pPr>
        <w:pStyle w:val="ad"/>
        <w:rPr>
          <w:color w:val="000000"/>
        </w:rPr>
      </w:pPr>
      <w:r>
        <w:rPr>
          <w:rStyle w:val="ae"/>
          <w:rFonts w:eastAsiaTheme="majorEastAsia"/>
          <w:color w:val="000000"/>
        </w:rPr>
        <w:t>Party 1</w:t>
      </w:r>
      <w:r>
        <w:rPr>
          <w:color w:val="000000"/>
        </w:rPr>
        <w:br/>
        <w:t>Signature: ____________________</w:t>
      </w:r>
      <w:r>
        <w:rPr>
          <w:color w:val="000000"/>
        </w:rPr>
        <w:br/>
        <w:t>Date: ___________ 2025</w:t>
      </w:r>
    </w:p>
    <w:p w:rsidR="00DF3774" w:rsidRDefault="00DF3774" w:rsidP="00DF3774">
      <w:pPr>
        <w:pStyle w:val="ad"/>
        <w:rPr>
          <w:color w:val="000000"/>
        </w:rPr>
      </w:pPr>
      <w:r>
        <w:rPr>
          <w:rStyle w:val="ae"/>
          <w:rFonts w:eastAsiaTheme="majorEastAsia"/>
          <w:color w:val="000000"/>
        </w:rPr>
        <w:t>Party 2</w:t>
      </w:r>
      <w:r>
        <w:rPr>
          <w:color w:val="000000"/>
        </w:rPr>
        <w:br/>
        <w:t>Signature: ____________________</w:t>
      </w:r>
      <w:r>
        <w:rPr>
          <w:color w:val="000000"/>
        </w:rPr>
        <w:br/>
        <w:t>Date: ___________ 2025</w:t>
      </w:r>
    </w:p>
    <w:p w:rsidR="00DF3774" w:rsidRDefault="00DF3774" w:rsidP="00DF3774">
      <w:pPr>
        <w:pStyle w:val="ad"/>
        <w:rPr>
          <w:color w:val="000000"/>
        </w:rPr>
      </w:pPr>
      <w:r>
        <w:rPr>
          <w:rStyle w:val="ae"/>
          <w:rFonts w:eastAsiaTheme="majorEastAsia"/>
          <w:color w:val="000000"/>
        </w:rPr>
        <w:t>Party 3</w:t>
      </w:r>
      <w:r>
        <w:rPr>
          <w:color w:val="000000"/>
        </w:rPr>
        <w:br/>
        <w:t>Signature: ____________________</w:t>
      </w:r>
      <w:r>
        <w:rPr>
          <w:color w:val="000000"/>
        </w:rPr>
        <w:br/>
        <w:t>Date: ___________ 2025</w:t>
      </w:r>
    </w:p>
    <w:p w:rsidR="00DF3774" w:rsidRDefault="00DF3774" w:rsidP="00DF3774">
      <w:pPr>
        <w:pStyle w:val="ad"/>
        <w:rPr>
          <w:color w:val="000000"/>
        </w:rPr>
      </w:pPr>
      <w:r>
        <w:rPr>
          <w:rStyle w:val="ae"/>
          <w:rFonts w:eastAsiaTheme="majorEastAsia"/>
          <w:color w:val="000000"/>
        </w:rPr>
        <w:t>Party 4</w:t>
      </w:r>
      <w:r>
        <w:rPr>
          <w:color w:val="000000"/>
        </w:rPr>
        <w:br/>
        <w:t>Signature: ____________________</w:t>
      </w:r>
      <w:r>
        <w:rPr>
          <w:color w:val="000000"/>
        </w:rPr>
        <w:br/>
        <w:t>Date: ___________ 2025</w:t>
      </w: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DF3774" w:rsidRDefault="00DF3774" w:rsidP="00DF3774">
      <w:pPr>
        <w:spacing w:before="100" w:beforeAutospacing="1" w:after="100" w:afterAutospacing="1"/>
        <w:jc w:val="right"/>
        <w:outlineLvl w:val="1"/>
        <w:rPr>
          <w:i/>
          <w:iCs/>
          <w:color w:val="EE0000"/>
          <w:sz w:val="28"/>
          <w:szCs w:val="28"/>
        </w:rPr>
      </w:pPr>
    </w:p>
    <w:p w:rsidR="00DF3774" w:rsidRPr="00C311C5" w:rsidRDefault="00DF3774" w:rsidP="00DF3774">
      <w:pPr>
        <w:spacing w:before="100" w:beforeAutospacing="1" w:after="100" w:afterAutospacing="1"/>
        <w:jc w:val="right"/>
        <w:outlineLvl w:val="1"/>
        <w:rPr>
          <w:i/>
          <w:iCs/>
          <w:color w:val="EE0000"/>
        </w:rPr>
      </w:pPr>
      <w:proofErr w:type="spellStart"/>
      <w:r w:rsidRPr="00F6498D">
        <w:rPr>
          <w:rFonts w:ascii="Helvetica" w:hAnsi="Helvetica" w:cs="Helvetica"/>
          <w:i/>
          <w:iCs/>
          <w:color w:val="EE0000"/>
          <w:lang w:val="ru-RU"/>
        </w:rPr>
        <w:t>ქართული</w:t>
      </w:r>
      <w:proofErr w:type="spellEnd"/>
    </w:p>
    <w:p w:rsidR="00DF3774" w:rsidRPr="00DF3774" w:rsidRDefault="00DF3774" w:rsidP="00DF3774">
      <w:pPr>
        <w:spacing w:before="100" w:beforeAutospacing="1" w:after="100" w:afterAutospacing="1"/>
        <w:jc w:val="right"/>
        <w:outlineLvl w:val="1"/>
        <w:rPr>
          <w:i/>
          <w:iCs/>
          <w:color w:val="EE0000"/>
          <w:sz w:val="28"/>
          <w:szCs w:val="28"/>
        </w:rPr>
      </w:pPr>
    </w:p>
    <w:p w:rsidR="00DF3774" w:rsidRDefault="00DF3774" w:rsidP="00DF3774">
      <w:pPr>
        <w:pStyle w:val="3"/>
        <w:rPr>
          <w:color w:val="000000"/>
        </w:rPr>
      </w:pPr>
      <w:r>
        <w:rPr>
          <w:rFonts w:ascii="Helvetica" w:hAnsi="Helvetica" w:cs="Helvetica"/>
          <w:color w:val="000000"/>
        </w:rPr>
        <w:t>შეთანხმება</w:t>
      </w:r>
    </w:p>
    <w:p w:rsidR="00DF3774" w:rsidRPr="00DF3774" w:rsidRDefault="00DF3774" w:rsidP="00DF3774">
      <w:pPr>
        <w:pStyle w:val="ad"/>
        <w:rPr>
          <w:color w:val="000000"/>
        </w:rPr>
      </w:pPr>
      <w:r>
        <w:rPr>
          <w:rFonts w:ascii="Helvetica" w:hAnsi="Helvetica" w:cs="Helvetica"/>
          <w:color w:val="000000"/>
        </w:rPr>
        <w:t>შპს</w:t>
      </w:r>
      <w:r>
        <w:rPr>
          <w:color w:val="000000"/>
        </w:rPr>
        <w:t xml:space="preserve"> “Income House”-</w:t>
      </w:r>
      <w:r>
        <w:rPr>
          <w:rFonts w:ascii="Helvetica" w:hAnsi="Helvetica" w:cs="Helvetica"/>
          <w:color w:val="000000"/>
        </w:rPr>
        <w:t>ის</w:t>
      </w:r>
      <w:r>
        <w:rPr>
          <w:color w:val="000000"/>
        </w:rPr>
        <w:t xml:space="preserve"> (</w:t>
      </w:r>
      <w:r w:rsidRPr="00DF3774">
        <w:rPr>
          <w:color w:val="000000"/>
        </w:rPr>
        <w:t>Batumi</w:t>
      </w:r>
      <w:r>
        <w:rPr>
          <w:color w:val="000000"/>
        </w:rPr>
        <w:t xml:space="preserve">) </w:t>
      </w:r>
      <w:r>
        <w:rPr>
          <w:rFonts w:ascii="Helvetica" w:hAnsi="Helvetica" w:cs="Helvetica"/>
          <w:color w:val="000000"/>
        </w:rPr>
        <w:t>ერთობლივი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შექმნის</w:t>
      </w:r>
      <w:r>
        <w:rPr>
          <w:color w:val="000000"/>
        </w:rPr>
        <w:t xml:space="preserve"> </w:t>
      </w:r>
      <w:r>
        <w:rPr>
          <w:rFonts w:ascii="Helvetica" w:hAnsi="Helvetica" w:cs="Helvetica"/>
          <w:color w:val="000000"/>
        </w:rPr>
        <w:t>შესახებ</w:t>
      </w:r>
      <w:r>
        <w:rPr>
          <w:color w:val="000000"/>
        </w:rPr>
        <w:br/>
        <w:t>(</w:t>
      </w:r>
      <w:r>
        <w:rPr>
          <w:rFonts w:ascii="Helvetica" w:hAnsi="Helvetica" w:cs="Helvetica"/>
          <w:color w:val="000000"/>
        </w:rPr>
        <w:t>რამდენიმე</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ეძლევა</w:t>
      </w:r>
      <w:r>
        <w:rPr>
          <w:color w:val="000000"/>
        </w:rPr>
        <w:t xml:space="preserve"> </w:t>
      </w:r>
      <w:r>
        <w:rPr>
          <w:rFonts w:ascii="Helvetica" w:hAnsi="Helvetica" w:cs="Helvetica"/>
          <w:color w:val="000000"/>
        </w:rPr>
        <w:t>შესაძლებლობა</w:t>
      </w:r>
      <w:r>
        <w:rPr>
          <w:color w:val="000000"/>
        </w:rPr>
        <w:t xml:space="preserve"> </w:t>
      </w:r>
      <w:r>
        <w:rPr>
          <w:rFonts w:ascii="Helvetica" w:hAnsi="Helvetica" w:cs="Helvetica"/>
          <w:color w:val="000000"/>
        </w:rPr>
        <w:t>განახორციელოს</w:t>
      </w:r>
      <w:r>
        <w:rPr>
          <w:color w:val="000000"/>
        </w:rPr>
        <w:t xml:space="preserve"> </w:t>
      </w:r>
      <w:r>
        <w:rPr>
          <w:rFonts w:ascii="Helvetica" w:hAnsi="Helvetica" w:cs="Helvetica"/>
          <w:color w:val="000000"/>
        </w:rPr>
        <w:t>მცირე</w:t>
      </w:r>
      <w:r>
        <w:rPr>
          <w:color w:val="000000"/>
        </w:rPr>
        <w:t xml:space="preserve"> </w:t>
      </w:r>
      <w:r>
        <w:rPr>
          <w:rFonts w:ascii="Helvetica" w:hAnsi="Helvetica" w:cs="Helvetica"/>
          <w:color w:val="000000"/>
        </w:rPr>
        <w:t>მასშტაბის</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პროექტები</w:t>
      </w:r>
      <w:r>
        <w:rPr>
          <w:color w:val="000000"/>
        </w:rPr>
        <w:t xml:space="preserve"> </w:t>
      </w:r>
      <w:r>
        <w:rPr>
          <w:rFonts w:ascii="Helvetica" w:hAnsi="Helvetica" w:cs="Helvetica"/>
          <w:color w:val="000000"/>
        </w:rPr>
        <w:t>ერთობლივი</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ფარგლებში</w:t>
      </w:r>
      <w:r>
        <w:rPr>
          <w:color w:val="000000"/>
        </w:rPr>
        <w:t xml:space="preserve"> — GDB Green Energy Village (Ge),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გამოყოფილი</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ფართობიდან</w:t>
      </w:r>
      <w:r>
        <w:rPr>
          <w:color w:val="000000"/>
        </w:rPr>
        <w:t>)</w:t>
      </w:r>
    </w:p>
    <w:p w:rsidR="00DF3774" w:rsidRPr="004E5939" w:rsidRDefault="00DF3774" w:rsidP="00DF3774">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08B8A806" wp14:editId="2F12A0FC">
            <wp:extent cx="789709" cy="558204"/>
            <wp:effectExtent l="0" t="0" r="0" b="0"/>
            <wp:docPr id="70847072"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78B69CDD" wp14:editId="10ACC8C4">
            <wp:extent cx="2003367" cy="416832"/>
            <wp:effectExtent l="0" t="0" r="0" b="0"/>
            <wp:docPr id="1208585359"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DF3774" w:rsidRPr="00C36DDB" w:rsidRDefault="00DF3774" w:rsidP="00DF3774">
      <w:pPr>
        <w:pStyle w:val="ad"/>
        <w:rPr>
          <w:color w:val="000000"/>
          <w:lang w:val="ru-RU"/>
        </w:rPr>
      </w:pPr>
    </w:p>
    <w:p w:rsidR="00DF3774" w:rsidRDefault="00DF3774" w:rsidP="00DF3774">
      <w:pPr>
        <w:pStyle w:val="ad"/>
        <w:rPr>
          <w:color w:val="000000"/>
        </w:rPr>
      </w:pPr>
      <w:r>
        <w:rPr>
          <w:rFonts w:ascii="Helvetica" w:hAnsi="Helvetica" w:cs="Helvetica"/>
          <w:color w:val="000000"/>
        </w:rPr>
        <w:t>ქ</w:t>
      </w:r>
      <w:r>
        <w:rPr>
          <w:color w:val="000000"/>
        </w:rPr>
        <w:t xml:space="preserve">. </w:t>
      </w:r>
      <w:r>
        <w:rPr>
          <w:rFonts w:ascii="Helvetica" w:hAnsi="Helvetica" w:cs="Helvetica"/>
          <w:color w:val="000000"/>
        </w:rPr>
        <w:t>თბილისი</w:t>
      </w:r>
      <w:r>
        <w:rPr>
          <w:color w:val="000000"/>
        </w:rPr>
        <w:t xml:space="preserve">, </w:t>
      </w:r>
      <w:r>
        <w:rPr>
          <w:rFonts w:ascii="Helvetica" w:hAnsi="Helvetica" w:cs="Helvetica"/>
          <w:color w:val="000000"/>
        </w:rPr>
        <w:t>საქართველო</w:t>
      </w:r>
      <w:r>
        <w:rPr>
          <w:color w:val="000000"/>
        </w:rPr>
        <w:br/>
        <w:t xml:space="preserve">__________ 2025 </w:t>
      </w:r>
      <w:r>
        <w:rPr>
          <w:rFonts w:ascii="Helvetica" w:hAnsi="Helvetica" w:cs="Helvetica"/>
          <w:color w:val="000000"/>
        </w:rPr>
        <w:t>წელი</w:t>
      </w:r>
    </w:p>
    <w:p w:rsidR="00DF3774" w:rsidRDefault="00DF3774" w:rsidP="00DF3774">
      <w:r w:rsidRPr="00C36DDB">
        <w:rPr>
          <w:noProof/>
          <w14:ligatures w14:val="standardContextual"/>
        </w:rPr>
      </w:r>
      <w:r w:rsidR="00DF3774" w:rsidRPr="00C36DDB">
        <w:rPr>
          <w:noProof/>
          <w14:ligatures w14:val="standardContextual"/>
        </w:rPr>
        <w:pict w14:anchorId="4F9ED20E">
          <v:rect id="_x0000_i1041"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1. </w:t>
      </w:r>
      <w:r>
        <w:rPr>
          <w:rFonts w:ascii="Helvetica" w:hAnsi="Helvetica" w:cs="Helvetica"/>
          <w:color w:val="000000"/>
        </w:rPr>
        <w:t>შეთანხმების</w:t>
      </w:r>
      <w:r>
        <w:rPr>
          <w:color w:val="000000"/>
        </w:rPr>
        <w:t xml:space="preserve"> </w:t>
      </w:r>
      <w:r>
        <w:rPr>
          <w:rFonts w:ascii="Helvetica" w:hAnsi="Helvetica" w:cs="Helvetica"/>
          <w:color w:val="000000"/>
        </w:rPr>
        <w:t>მხარეები</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1:</w:t>
      </w:r>
      <w:r>
        <w:rPr>
          <w:color w:val="000000"/>
        </w:rPr>
        <w:br/>
      </w:r>
      <w:r>
        <w:rPr>
          <w:rFonts w:ascii="Helvetica" w:hAnsi="Helvetica" w:cs="Helvetica"/>
          <w:color w:val="000000"/>
        </w:rPr>
        <w:t>სს</w:t>
      </w:r>
      <w:r>
        <w:rPr>
          <w:color w:val="000000"/>
        </w:rPr>
        <w:t xml:space="preserve"> „GDB Green Energy Village (Ge)“, </w:t>
      </w:r>
      <w:r>
        <w:rPr>
          <w:rFonts w:ascii="Helvetica" w:hAnsi="Helvetica" w:cs="Helvetica"/>
          <w:color w:val="000000"/>
        </w:rPr>
        <w:t>რეგისტრაციის</w:t>
      </w:r>
      <w:r>
        <w:rPr>
          <w:color w:val="000000"/>
        </w:rPr>
        <w:t xml:space="preserve"> </w:t>
      </w:r>
      <w:r>
        <w:rPr>
          <w:rFonts w:ascii="Helvetica" w:hAnsi="Helvetica" w:cs="Helvetica"/>
          <w:color w:val="000000"/>
        </w:rPr>
        <w:t>ნომერი</w:t>
      </w:r>
      <w:r>
        <w:rPr>
          <w:color w:val="000000"/>
        </w:rPr>
        <w:t xml:space="preserve"> [__________</w:t>
      </w:r>
      <w:r>
        <w:rPr>
          <w:rStyle w:val="ae"/>
          <w:rFonts w:eastAsiaTheme="majorEastAsia"/>
          <w:color w:val="000000"/>
        </w:rPr>
        <w:t xml:space="preserve">], </w:t>
      </w:r>
      <w:r>
        <w:rPr>
          <w:rStyle w:val="ae"/>
          <w:rFonts w:ascii="Helvetica" w:eastAsiaTheme="majorEastAsia" w:hAnsi="Helvetica" w:cs="Helvetica"/>
          <w:color w:val="000000"/>
        </w:rPr>
        <w:t>მდებარეობა</w:t>
      </w:r>
      <w:r>
        <w:rPr>
          <w:rStyle w:val="ae"/>
          <w:rFonts w:eastAsiaTheme="majorEastAsia"/>
          <w:color w:val="000000"/>
        </w:rPr>
        <w:t>: [</w:t>
      </w:r>
      <w:r>
        <w:rPr>
          <w:color w:val="000000"/>
        </w:rPr>
        <w:t>_____________</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________].</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2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№1):</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___________</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3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№2):</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lastRenderedPageBreak/>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_____________</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4 (</w:t>
      </w:r>
      <w:r>
        <w:rPr>
          <w:rStyle w:val="ae"/>
          <w:rFonts w:ascii="Helvetica" w:eastAsiaTheme="majorEastAsia" w:hAnsi="Helvetica" w:cs="Helvetica"/>
          <w:color w:val="000000"/>
        </w:rPr>
        <w:t>მესამე</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№3):</w:t>
      </w:r>
      <w:r>
        <w:rPr>
          <w:color w:val="000000"/>
        </w:rPr>
        <w:br/>
        <w:t>[</w:t>
      </w:r>
      <w:r>
        <w:rPr>
          <w:rStyle w:val="ae"/>
          <w:rFonts w:eastAsiaTheme="majorEastAsia"/>
          <w:i/>
          <w:iCs/>
          <w:color w:val="000000"/>
        </w:rPr>
        <w:t xml:space="preserve">], </w:t>
      </w:r>
      <w:r>
        <w:rPr>
          <w:rStyle w:val="ae"/>
          <w:rFonts w:ascii="Helvetica" w:eastAsiaTheme="majorEastAsia" w:hAnsi="Helvetica" w:cs="Helvetica"/>
          <w:i/>
          <w:iCs/>
          <w:color w:val="000000"/>
        </w:rPr>
        <w:t>იურიდიული</w:t>
      </w:r>
      <w:r>
        <w:rPr>
          <w:rStyle w:val="ae"/>
          <w:rFonts w:eastAsiaTheme="majorEastAsia"/>
          <w:i/>
          <w:iCs/>
          <w:color w:val="000000"/>
        </w:rPr>
        <w:t xml:space="preserve"> </w:t>
      </w:r>
      <w:r>
        <w:rPr>
          <w:rStyle w:val="ae"/>
          <w:rFonts w:ascii="Helvetica" w:eastAsiaTheme="majorEastAsia" w:hAnsi="Helvetica" w:cs="Helvetica"/>
          <w:i/>
          <w:iCs/>
          <w:color w:val="000000"/>
        </w:rPr>
        <w:t>პირი</w:t>
      </w:r>
      <w:r>
        <w:rPr>
          <w:rStyle w:val="ae"/>
          <w:rFonts w:eastAsiaTheme="majorEastAsia"/>
          <w:i/>
          <w:iCs/>
          <w:color w:val="000000"/>
        </w:rPr>
        <w:t xml:space="preserve">, </w:t>
      </w:r>
      <w:r>
        <w:rPr>
          <w:rStyle w:val="ae"/>
          <w:rFonts w:ascii="Helvetica" w:eastAsiaTheme="majorEastAsia" w:hAnsi="Helvetica" w:cs="Helvetica"/>
          <w:i/>
          <w:iCs/>
          <w:color w:val="000000"/>
        </w:rPr>
        <w:t>რეგისტრირებული</w:t>
      </w:r>
      <w:r>
        <w:rPr>
          <w:rStyle w:val="ae"/>
          <w:rFonts w:eastAsiaTheme="majorEastAsia"/>
          <w:i/>
          <w:iCs/>
          <w:color w:val="000000"/>
        </w:rPr>
        <w:t xml:space="preserve"> </w:t>
      </w:r>
      <w:r>
        <w:rPr>
          <w:rStyle w:val="ae"/>
          <w:rFonts w:ascii="Helvetica" w:eastAsiaTheme="majorEastAsia" w:hAnsi="Helvetica" w:cs="Helvetica"/>
          <w:i/>
          <w:iCs/>
          <w:color w:val="000000"/>
        </w:rPr>
        <w:t>საქართველოს</w:t>
      </w:r>
      <w:r>
        <w:rPr>
          <w:rStyle w:val="ae"/>
          <w:rFonts w:eastAsiaTheme="majorEastAsia"/>
          <w:i/>
          <w:iCs/>
          <w:color w:val="000000"/>
        </w:rPr>
        <w:t xml:space="preserve"> </w:t>
      </w:r>
      <w:r>
        <w:rPr>
          <w:rStyle w:val="ae"/>
          <w:rFonts w:ascii="Helvetica" w:eastAsiaTheme="majorEastAsia" w:hAnsi="Helvetica" w:cs="Helvetica"/>
          <w:i/>
          <w:iCs/>
          <w:color w:val="000000"/>
        </w:rPr>
        <w:t>კანონმდებლობის</w:t>
      </w:r>
      <w:r>
        <w:rPr>
          <w:rStyle w:val="ae"/>
          <w:rFonts w:eastAsiaTheme="majorEastAsia"/>
          <w:i/>
          <w:iCs/>
          <w:color w:val="000000"/>
        </w:rPr>
        <w:t xml:space="preserve"> </w:t>
      </w:r>
      <w:r>
        <w:rPr>
          <w:rStyle w:val="ae"/>
          <w:rFonts w:ascii="Helvetica" w:eastAsiaTheme="majorEastAsia" w:hAnsi="Helvetica" w:cs="Helvetica"/>
          <w:i/>
          <w:iCs/>
          <w:color w:val="000000"/>
        </w:rPr>
        <w:t>შესაბამისად</w:t>
      </w:r>
      <w:r>
        <w:rPr>
          <w:rStyle w:val="ae"/>
          <w:rFonts w:eastAsiaTheme="majorEastAsia"/>
          <w:i/>
          <w:iCs/>
          <w:color w:val="000000"/>
        </w:rPr>
        <w:t>,</w:t>
      </w:r>
      <w:r>
        <w:rPr>
          <w:b/>
          <w:bCs/>
          <w:i/>
          <w:iCs/>
          <w:color w:val="000000"/>
        </w:rPr>
        <w:br/>
      </w:r>
      <w:r>
        <w:rPr>
          <w:rStyle w:val="ae"/>
          <w:rFonts w:ascii="Helvetica" w:eastAsiaTheme="majorEastAsia" w:hAnsi="Helvetica" w:cs="Helvetica"/>
          <w:i/>
          <w:iCs/>
          <w:color w:val="000000"/>
        </w:rPr>
        <w:t>რეგისტრაციის</w:t>
      </w:r>
      <w:r>
        <w:rPr>
          <w:rStyle w:val="ae"/>
          <w:rFonts w:eastAsiaTheme="majorEastAsia"/>
          <w:i/>
          <w:iCs/>
          <w:color w:val="000000"/>
        </w:rPr>
        <w:t xml:space="preserve"> </w:t>
      </w:r>
      <w:r>
        <w:rPr>
          <w:rStyle w:val="ae"/>
          <w:rFonts w:ascii="Helvetica" w:eastAsiaTheme="majorEastAsia" w:hAnsi="Helvetica" w:cs="Helvetica"/>
          <w:i/>
          <w:iCs/>
          <w:color w:val="000000"/>
        </w:rPr>
        <w:t>ნომერი</w:t>
      </w:r>
      <w:r>
        <w:rPr>
          <w:rStyle w:val="ae"/>
          <w:rFonts w:eastAsiaTheme="majorEastAsia"/>
          <w:i/>
          <w:iCs/>
          <w:color w:val="000000"/>
        </w:rPr>
        <w:t>: [</w:t>
      </w:r>
      <w:r>
        <w:rPr>
          <w:color w:val="000000"/>
        </w:rPr>
        <w:t>],</w:t>
      </w:r>
      <w:r>
        <w:rPr>
          <w:color w:val="000000"/>
        </w:rPr>
        <w:br/>
      </w:r>
      <w:r>
        <w:rPr>
          <w:rFonts w:ascii="Helvetica" w:hAnsi="Helvetica" w:cs="Helvetica"/>
          <w:color w:val="000000"/>
        </w:rPr>
        <w:t>იურიდიული</w:t>
      </w:r>
      <w:r>
        <w:rPr>
          <w:color w:val="000000"/>
        </w:rPr>
        <w:t xml:space="preserve"> </w:t>
      </w:r>
      <w:r>
        <w:rPr>
          <w:rFonts w:ascii="Helvetica" w:hAnsi="Helvetica" w:cs="Helvetica"/>
          <w:color w:val="000000"/>
        </w:rPr>
        <w:t>მისამართი</w:t>
      </w:r>
      <w:r>
        <w:rPr>
          <w:color w:val="000000"/>
        </w:rPr>
        <w:t>: [_____</w:t>
      </w:r>
      <w:r>
        <w:rPr>
          <w:rStyle w:val="ae"/>
          <w:rFonts w:eastAsiaTheme="majorEastAsia"/>
          <w:color w:val="000000"/>
        </w:rPr>
        <w:t xml:space="preserve">, </w:t>
      </w:r>
      <w:r>
        <w:rPr>
          <w:rStyle w:val="ae"/>
          <w:rFonts w:ascii="Helvetica" w:eastAsiaTheme="majorEastAsia" w:hAnsi="Helvetica" w:cs="Helvetica"/>
          <w:color w:val="000000"/>
        </w:rPr>
        <w:t>__________</w:t>
      </w:r>
      <w:r>
        <w:rPr>
          <w:rStyle w:val="ae"/>
          <w:rFonts w:eastAsiaTheme="majorEastAsia"/>
          <w:color w:val="000000"/>
        </w:rPr>
        <w:t xml:space="preserve">, </w:t>
      </w:r>
      <w:r>
        <w:rPr>
          <w:rStyle w:val="ae"/>
          <w:rFonts w:ascii="Helvetica" w:eastAsiaTheme="majorEastAsia" w:hAnsi="Helvetica" w:cs="Helvetica"/>
          <w:color w:val="000000"/>
        </w:rPr>
        <w:t>საქართველო</w:t>
      </w:r>
      <w:r>
        <w:rPr>
          <w:rStyle w:val="ae"/>
          <w:rFonts w:eastAsiaTheme="majorEastAsia"/>
          <w:color w:val="000000"/>
        </w:rPr>
        <w:t>],</w:t>
      </w:r>
      <w:r>
        <w:rPr>
          <w:b/>
          <w:bCs/>
          <w:color w:val="000000"/>
        </w:rPr>
        <w:br/>
      </w:r>
      <w:r>
        <w:rPr>
          <w:rStyle w:val="ae"/>
          <w:rFonts w:ascii="Helvetica" w:eastAsiaTheme="majorEastAsia" w:hAnsi="Helvetica" w:cs="Helvetica"/>
          <w:color w:val="000000"/>
        </w:rPr>
        <w:t>წარმომადგენელი</w:t>
      </w:r>
      <w:r>
        <w:rPr>
          <w:rStyle w:val="ae"/>
          <w:rFonts w:eastAsiaTheme="majorEastAsia"/>
          <w:color w:val="000000"/>
        </w:rPr>
        <w:t xml:space="preserve"> — </w:t>
      </w:r>
      <w:r>
        <w:rPr>
          <w:rStyle w:val="ae"/>
          <w:rFonts w:ascii="Helvetica" w:eastAsiaTheme="majorEastAsia" w:hAnsi="Helvetica" w:cs="Helvetica"/>
          <w:color w:val="000000"/>
        </w:rPr>
        <w:t>გენერალური</w:t>
      </w:r>
      <w:r>
        <w:rPr>
          <w:rStyle w:val="ae"/>
          <w:rFonts w:eastAsiaTheme="majorEastAsia"/>
          <w:color w:val="000000"/>
        </w:rPr>
        <w:t xml:space="preserve"> </w:t>
      </w:r>
      <w:r>
        <w:rPr>
          <w:rStyle w:val="ae"/>
          <w:rFonts w:ascii="Helvetica" w:eastAsiaTheme="majorEastAsia" w:hAnsi="Helvetica" w:cs="Helvetica"/>
          <w:color w:val="000000"/>
        </w:rPr>
        <w:t>დირექტორი</w:t>
      </w:r>
      <w:r>
        <w:rPr>
          <w:rStyle w:val="ae"/>
          <w:rFonts w:eastAsiaTheme="majorEastAsia"/>
          <w:color w:val="000000"/>
        </w:rPr>
        <w:t xml:space="preserve"> [</w:t>
      </w:r>
      <w:r>
        <w:rPr>
          <w:color w:val="000000"/>
        </w:rPr>
        <w:t>_______].</w:t>
      </w:r>
    </w:p>
    <w:p w:rsidR="00DF3774" w:rsidRDefault="00DF3774" w:rsidP="00DF3774">
      <w:pPr>
        <w:pStyle w:val="ad"/>
        <w:rPr>
          <w:color w:val="000000"/>
        </w:rPr>
      </w:pPr>
      <w:r>
        <w:rPr>
          <w:rFonts w:ascii="Helvetica" w:hAnsi="Helvetica" w:cs="Helvetica"/>
          <w:color w:val="000000"/>
        </w:rPr>
        <w:t>მხარეებმა</w:t>
      </w:r>
      <w:r>
        <w:rPr>
          <w:color w:val="000000"/>
        </w:rPr>
        <w:t xml:space="preserve">, </w:t>
      </w:r>
      <w:r>
        <w:rPr>
          <w:rFonts w:ascii="Helvetica" w:hAnsi="Helvetica" w:cs="Helvetica"/>
          <w:color w:val="000000"/>
        </w:rPr>
        <w:t>ხელს</w:t>
      </w:r>
      <w:r>
        <w:rPr>
          <w:color w:val="000000"/>
        </w:rPr>
        <w:t xml:space="preserve"> </w:t>
      </w:r>
      <w:r>
        <w:rPr>
          <w:rFonts w:ascii="Helvetica" w:hAnsi="Helvetica" w:cs="Helvetica"/>
          <w:color w:val="000000"/>
        </w:rPr>
        <w:t>აწერენ</w:t>
      </w:r>
      <w:r>
        <w:rPr>
          <w:color w:val="000000"/>
        </w:rPr>
        <w:t xml:space="preserve"> </w:t>
      </w:r>
      <w:r>
        <w:rPr>
          <w:rFonts w:ascii="Helvetica" w:hAnsi="Helvetica" w:cs="Helvetica"/>
          <w:color w:val="000000"/>
        </w:rPr>
        <w:t>რა</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შეთანხმებას</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შეთანხმება</w:t>
      </w:r>
      <w:r>
        <w:rPr>
          <w:color w:val="000000"/>
        </w:rPr>
        <w:t xml:space="preserve">“), </w:t>
      </w:r>
      <w:r>
        <w:rPr>
          <w:rFonts w:ascii="Helvetica" w:hAnsi="Helvetica" w:cs="Helvetica"/>
          <w:color w:val="000000"/>
        </w:rPr>
        <w:t>თანხმდებიან</w:t>
      </w:r>
      <w:r>
        <w:rPr>
          <w:color w:val="000000"/>
        </w:rPr>
        <w:t xml:space="preserve"> </w:t>
      </w:r>
      <w:r>
        <w:rPr>
          <w:rFonts w:ascii="Helvetica" w:hAnsi="Helvetica" w:cs="Helvetica"/>
          <w:color w:val="000000"/>
        </w:rPr>
        <w:t>შემდეგზე</w:t>
      </w:r>
      <w:r>
        <w:rPr>
          <w:color w:val="000000"/>
        </w:rPr>
        <w:t>:</w:t>
      </w:r>
    </w:p>
    <w:p w:rsidR="00DF3774" w:rsidRDefault="00DF3774" w:rsidP="00DF3774">
      <w:pPr>
        <w:pStyle w:val="ad"/>
        <w:rPr>
          <w:color w:val="000000"/>
        </w:rPr>
      </w:pPr>
      <w:r>
        <w:rPr>
          <w:rStyle w:val="ae"/>
          <w:rFonts w:ascii="Helvetica" w:eastAsiaTheme="majorEastAsia" w:hAnsi="Helvetica" w:cs="Helvetica"/>
          <w:color w:val="000000"/>
        </w:rPr>
        <w:t>პირობა</w:t>
      </w:r>
      <w:r>
        <w:rPr>
          <w:rStyle w:val="ae"/>
          <w:rFonts w:eastAsiaTheme="majorEastAsia"/>
          <w:color w:val="000000"/>
        </w:rPr>
        <w:t>:</w:t>
      </w:r>
      <w:r>
        <w:rPr>
          <w:color w:val="000000"/>
        </w:rPr>
        <w:br/>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ხელმოწერისთვის</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რომლებიც</w:t>
      </w:r>
      <w:r>
        <w:rPr>
          <w:color w:val="000000"/>
        </w:rPr>
        <w:t xml:space="preserve"> </w:t>
      </w:r>
      <w:r>
        <w:rPr>
          <w:rFonts w:ascii="Helvetica" w:hAnsi="Helvetica" w:cs="Helvetica"/>
          <w:color w:val="000000"/>
        </w:rPr>
        <w:t>მონაწილეობენ</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გაფორმებასა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მშენებლობაში</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წარადგინონ</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ბანკის</w:t>
      </w:r>
      <w:r>
        <w:rPr>
          <w:color w:val="000000"/>
        </w:rPr>
        <w:t xml:space="preserve"> </w:t>
      </w:r>
      <w:r>
        <w:rPr>
          <w:rFonts w:ascii="Helvetica" w:hAnsi="Helvetica" w:cs="Helvetica"/>
          <w:color w:val="000000"/>
        </w:rPr>
        <w:t>ცნობა</w:t>
      </w:r>
      <w:r>
        <w:rPr>
          <w:color w:val="000000"/>
        </w:rPr>
        <w:t xml:space="preserve"> </w:t>
      </w:r>
      <w:r>
        <w:rPr>
          <w:rFonts w:ascii="Helvetica" w:hAnsi="Helvetica" w:cs="Helvetica"/>
          <w:color w:val="000000"/>
        </w:rPr>
        <w:t>საკუთარი</w:t>
      </w:r>
      <w:r>
        <w:rPr>
          <w:color w:val="000000"/>
        </w:rPr>
        <w:t xml:space="preserve"> </w:t>
      </w:r>
      <w:r>
        <w:rPr>
          <w:rFonts w:ascii="Helvetica" w:hAnsi="Helvetica" w:cs="Helvetica"/>
          <w:color w:val="000000"/>
        </w:rPr>
        <w:t>ანგარიშებზე</w:t>
      </w:r>
      <w:r>
        <w:rPr>
          <w:color w:val="000000"/>
        </w:rPr>
        <w:t xml:space="preserve"> </w:t>
      </w:r>
      <w:r>
        <w:rPr>
          <w:rFonts w:ascii="Helvetica" w:hAnsi="Helvetica" w:cs="Helvetica"/>
          <w:color w:val="000000"/>
        </w:rPr>
        <w:t>მინიმუმ</w:t>
      </w:r>
      <w:r>
        <w:rPr>
          <w:color w:val="000000"/>
        </w:rPr>
        <w:t xml:space="preserve"> 50,000 (</w:t>
      </w:r>
      <w:r>
        <w:rPr>
          <w:rFonts w:ascii="Helvetica" w:hAnsi="Helvetica" w:cs="Helvetica"/>
          <w:color w:val="000000"/>
        </w:rPr>
        <w:t>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არსებობის</w:t>
      </w:r>
      <w:r>
        <w:rPr>
          <w:color w:val="000000"/>
        </w:rPr>
        <w:t xml:space="preserve"> </w:t>
      </w:r>
      <w:r>
        <w:rPr>
          <w:rFonts w:ascii="Helvetica" w:hAnsi="Helvetica" w:cs="Helvetica"/>
          <w:color w:val="000000"/>
        </w:rPr>
        <w:t>შესახებ</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დეპოზიტი</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1CEAA361">
          <v:rect id="_x0000_i1042"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2. </w:t>
      </w:r>
      <w:r>
        <w:rPr>
          <w:rFonts w:ascii="Helvetica" w:hAnsi="Helvetica" w:cs="Helvetica"/>
          <w:color w:val="000000"/>
        </w:rPr>
        <w:t>შეთანხმების</w:t>
      </w:r>
      <w:r>
        <w:rPr>
          <w:color w:val="000000"/>
        </w:rPr>
        <w:t xml:space="preserve"> </w:t>
      </w:r>
      <w:r>
        <w:rPr>
          <w:rFonts w:ascii="Helvetica" w:hAnsi="Helvetica" w:cs="Helvetica"/>
          <w:color w:val="000000"/>
        </w:rPr>
        <w:t>საგანი</w:t>
      </w:r>
    </w:p>
    <w:p w:rsidR="00DF3774" w:rsidRDefault="00DF3774" w:rsidP="00DF3774">
      <w:pPr>
        <w:pStyle w:val="ad"/>
        <w:rPr>
          <w:color w:val="000000"/>
        </w:rPr>
      </w:pPr>
      <w:r>
        <w:rPr>
          <w:rStyle w:val="ae"/>
          <w:rFonts w:eastAsiaTheme="majorEastAsia"/>
          <w:color w:val="000000"/>
        </w:rPr>
        <w:t>2.1.</w:t>
      </w:r>
      <w:r>
        <w:rPr>
          <w:rStyle w:val="apple-converted-space"/>
          <w:rFonts w:eastAsiaTheme="majorEastAsia"/>
          <w:color w:val="000000"/>
        </w:rPr>
        <w:t> </w:t>
      </w:r>
      <w:r>
        <w:rPr>
          <w:rFonts w:ascii="Helvetica" w:hAnsi="Helvetica" w:cs="Helvetica"/>
          <w:color w:val="000000"/>
        </w:rPr>
        <w:t>შპს</w:t>
      </w:r>
      <w:r>
        <w:rPr>
          <w:color w:val="000000"/>
        </w:rPr>
        <w:t xml:space="preserve"> “Income House”-</w:t>
      </w:r>
      <w:r>
        <w:rPr>
          <w:rFonts w:ascii="Helvetica" w:hAnsi="Helvetica" w:cs="Helvetica"/>
          <w:color w:val="000000"/>
        </w:rPr>
        <w:t>ის</w:t>
      </w:r>
      <w:r>
        <w:rPr>
          <w:color w:val="000000"/>
        </w:rPr>
        <w:t xml:space="preserve"> </w:t>
      </w:r>
      <w:r>
        <w:rPr>
          <w:rFonts w:ascii="Helvetica" w:hAnsi="Helvetica" w:cs="Helvetica"/>
          <w:color w:val="000000"/>
        </w:rPr>
        <w:t>შვილობილი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დაფუძნება</w:t>
      </w:r>
      <w:r>
        <w:rPr>
          <w:color w:val="000000"/>
        </w:rPr>
        <w:t xml:space="preserve"> </w:t>
      </w:r>
      <w:r>
        <w:rPr>
          <w:rFonts w:ascii="Helvetica" w:hAnsi="Helvetica" w:cs="Helvetica"/>
          <w:color w:val="000000"/>
        </w:rPr>
        <w:t>საქართველოში</w:t>
      </w:r>
      <w:r>
        <w:rPr>
          <w:color w:val="000000"/>
        </w:rPr>
        <w:t xml:space="preserve"> </w:t>
      </w:r>
      <w:r>
        <w:rPr>
          <w:rFonts w:ascii="Helvetica" w:hAnsi="Helvetica" w:cs="Helvetica"/>
          <w:color w:val="000000"/>
        </w:rPr>
        <w:t>არაუგვიანეს</w:t>
      </w:r>
      <w:r>
        <w:rPr>
          <w:color w:val="000000"/>
        </w:rPr>
        <w:t xml:space="preserve"> __________ 2025 </w:t>
      </w:r>
      <w:r>
        <w:rPr>
          <w:rFonts w:ascii="Helvetica" w:hAnsi="Helvetica" w:cs="Helvetica"/>
          <w:color w:val="000000"/>
        </w:rPr>
        <w:t>წლისა</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კომპანია</w:t>
      </w:r>
      <w:r>
        <w:rPr>
          <w:color w:val="000000"/>
        </w:rPr>
        <w:t>“).</w:t>
      </w:r>
    </w:p>
    <w:p w:rsidR="00DF3774" w:rsidRDefault="00DF3774" w:rsidP="00DF3774">
      <w:pPr>
        <w:pStyle w:val="ad"/>
        <w:rPr>
          <w:color w:val="000000"/>
        </w:rPr>
      </w:pPr>
      <w:r>
        <w:rPr>
          <w:rStyle w:val="ae"/>
          <w:rFonts w:eastAsiaTheme="majorEastAsia"/>
          <w:color w:val="000000"/>
        </w:rPr>
        <w:t>2.2.</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საქმიანობა</w:t>
      </w:r>
      <w:r>
        <w:rPr>
          <w:color w:val="000000"/>
        </w:rPr>
        <w:t xml:space="preserve"> </w:t>
      </w:r>
      <w:r>
        <w:rPr>
          <w:rFonts w:ascii="Helvetica" w:hAnsi="Helvetica" w:cs="Helvetica"/>
          <w:color w:val="000000"/>
        </w:rPr>
        <w:t>მოიცავს</w:t>
      </w:r>
      <w:r>
        <w:rPr>
          <w:color w:val="000000"/>
        </w:rPr>
        <w:t>:</w:t>
      </w:r>
      <w:r>
        <w:rPr>
          <w:color w:val="000000"/>
        </w:rPr>
        <w:br/>
        <w:t xml:space="preserve">• </w:t>
      </w:r>
      <w:r>
        <w:rPr>
          <w:rFonts w:ascii="Helvetica" w:hAnsi="Helvetica" w:cs="Helvetica"/>
          <w:color w:val="000000"/>
        </w:rPr>
        <w:t>მცირე</w:t>
      </w:r>
      <w:r>
        <w:rPr>
          <w:color w:val="000000"/>
        </w:rPr>
        <w:t xml:space="preserve"> </w:t>
      </w:r>
      <w:r>
        <w:rPr>
          <w:rFonts w:ascii="Helvetica" w:hAnsi="Helvetica" w:cs="Helvetica"/>
          <w:color w:val="000000"/>
        </w:rPr>
        <w:t>ზომის</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სახლების</w:t>
      </w:r>
      <w:r>
        <w:rPr>
          <w:color w:val="000000"/>
        </w:rPr>
        <w:t xml:space="preserve">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 xml:space="preserve">²) </w:t>
      </w:r>
      <w:r>
        <w:rPr>
          <w:rFonts w:ascii="Helvetica" w:hAnsi="Helvetica" w:cs="Helvetica"/>
          <w:color w:val="000000"/>
        </w:rPr>
        <w:t>კაპიტალურ</w:t>
      </w:r>
      <w:r>
        <w:rPr>
          <w:color w:val="000000"/>
        </w:rPr>
        <w:t xml:space="preserve"> </w:t>
      </w:r>
      <w:r>
        <w:rPr>
          <w:rFonts w:ascii="Helvetica" w:hAnsi="Helvetica" w:cs="Helvetica"/>
          <w:color w:val="000000"/>
        </w:rPr>
        <w:t>მშენებლობას</w:t>
      </w:r>
      <w:r>
        <w:rPr>
          <w:color w:val="000000"/>
        </w:rPr>
        <w:t xml:space="preserve"> </w:t>
      </w:r>
      <w:r>
        <w:rPr>
          <w:rFonts w:ascii="Helvetica" w:hAnsi="Helvetica" w:cs="Helvetica"/>
          <w:color w:val="000000"/>
        </w:rPr>
        <w:t>ფასად</w:t>
      </w:r>
      <w:r>
        <w:rPr>
          <w:color w:val="000000"/>
        </w:rPr>
        <w:t xml:space="preserve"> 500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 xml:space="preserve">² — </w:t>
      </w:r>
      <w:r>
        <w:rPr>
          <w:rFonts w:ascii="Helvetica" w:hAnsi="Helvetica" w:cs="Helvetica"/>
          <w:color w:val="000000"/>
        </w:rPr>
        <w:t>ყველა</w:t>
      </w:r>
      <w:r>
        <w:rPr>
          <w:color w:val="000000"/>
        </w:rPr>
        <w:t xml:space="preserve"> </w:t>
      </w:r>
      <w:r>
        <w:rPr>
          <w:rFonts w:ascii="Helvetica" w:hAnsi="Helvetica" w:cs="Helvetica"/>
          <w:color w:val="000000"/>
        </w:rPr>
        <w:t>ხარჯის</w:t>
      </w:r>
      <w:r>
        <w:rPr>
          <w:color w:val="000000"/>
        </w:rPr>
        <w:t xml:space="preserve"> </w:t>
      </w:r>
      <w:r>
        <w:rPr>
          <w:rFonts w:ascii="Helvetica" w:hAnsi="Helvetica" w:cs="Helvetica"/>
          <w:color w:val="000000"/>
        </w:rPr>
        <w:t>ჩათვლით</w:t>
      </w:r>
      <w:r>
        <w:rPr>
          <w:color w:val="000000"/>
        </w:rPr>
        <w:t>;</w:t>
      </w:r>
      <w:r>
        <w:rPr>
          <w:color w:val="000000"/>
        </w:rPr>
        <w:br/>
        <w:t xml:space="preserve">• </w:t>
      </w:r>
      <w:r>
        <w:rPr>
          <w:rFonts w:ascii="Helvetica" w:hAnsi="Helvetica" w:cs="Helvetica"/>
          <w:color w:val="000000"/>
        </w:rPr>
        <w:t>მოდულური</w:t>
      </w:r>
      <w:r>
        <w:rPr>
          <w:color w:val="000000"/>
        </w:rPr>
        <w:t xml:space="preserve"> </w:t>
      </w:r>
      <w:r>
        <w:rPr>
          <w:rFonts w:ascii="Helvetica" w:hAnsi="Helvetica" w:cs="Helvetica"/>
          <w:color w:val="000000"/>
        </w:rPr>
        <w:t>ნაგებობების</w:t>
      </w:r>
      <w:r>
        <w:rPr>
          <w:color w:val="000000"/>
        </w:rPr>
        <w:t xml:space="preserve"> </w:t>
      </w:r>
      <w:r>
        <w:rPr>
          <w:rFonts w:ascii="Helvetica" w:hAnsi="Helvetica" w:cs="Helvetica"/>
          <w:color w:val="000000"/>
        </w:rPr>
        <w:t>აწყობასა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მონტაჟს</w:t>
      </w:r>
      <w:r>
        <w:rPr>
          <w:color w:val="000000"/>
        </w:rPr>
        <w:t xml:space="preserve"> (</w:t>
      </w:r>
      <w:r>
        <w:rPr>
          <w:rFonts w:ascii="Helvetica" w:hAnsi="Helvetica" w:cs="Helvetica"/>
          <w:color w:val="000000"/>
        </w:rPr>
        <w:t>გაფართოებული</w:t>
      </w:r>
      <w:r>
        <w:rPr>
          <w:color w:val="000000"/>
        </w:rPr>
        <w:t xml:space="preserve"> </w:t>
      </w:r>
      <w:r>
        <w:rPr>
          <w:rFonts w:ascii="Helvetica" w:hAnsi="Helvetica" w:cs="Helvetica"/>
          <w:color w:val="000000"/>
        </w:rPr>
        <w:t>საძირკვლებით</w:t>
      </w:r>
      <w:r>
        <w:rPr>
          <w:color w:val="000000"/>
        </w:rPr>
        <w:t xml:space="preserve">, </w:t>
      </w:r>
      <w:r>
        <w:rPr>
          <w:rFonts w:ascii="Helvetica" w:hAnsi="Helvetica" w:cs="Helvetica"/>
          <w:color w:val="000000"/>
        </w:rPr>
        <w:t>ტერასებითა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მიერთებით</w:t>
      </w:r>
      <w:r>
        <w:rPr>
          <w:color w:val="000000"/>
        </w:rPr>
        <w:t xml:space="preserve">) </w:t>
      </w:r>
      <w:r>
        <w:rPr>
          <w:rFonts w:ascii="Helvetica" w:hAnsi="Helvetica" w:cs="Helvetica"/>
          <w:color w:val="000000"/>
        </w:rPr>
        <w:t>ფასად</w:t>
      </w:r>
      <w:r>
        <w:rPr>
          <w:color w:val="000000"/>
        </w:rPr>
        <w:t xml:space="preserve"> 200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 xml:space="preserve">² — </w:t>
      </w:r>
      <w:r>
        <w:rPr>
          <w:rFonts w:ascii="Helvetica" w:hAnsi="Helvetica" w:cs="Helvetica"/>
          <w:color w:val="000000"/>
        </w:rPr>
        <w:t>ყველა</w:t>
      </w:r>
      <w:r>
        <w:rPr>
          <w:color w:val="000000"/>
        </w:rPr>
        <w:t xml:space="preserve"> </w:t>
      </w:r>
      <w:r>
        <w:rPr>
          <w:rFonts w:ascii="Helvetica" w:hAnsi="Helvetica" w:cs="Helvetica"/>
          <w:color w:val="000000"/>
        </w:rPr>
        <w:t>ხარჯის</w:t>
      </w:r>
      <w:r>
        <w:rPr>
          <w:color w:val="000000"/>
        </w:rPr>
        <w:t xml:space="preserve"> </w:t>
      </w:r>
      <w:r>
        <w:rPr>
          <w:rFonts w:ascii="Helvetica" w:hAnsi="Helvetica" w:cs="Helvetica"/>
          <w:color w:val="000000"/>
        </w:rPr>
        <w:t>ჩათვლით</w:t>
      </w:r>
      <w:r>
        <w:rPr>
          <w:color w:val="000000"/>
        </w:rPr>
        <w:t xml:space="preserve">, </w:t>
      </w:r>
      <w:r>
        <w:rPr>
          <w:rFonts w:ascii="Helvetica" w:hAnsi="Helvetica" w:cs="Helvetica"/>
          <w:color w:val="000000"/>
        </w:rPr>
        <w:t>გარე</w:t>
      </w:r>
      <w:r>
        <w:rPr>
          <w:color w:val="000000"/>
        </w:rPr>
        <w:t xml:space="preserve"> </w:t>
      </w:r>
      <w:r>
        <w:rPr>
          <w:rFonts w:ascii="Helvetica" w:hAnsi="Helvetica" w:cs="Helvetica"/>
          <w:color w:val="000000"/>
        </w:rPr>
        <w:t>მოპირკეთების</w:t>
      </w:r>
      <w:r>
        <w:rPr>
          <w:color w:val="000000"/>
        </w:rPr>
        <w:t xml:space="preserve"> </w:t>
      </w:r>
      <w:r>
        <w:rPr>
          <w:rFonts w:ascii="Helvetica" w:hAnsi="Helvetica" w:cs="Helvetica"/>
          <w:color w:val="000000"/>
        </w:rPr>
        <w:t>მასალა</w:t>
      </w:r>
      <w:r>
        <w:rPr>
          <w:color w:val="000000"/>
        </w:rPr>
        <w:t xml:space="preserve"> </w:t>
      </w:r>
      <w:r>
        <w:rPr>
          <w:rFonts w:ascii="Helvetica" w:hAnsi="Helvetica" w:cs="Helvetica"/>
          <w:color w:val="000000"/>
        </w:rPr>
        <w:t>თანხმდება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თან</w:t>
      </w:r>
      <w:r>
        <w:rPr>
          <w:color w:val="000000"/>
        </w:rPr>
        <w:t>;</w:t>
      </w:r>
      <w:r>
        <w:rPr>
          <w:color w:val="000000"/>
        </w:rPr>
        <w:b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გეგმისა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ტერიტორიის</w:t>
      </w:r>
      <w:r>
        <w:rPr>
          <w:color w:val="000000"/>
        </w:rPr>
        <w:t xml:space="preserve"> </w:t>
      </w:r>
      <w:r>
        <w:rPr>
          <w:rFonts w:ascii="Helvetica" w:hAnsi="Helvetica" w:cs="Helvetica"/>
          <w:color w:val="000000"/>
        </w:rPr>
        <w:t>დაგეგმარების</w:t>
      </w:r>
      <w:r>
        <w:rPr>
          <w:color w:val="000000"/>
        </w:rPr>
        <w:t xml:space="preserve"> </w:t>
      </w:r>
      <w:r>
        <w:rPr>
          <w:rFonts w:ascii="Helvetica" w:hAnsi="Helvetica" w:cs="Helvetica"/>
          <w:color w:val="000000"/>
        </w:rPr>
        <w:t>პროექტის</w:t>
      </w:r>
      <w:r>
        <w:rPr>
          <w:color w:val="000000"/>
        </w:rPr>
        <w:t xml:space="preserve"> </w:t>
      </w:r>
      <w:r>
        <w:rPr>
          <w:rFonts w:ascii="Helvetica" w:hAnsi="Helvetica" w:cs="Helvetica"/>
          <w:color w:val="000000"/>
        </w:rPr>
        <w:t>მომზადებას</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ნაკვეთზე</w:t>
      </w:r>
      <w:r>
        <w:rPr>
          <w:color w:val="000000"/>
        </w:rPr>
        <w:t xml:space="preserve">, </w:t>
      </w:r>
      <w:r>
        <w:rPr>
          <w:rFonts w:ascii="Helvetica" w:hAnsi="Helvetica" w:cs="Helvetica"/>
          <w:color w:val="000000"/>
        </w:rPr>
        <w:t>გამოყოფილი</w:t>
      </w:r>
      <w:r>
        <w:rPr>
          <w:color w:val="000000"/>
        </w:rPr>
        <w:t xml:space="preserve"> </w:t>
      </w:r>
      <w:r>
        <w:rPr>
          <w:rFonts w:ascii="Helvetica" w:hAnsi="Helvetica" w:cs="Helvetica"/>
          <w:color w:val="000000"/>
        </w:rPr>
        <w:t>საერთო</w:t>
      </w:r>
      <w:r>
        <w:rPr>
          <w:color w:val="000000"/>
        </w:rPr>
        <w:t xml:space="preserve"> 20 </w:t>
      </w:r>
      <w:r>
        <w:rPr>
          <w:rFonts w:ascii="Helvetica" w:hAnsi="Helvetica" w:cs="Helvetica"/>
          <w:color w:val="000000"/>
        </w:rPr>
        <w:t>ჰა</w:t>
      </w:r>
      <w:r>
        <w:rPr>
          <w:color w:val="000000"/>
        </w:rPr>
        <w:t>-</w:t>
      </w:r>
      <w:r>
        <w:rPr>
          <w:rFonts w:ascii="Helvetica" w:hAnsi="Helvetica" w:cs="Helvetica"/>
          <w:color w:val="000000"/>
        </w:rPr>
        <w:t>დან</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არაუგვიანეს</w:t>
      </w:r>
      <w:r>
        <w:rPr>
          <w:color w:val="000000"/>
        </w:rPr>
        <w:t xml:space="preserve"> __________ 2025 </w:t>
      </w:r>
      <w:r>
        <w:rPr>
          <w:rFonts w:ascii="Helvetica" w:hAnsi="Helvetica" w:cs="Helvetica"/>
          <w:color w:val="000000"/>
        </w:rPr>
        <w:t>წლისა</w:t>
      </w:r>
      <w:r>
        <w:rPr>
          <w:color w:val="000000"/>
        </w:rPr>
        <w:t xml:space="preserve"> —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სახსრებით</w:t>
      </w:r>
      <w:r>
        <w:rPr>
          <w:color w:val="000000"/>
        </w:rPr>
        <w:t>;</w:t>
      </w:r>
      <w:r>
        <w:rPr>
          <w:color w:val="000000"/>
        </w:rPr>
        <w:br/>
        <w:t xml:space="preserve">• </w:t>
      </w:r>
      <w:r>
        <w:rPr>
          <w:rFonts w:ascii="Helvetica" w:hAnsi="Helvetica" w:cs="Helvetica"/>
          <w:color w:val="000000"/>
        </w:rPr>
        <w:t>გარე</w:t>
      </w:r>
      <w:r>
        <w:rPr>
          <w:color w:val="000000"/>
        </w:rPr>
        <w:t xml:space="preserve"> </w:t>
      </w:r>
      <w:r>
        <w:rPr>
          <w:rFonts w:ascii="Helvetica" w:hAnsi="Helvetica" w:cs="Helvetica"/>
          <w:color w:val="000000"/>
        </w:rPr>
        <w:t>კომუნიკაციების</w:t>
      </w:r>
      <w:r>
        <w:rPr>
          <w:color w:val="000000"/>
        </w:rPr>
        <w:t xml:space="preserve"> </w:t>
      </w:r>
      <w:r>
        <w:rPr>
          <w:rFonts w:ascii="Helvetica" w:hAnsi="Helvetica" w:cs="Helvetica"/>
          <w:color w:val="000000"/>
        </w:rPr>
        <w:t>მიყვანას</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საზღვრებამდე</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კანალიზაცია</w:t>
      </w:r>
      <w:r>
        <w:rPr>
          <w:color w:val="000000"/>
        </w:rPr>
        <w:t xml:space="preserve">, </w:t>
      </w:r>
      <w:r>
        <w:rPr>
          <w:rFonts w:ascii="Helvetica" w:hAnsi="Helvetica" w:cs="Helvetica"/>
          <w:color w:val="000000"/>
        </w:rPr>
        <w:t>ენერგია</w:t>
      </w:r>
      <w:r>
        <w:rPr>
          <w:color w:val="000000"/>
        </w:rPr>
        <w:t>);</w:t>
      </w:r>
      <w:r>
        <w:rPr>
          <w:color w:val="000000"/>
        </w:rPr>
        <w:br/>
        <w:t xml:space="preserve">• </w:t>
      </w:r>
      <w:r>
        <w:rPr>
          <w:rFonts w:ascii="Helvetica" w:hAnsi="Helvetica" w:cs="Helvetica"/>
          <w:color w:val="000000"/>
        </w:rPr>
        <w:t>სარემონტო</w:t>
      </w:r>
      <w:r>
        <w:rPr>
          <w:color w:val="000000"/>
        </w:rPr>
        <w:t xml:space="preserve"> </w:t>
      </w:r>
      <w:r>
        <w:rPr>
          <w:rFonts w:ascii="Helvetica" w:hAnsi="Helvetica" w:cs="Helvetica"/>
          <w:color w:val="000000"/>
        </w:rPr>
        <w:t>სამუშაოების</w:t>
      </w:r>
      <w:r>
        <w:rPr>
          <w:color w:val="000000"/>
        </w:rPr>
        <w:t xml:space="preserve"> </w:t>
      </w:r>
      <w:r>
        <w:rPr>
          <w:rFonts w:ascii="Helvetica" w:hAnsi="Helvetica" w:cs="Helvetica"/>
          <w:color w:val="000000"/>
        </w:rPr>
        <w:t>შესრულებას</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ობიექტებზე</w:t>
      </w:r>
      <w:r>
        <w:rPr>
          <w:color w:val="000000"/>
        </w:rPr>
        <w:t xml:space="preserve"> </w:t>
      </w:r>
      <w:r>
        <w:rPr>
          <w:rFonts w:ascii="Helvetica" w:hAnsi="Helvetica" w:cs="Helvetica"/>
          <w:color w:val="000000"/>
        </w:rPr>
        <w:t>ფასად</w:t>
      </w:r>
      <w:r>
        <w:rPr>
          <w:color w:val="000000"/>
        </w:rPr>
        <w:t xml:space="preserve"> 200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r>
        <w:rPr>
          <w:rFonts w:ascii="Helvetica" w:hAnsi="Helvetica" w:cs="Helvetica"/>
          <w:color w:val="000000"/>
        </w:rPr>
        <w:t>მ</w:t>
      </w:r>
      <w:r>
        <w:rPr>
          <w:color w:val="000000"/>
        </w:rPr>
        <w:t>² (</w:t>
      </w:r>
      <w:r>
        <w:rPr>
          <w:rFonts w:ascii="Helvetica" w:hAnsi="Helvetica" w:cs="Helvetica"/>
          <w:color w:val="000000"/>
        </w:rPr>
        <w:t>მასალების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გარეშე</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ხარჯების</w:t>
      </w:r>
      <w:r>
        <w:rPr>
          <w:color w:val="000000"/>
        </w:rPr>
        <w:t xml:space="preserve"> </w:t>
      </w:r>
      <w:r>
        <w:rPr>
          <w:rFonts w:ascii="Helvetica" w:hAnsi="Helvetica" w:cs="Helvetica"/>
          <w:color w:val="000000"/>
        </w:rPr>
        <w:t>ჩათვლით</w:t>
      </w:r>
      <w:r>
        <w:rPr>
          <w:color w:val="000000"/>
        </w:rPr>
        <w:t>;</w:t>
      </w:r>
      <w:r>
        <w:rPr>
          <w:color w:val="000000"/>
        </w:rPr>
        <w:b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მასალების</w:t>
      </w:r>
      <w:r>
        <w:rPr>
          <w:color w:val="000000"/>
        </w:rPr>
        <w:t xml:space="preserve"> </w:t>
      </w:r>
      <w:r>
        <w:rPr>
          <w:rFonts w:ascii="Helvetica" w:hAnsi="Helvetica" w:cs="Helvetica"/>
          <w:color w:val="000000"/>
        </w:rPr>
        <w:t>წარმოებას</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DF3774" w:rsidRDefault="00DF3774" w:rsidP="00DF3774">
      <w:pPr>
        <w:pStyle w:val="ad"/>
        <w:rPr>
          <w:color w:val="000000"/>
        </w:rPr>
      </w:pPr>
      <w:r>
        <w:rPr>
          <w:rStyle w:val="ae"/>
          <w:rFonts w:eastAsiaTheme="majorEastAsia"/>
          <w:color w:val="000000"/>
        </w:rPr>
        <w:t>2.3.</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ობიექტი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შეესაბამებოდეს</w:t>
      </w:r>
      <w:r>
        <w:rPr>
          <w:color w:val="000000"/>
        </w:rPr>
        <w:t xml:space="preserve"> </w:t>
      </w:r>
      <w:r>
        <w:rPr>
          <w:rFonts w:ascii="Helvetica" w:hAnsi="Helvetica" w:cs="Helvetica"/>
          <w:color w:val="000000"/>
        </w:rPr>
        <w:t>ხარისხის</w:t>
      </w:r>
      <w:r>
        <w:rPr>
          <w:color w:val="000000"/>
        </w:rPr>
        <w:t xml:space="preserve">, </w:t>
      </w:r>
      <w:r>
        <w:rPr>
          <w:rFonts w:ascii="Helvetica" w:hAnsi="Helvetica" w:cs="Helvetica"/>
          <w:color w:val="000000"/>
        </w:rPr>
        <w:t>ენერგოეფექტურობისა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ეკოლოგიური</w:t>
      </w:r>
      <w:r>
        <w:rPr>
          <w:color w:val="000000"/>
        </w:rPr>
        <w:t xml:space="preserve"> </w:t>
      </w:r>
      <w:r>
        <w:rPr>
          <w:rFonts w:ascii="Helvetica" w:hAnsi="Helvetica" w:cs="Helvetica"/>
          <w:color w:val="000000"/>
        </w:rPr>
        <w:t>მასალების</w:t>
      </w:r>
      <w:r>
        <w:rPr>
          <w:color w:val="000000"/>
        </w:rPr>
        <w:t xml:space="preserve"> </w:t>
      </w:r>
      <w:r>
        <w:rPr>
          <w:rFonts w:ascii="Helvetica" w:hAnsi="Helvetica" w:cs="Helvetica"/>
          <w:color w:val="000000"/>
        </w:rPr>
        <w:t>სტანდარტებს</w:t>
      </w:r>
      <w:r>
        <w:rPr>
          <w:color w:val="000000"/>
        </w:rPr>
        <w:t xml:space="preserve"> — </w:t>
      </w:r>
      <w:r>
        <w:rPr>
          <w:rFonts w:ascii="Helvetica" w:hAnsi="Helvetica" w:cs="Helvetica"/>
          <w:color w:val="000000"/>
        </w:rPr>
        <w:lastRenderedPageBreak/>
        <w:t>კერძოდ</w:t>
      </w:r>
      <w:r>
        <w:rPr>
          <w:color w:val="000000"/>
        </w:rPr>
        <w:t>,</w:t>
      </w:r>
      <w:r>
        <w:rPr>
          <w:rStyle w:val="apple-converted-space"/>
          <w:rFonts w:eastAsiaTheme="majorEastAsia"/>
          <w:color w:val="000000"/>
        </w:rPr>
        <w:t> </w:t>
      </w:r>
      <w:r>
        <w:rPr>
          <w:rStyle w:val="af"/>
          <w:rFonts w:eastAsiaTheme="majorEastAsia"/>
          <w:color w:val="000000"/>
        </w:rPr>
        <w:t>Passive House</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სტანდარტს</w:t>
      </w:r>
      <w:r>
        <w:rPr>
          <w:color w:val="000000"/>
        </w:rPr>
        <w:t xml:space="preserve"> (</w:t>
      </w:r>
      <w:r>
        <w:rPr>
          <w:rFonts w:ascii="Helvetica" w:hAnsi="Helvetica" w:cs="Helvetica"/>
          <w:color w:val="000000"/>
        </w:rPr>
        <w:t>შემდგომში</w:t>
      </w:r>
      <w:r>
        <w:rPr>
          <w:color w:val="000000"/>
        </w:rPr>
        <w:t xml:space="preserve"> — „</w:t>
      </w:r>
      <w:r>
        <w:rPr>
          <w:rFonts w:ascii="Helvetica" w:hAnsi="Helvetica" w:cs="Helvetica"/>
          <w:color w:val="000000"/>
        </w:rPr>
        <w:t>სტანდარტი</w:t>
      </w:r>
      <w:r>
        <w:rPr>
          <w:color w:val="000000"/>
        </w:rPr>
        <w:t xml:space="preserve">“), </w:t>
      </w:r>
      <w:r>
        <w:rPr>
          <w:rFonts w:ascii="Helvetica" w:hAnsi="Helvetica" w:cs="Helvetica"/>
          <w:color w:val="000000"/>
        </w:rPr>
        <w:t>მათ</w:t>
      </w:r>
      <w:r>
        <w:rPr>
          <w:color w:val="000000"/>
        </w:rPr>
        <w:t xml:space="preserve"> </w:t>
      </w:r>
      <w:r>
        <w:rPr>
          <w:rFonts w:ascii="Helvetica" w:hAnsi="Helvetica" w:cs="Helvetica"/>
          <w:color w:val="000000"/>
        </w:rPr>
        <w:t>შორის</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0ECD33E2">
          <v:rect id="_x0000_i1043" alt="" style="width:451.3pt;height:.05pt;mso-width-percent:0;mso-height-percent:0;mso-width-percent:0;mso-height-percent:0" o:hralign="center" o:hrstd="t" o:hr="t" fillcolor="#a0a0a0" stroked="f"/>
        </w:pict>
      </w:r>
    </w:p>
    <w:p w:rsidR="00DF3774" w:rsidRDefault="00DF3774" w:rsidP="00DF3774">
      <w:pPr>
        <w:pStyle w:val="4"/>
        <w:rPr>
          <w:color w:val="000000"/>
        </w:rPr>
      </w:pPr>
      <w:r>
        <w:rPr>
          <w:rFonts w:ascii="Helvetica" w:hAnsi="Helvetica" w:cs="Helvetica"/>
          <w:color w:val="000000"/>
        </w:rPr>
        <w:t>კაპიტალური</w:t>
      </w:r>
      <w:r>
        <w:rPr>
          <w:color w:val="000000"/>
        </w:rPr>
        <w:t xml:space="preserve"> </w:t>
      </w:r>
      <w:r>
        <w:rPr>
          <w:rFonts w:ascii="Helvetica" w:hAnsi="Helvetica" w:cs="Helvetica"/>
          <w:color w:val="000000"/>
        </w:rPr>
        <w:t>მშენებლობის</w:t>
      </w:r>
      <w:r>
        <w:rPr>
          <w:color w:val="000000"/>
        </w:rPr>
        <w:t xml:space="preserve"> </w:t>
      </w:r>
      <w:r>
        <w:rPr>
          <w:rFonts w:ascii="Helvetica" w:hAnsi="Helvetica" w:cs="Helvetica"/>
          <w:color w:val="000000"/>
        </w:rPr>
        <w:t>სტანდარტები</w:t>
      </w:r>
      <w:r>
        <w:rPr>
          <w:color w:val="000000"/>
        </w:rPr>
        <w:t xml:space="preserve"> Passive House </w:t>
      </w:r>
      <w:r>
        <w:rPr>
          <w:rFonts w:ascii="Helvetica" w:hAnsi="Helvetica" w:cs="Helvetica"/>
          <w:color w:val="000000"/>
        </w:rPr>
        <w:t>ტექნოლოგიით</w:t>
      </w:r>
      <w:r>
        <w:rPr>
          <w:color w:val="000000"/>
        </w:rPr>
        <w:t xml:space="preserve"> (</w:t>
      </w:r>
      <w:r>
        <w:rPr>
          <w:rFonts w:ascii="Helvetica" w:hAnsi="Helvetica" w:cs="Helvetica"/>
          <w:color w:val="000000"/>
        </w:rPr>
        <w:t>მონოლითი</w:t>
      </w:r>
      <w:r>
        <w:rPr>
          <w:color w:val="000000"/>
        </w:rPr>
        <w:t xml:space="preserve"> / </w:t>
      </w:r>
      <w:r>
        <w:rPr>
          <w:rFonts w:ascii="Helvetica" w:hAnsi="Helvetica" w:cs="Helvetica"/>
          <w:color w:val="000000"/>
        </w:rPr>
        <w:t>ბეტონი</w:t>
      </w:r>
      <w:r>
        <w:rPr>
          <w:color w:val="000000"/>
        </w:rPr>
        <w:t>):</w:t>
      </w:r>
    </w:p>
    <w:p w:rsidR="00DF3774" w:rsidRDefault="00DF3774" w:rsidP="00DF3774">
      <w:pPr>
        <w:pStyle w:val="ad"/>
        <w:rPr>
          <w:color w:val="000000"/>
        </w:rPr>
      </w:pPr>
      <w:r>
        <w:rPr>
          <w:rStyle w:val="ae"/>
          <w:rFonts w:eastAsiaTheme="majorEastAsia"/>
          <w:color w:val="000000"/>
        </w:rPr>
        <w:t xml:space="preserve">1) </w:t>
      </w:r>
      <w:r>
        <w:rPr>
          <w:rStyle w:val="ae"/>
          <w:rFonts w:ascii="Helvetica" w:eastAsiaTheme="majorEastAsia" w:hAnsi="Helvetica" w:cs="Helvetica"/>
          <w:color w:val="000000"/>
        </w:rPr>
        <w:t>ენერგოეფექტურობა</w:t>
      </w:r>
      <w:r>
        <w:rPr>
          <w:color w:val="000000"/>
        </w:rPr>
        <w:br/>
        <w:t xml:space="preserve">• </w:t>
      </w:r>
      <w:r>
        <w:rPr>
          <w:rFonts w:ascii="Helvetica" w:hAnsi="Helvetica" w:cs="Helvetica"/>
          <w:color w:val="000000"/>
        </w:rPr>
        <w:t>სითბური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მაქსიმალური</w:t>
      </w:r>
      <w:r>
        <w:rPr>
          <w:color w:val="000000"/>
        </w:rPr>
        <w:t xml:space="preserve"> </w:t>
      </w:r>
      <w:r>
        <w:rPr>
          <w:rFonts w:ascii="Helvetica" w:hAnsi="Helvetica" w:cs="Helvetica"/>
          <w:color w:val="000000"/>
        </w:rPr>
        <w:t>მოხმარება</w:t>
      </w:r>
      <w:r>
        <w:rPr>
          <w:color w:val="000000"/>
        </w:rPr>
        <w:t xml:space="preserve">: ≤ 15 </w:t>
      </w:r>
      <w:r>
        <w:rPr>
          <w:rFonts w:ascii="Helvetica" w:hAnsi="Helvetica" w:cs="Helvetica"/>
          <w:color w:val="000000"/>
        </w:rPr>
        <w:t>კილოვატსაათი</w:t>
      </w:r>
      <w:r>
        <w:rPr>
          <w:color w:val="000000"/>
        </w:rPr>
        <w:t>/</w:t>
      </w:r>
      <w:r>
        <w:rPr>
          <w:rFonts w:ascii="Helvetica" w:hAnsi="Helvetica" w:cs="Helvetica"/>
          <w:color w:val="000000"/>
        </w:rPr>
        <w:t>მ</w:t>
      </w:r>
      <w:r>
        <w:rPr>
          <w:color w:val="000000"/>
        </w:rPr>
        <w:t xml:space="preserve">² </w:t>
      </w:r>
      <w:r>
        <w:rPr>
          <w:rFonts w:ascii="Helvetica" w:hAnsi="Helvetica" w:cs="Helvetica"/>
          <w:color w:val="000000"/>
        </w:rPr>
        <w:t>წელიწადში</w:t>
      </w:r>
      <w:r>
        <w:rPr>
          <w:color w:val="000000"/>
        </w:rPr>
        <w:t>.</w:t>
      </w:r>
      <w:r>
        <w:rPr>
          <w:color w:val="000000"/>
        </w:rPr>
        <w:b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პირველადი</w:t>
      </w:r>
      <w:r>
        <w:rPr>
          <w:color w:val="000000"/>
        </w:rPr>
        <w:t xml:space="preserve"> </w:t>
      </w:r>
      <w:r>
        <w:rPr>
          <w:rFonts w:ascii="Helvetica" w:hAnsi="Helvetica" w:cs="Helvetica"/>
          <w:color w:val="000000"/>
        </w:rPr>
        <w:t>ენერგიის</w:t>
      </w:r>
      <w:r>
        <w:rPr>
          <w:color w:val="000000"/>
        </w:rPr>
        <w:t xml:space="preserve"> </w:t>
      </w:r>
      <w:r>
        <w:rPr>
          <w:rFonts w:ascii="Helvetica" w:hAnsi="Helvetica" w:cs="Helvetica"/>
          <w:color w:val="000000"/>
        </w:rPr>
        <w:t>მოხმარება</w:t>
      </w:r>
      <w:r>
        <w:rPr>
          <w:color w:val="000000"/>
        </w:rPr>
        <w:t xml:space="preserve"> (</w:t>
      </w:r>
      <w:r>
        <w:rPr>
          <w:rFonts w:ascii="Helvetica" w:hAnsi="Helvetica" w:cs="Helvetica"/>
          <w:color w:val="000000"/>
        </w:rPr>
        <w:t>გათბობა</w:t>
      </w:r>
      <w:r>
        <w:rPr>
          <w:color w:val="000000"/>
        </w:rPr>
        <w:t xml:space="preserve">, </w:t>
      </w:r>
      <w:r>
        <w:rPr>
          <w:rFonts w:ascii="Helvetica" w:hAnsi="Helvetica" w:cs="Helvetica"/>
          <w:color w:val="000000"/>
        </w:rPr>
        <w:t>ცხელი</w:t>
      </w:r>
      <w:r>
        <w:rPr>
          <w:color w:val="000000"/>
        </w:rPr>
        <w:t xml:space="preserve"> </w:t>
      </w:r>
      <w:r>
        <w:rPr>
          <w:rFonts w:ascii="Helvetica" w:hAnsi="Helvetica" w:cs="Helvetica"/>
          <w:color w:val="000000"/>
        </w:rPr>
        <w:t>წყალი</w:t>
      </w:r>
      <w:r>
        <w:rPr>
          <w:color w:val="000000"/>
        </w:rPr>
        <w:t xml:space="preserve">, </w:t>
      </w:r>
      <w:r>
        <w:rPr>
          <w:rFonts w:ascii="Helvetica" w:hAnsi="Helvetica" w:cs="Helvetica"/>
          <w:color w:val="000000"/>
        </w:rPr>
        <w:t>ელექტროენერგია</w:t>
      </w:r>
      <w:r>
        <w:rPr>
          <w:color w:val="000000"/>
        </w:rPr>
        <w:t xml:space="preserve">): ≤ 120 </w:t>
      </w:r>
      <w:r>
        <w:rPr>
          <w:rFonts w:ascii="Helvetica" w:hAnsi="Helvetica" w:cs="Helvetica"/>
          <w:color w:val="000000"/>
        </w:rPr>
        <w:t>კილოვატსაათი</w:t>
      </w:r>
      <w:r>
        <w:rPr>
          <w:color w:val="000000"/>
        </w:rPr>
        <w:t>/</w:t>
      </w:r>
      <w:r>
        <w:rPr>
          <w:rFonts w:ascii="Helvetica" w:hAnsi="Helvetica" w:cs="Helvetica"/>
          <w:color w:val="000000"/>
        </w:rPr>
        <w:t>მ</w:t>
      </w:r>
      <w:r>
        <w:rPr>
          <w:color w:val="000000"/>
        </w:rPr>
        <w:t xml:space="preserve">² </w:t>
      </w:r>
      <w:r>
        <w:rPr>
          <w:rFonts w:ascii="Helvetica" w:hAnsi="Helvetica" w:cs="Helvetica"/>
          <w:color w:val="000000"/>
        </w:rPr>
        <w:t>წელიწადში</w:t>
      </w:r>
      <w:r>
        <w:rPr>
          <w:color w:val="000000"/>
        </w:rPr>
        <w:t>.</w:t>
      </w:r>
      <w:r>
        <w:rPr>
          <w:color w:val="000000"/>
        </w:rPr>
        <w:br/>
        <w:t xml:space="preserve">• </w:t>
      </w:r>
      <w:r>
        <w:rPr>
          <w:rFonts w:ascii="Helvetica" w:hAnsi="Helvetica" w:cs="Helvetica"/>
          <w:color w:val="000000"/>
        </w:rPr>
        <w:t>შენობის</w:t>
      </w:r>
      <w:r>
        <w:rPr>
          <w:color w:val="000000"/>
        </w:rPr>
        <w:t xml:space="preserve"> </w:t>
      </w:r>
      <w:r>
        <w:rPr>
          <w:rFonts w:ascii="Helvetica" w:hAnsi="Helvetica" w:cs="Helvetica"/>
          <w:color w:val="000000"/>
        </w:rPr>
        <w:t>ჰერმეტულობა</w:t>
      </w:r>
      <w:r>
        <w:rPr>
          <w:color w:val="000000"/>
        </w:rPr>
        <w:t xml:space="preserve"> (Blower Door Test): </w:t>
      </w:r>
      <w:r>
        <w:rPr>
          <w:rFonts w:ascii="Helvetica" w:hAnsi="Helvetica" w:cs="Helvetica"/>
          <w:color w:val="000000"/>
        </w:rPr>
        <w:t>არაუმეტეს</w:t>
      </w:r>
      <w:r>
        <w:rPr>
          <w:color w:val="000000"/>
        </w:rPr>
        <w:t xml:space="preserve"> 0.6 ACH (</w:t>
      </w:r>
      <w:r>
        <w:rPr>
          <w:rFonts w:ascii="Helvetica" w:hAnsi="Helvetica" w:cs="Helvetica"/>
          <w:color w:val="000000"/>
        </w:rPr>
        <w:t>ჰაერის</w:t>
      </w:r>
      <w:r>
        <w:rPr>
          <w:color w:val="000000"/>
        </w:rPr>
        <w:t xml:space="preserve"> </w:t>
      </w:r>
      <w:r>
        <w:rPr>
          <w:rFonts w:ascii="Helvetica" w:hAnsi="Helvetica" w:cs="Helvetica"/>
          <w:color w:val="000000"/>
        </w:rPr>
        <w:t>გაცვლები</w:t>
      </w:r>
      <w:r>
        <w:rPr>
          <w:color w:val="000000"/>
        </w:rPr>
        <w:t xml:space="preserve"> </w:t>
      </w:r>
      <w:r>
        <w:rPr>
          <w:rFonts w:ascii="Helvetica" w:hAnsi="Helvetica" w:cs="Helvetica"/>
          <w:color w:val="000000"/>
        </w:rPr>
        <w:t>საათში</w:t>
      </w:r>
      <w:r>
        <w:rPr>
          <w:color w:val="000000"/>
        </w:rPr>
        <w:t xml:space="preserve">) 50 </w:t>
      </w:r>
      <w:r>
        <w:rPr>
          <w:rFonts w:ascii="Helvetica" w:hAnsi="Helvetica" w:cs="Helvetica"/>
          <w:color w:val="000000"/>
        </w:rPr>
        <w:t>პა</w:t>
      </w:r>
      <w:r>
        <w:rPr>
          <w:color w:val="000000"/>
        </w:rPr>
        <w:t xml:space="preserve"> </w:t>
      </w:r>
      <w:r>
        <w:rPr>
          <w:rFonts w:ascii="Helvetica" w:hAnsi="Helvetica" w:cs="Helvetica"/>
          <w:color w:val="000000"/>
        </w:rPr>
        <w:t>წნევაზე</w:t>
      </w:r>
      <w:r>
        <w:rPr>
          <w:color w:val="000000"/>
        </w:rPr>
        <w:t>.</w:t>
      </w:r>
    </w:p>
    <w:p w:rsidR="00DF3774" w:rsidRDefault="00DF3774" w:rsidP="00DF3774">
      <w:pPr>
        <w:pStyle w:val="ad"/>
        <w:rPr>
          <w:color w:val="000000"/>
        </w:rPr>
      </w:pPr>
      <w:r>
        <w:rPr>
          <w:rStyle w:val="ae"/>
          <w:rFonts w:eastAsiaTheme="majorEastAsia"/>
          <w:color w:val="000000"/>
        </w:rPr>
        <w:t xml:space="preserve">2) </w:t>
      </w:r>
      <w:r>
        <w:rPr>
          <w:rStyle w:val="ae"/>
          <w:rFonts w:ascii="Helvetica" w:eastAsiaTheme="majorEastAsia" w:hAnsi="Helvetica" w:cs="Helvetica"/>
          <w:color w:val="000000"/>
        </w:rPr>
        <w:t>კონსტრუქციული</w:t>
      </w:r>
      <w:r>
        <w:rPr>
          <w:rStyle w:val="ae"/>
          <w:rFonts w:eastAsiaTheme="majorEastAsia"/>
          <w:color w:val="000000"/>
        </w:rPr>
        <w:t xml:space="preserve"> </w:t>
      </w:r>
      <w:r>
        <w:rPr>
          <w:rStyle w:val="ae"/>
          <w:rFonts w:ascii="Helvetica" w:eastAsiaTheme="majorEastAsia" w:hAnsi="Helvetica" w:cs="Helvetica"/>
          <w:color w:val="000000"/>
        </w:rPr>
        <w:t>გადაწყვეტილებები</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თბოიზოლაცია</w:t>
      </w:r>
    </w:p>
    <w:p w:rsidR="00DF3774" w:rsidRDefault="00DF3774" w:rsidP="00DF3774">
      <w:pPr>
        <w:pStyle w:val="ad"/>
        <w:rPr>
          <w:color w:val="000000"/>
        </w:rPr>
      </w:pPr>
      <w:r>
        <w:rPr>
          <w:rStyle w:val="ae"/>
          <w:rFonts w:ascii="Helvetica" w:eastAsiaTheme="majorEastAsia" w:hAnsi="Helvetica" w:cs="Helvetica"/>
          <w:color w:val="000000"/>
        </w:rPr>
        <w:t>კედლები</w:t>
      </w:r>
      <w:r>
        <w:rPr>
          <w:rStyle w:val="ae"/>
          <w:rFonts w:eastAsiaTheme="majorEastAsia"/>
          <w:color w:val="000000"/>
        </w:rPr>
        <w:t>:</w:t>
      </w:r>
      <w:r>
        <w:rPr>
          <w:color w:val="000000"/>
        </w:rPr>
        <w:br/>
        <w:t xml:space="preserve">• </w:t>
      </w:r>
      <w:r>
        <w:rPr>
          <w:rFonts w:ascii="Helvetica" w:hAnsi="Helvetica" w:cs="Helvetica"/>
          <w:color w:val="000000"/>
        </w:rPr>
        <w:t>ძირითადი</w:t>
      </w:r>
      <w:r>
        <w:rPr>
          <w:color w:val="000000"/>
        </w:rPr>
        <w:t xml:space="preserve"> </w:t>
      </w:r>
      <w:r>
        <w:rPr>
          <w:rFonts w:ascii="Helvetica" w:hAnsi="Helvetica" w:cs="Helvetica"/>
          <w:color w:val="000000"/>
        </w:rPr>
        <w:t>მასალა</w:t>
      </w:r>
      <w:r>
        <w:rPr>
          <w:color w:val="000000"/>
        </w:rPr>
        <w:t xml:space="preserve"> — </w:t>
      </w:r>
      <w:r>
        <w:rPr>
          <w:rFonts w:ascii="Helvetica" w:hAnsi="Helvetica" w:cs="Helvetica"/>
          <w:color w:val="000000"/>
        </w:rPr>
        <w:t>მონოლითური</w:t>
      </w:r>
      <w:r>
        <w:rPr>
          <w:color w:val="000000"/>
        </w:rPr>
        <w:t xml:space="preserve"> </w:t>
      </w:r>
      <w:r>
        <w:rPr>
          <w:rFonts w:ascii="Helvetica" w:hAnsi="Helvetica" w:cs="Helvetica"/>
          <w:color w:val="000000"/>
        </w:rPr>
        <w:t>რკინაბეტონი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გაზობეტონის</w:t>
      </w:r>
      <w:r>
        <w:rPr>
          <w:color w:val="000000"/>
        </w:rPr>
        <w:t xml:space="preserve"> </w:t>
      </w:r>
      <w:r>
        <w:rPr>
          <w:rFonts w:ascii="Helvetica" w:hAnsi="Helvetica" w:cs="Helvetica"/>
          <w:color w:val="000000"/>
        </w:rPr>
        <w:t>ბლოკები</w:t>
      </w:r>
      <w:r>
        <w:rPr>
          <w:color w:val="000000"/>
        </w:rPr>
        <w:t xml:space="preserve"> (D400–D500) </w:t>
      </w:r>
      <w:r>
        <w:rPr>
          <w:rFonts w:ascii="Helvetica" w:hAnsi="Helvetica" w:cs="Helvetica"/>
          <w:color w:val="000000"/>
        </w:rPr>
        <w:t>სისქით</w:t>
      </w:r>
      <w:r>
        <w:rPr>
          <w:color w:val="000000"/>
        </w:rPr>
        <w:t xml:space="preserve"> 200–300 </w:t>
      </w:r>
      <w:r>
        <w:rPr>
          <w:rFonts w:ascii="Helvetica" w:hAnsi="Helvetica" w:cs="Helvetica"/>
          <w:color w:val="000000"/>
        </w:rPr>
        <w:t>მმ</w:t>
      </w:r>
      <w:r>
        <w:rPr>
          <w:color w:val="000000"/>
        </w:rPr>
        <w:t>.</w:t>
      </w:r>
      <w:r>
        <w:rPr>
          <w:color w:val="000000"/>
        </w:rPr>
        <w:br/>
        <w:t xml:space="preserve">• </w:t>
      </w:r>
      <w:r>
        <w:rPr>
          <w:rFonts w:ascii="Helvetica" w:hAnsi="Helvetica" w:cs="Helvetica"/>
          <w:color w:val="000000"/>
        </w:rPr>
        <w:t>გარე</w:t>
      </w:r>
      <w:r>
        <w:rPr>
          <w:color w:val="000000"/>
        </w:rPr>
        <w:t xml:space="preserve"> </w:t>
      </w:r>
      <w:r>
        <w:rPr>
          <w:rFonts w:ascii="Helvetica" w:hAnsi="Helvetica" w:cs="Helvetica"/>
          <w:color w:val="000000"/>
        </w:rPr>
        <w:t>იზოლაცია</w:t>
      </w:r>
      <w:r>
        <w:rPr>
          <w:color w:val="000000"/>
        </w:rPr>
        <w:t xml:space="preserve"> — 250–350 </w:t>
      </w:r>
      <w:r>
        <w:rPr>
          <w:rFonts w:ascii="Helvetica" w:hAnsi="Helvetica" w:cs="Helvetica"/>
          <w:color w:val="000000"/>
        </w:rPr>
        <w:t>მმ</w:t>
      </w:r>
      <w:r>
        <w:rPr>
          <w:color w:val="000000"/>
        </w:rPr>
        <w:t xml:space="preserve"> (</w:t>
      </w:r>
      <w:r>
        <w:rPr>
          <w:rFonts w:ascii="Helvetica" w:hAnsi="Helvetica" w:cs="Helvetica"/>
          <w:color w:val="000000"/>
        </w:rPr>
        <w:t>მინერალური</w:t>
      </w:r>
      <w:r>
        <w:rPr>
          <w:color w:val="000000"/>
        </w:rPr>
        <w:t xml:space="preserve"> </w:t>
      </w:r>
      <w:r>
        <w:rPr>
          <w:rFonts w:ascii="Helvetica" w:hAnsi="Helvetica" w:cs="Helvetica"/>
          <w:color w:val="000000"/>
        </w:rPr>
        <w:t>ბამბა</w:t>
      </w:r>
      <w:r>
        <w:rPr>
          <w:color w:val="000000"/>
        </w:rPr>
        <w:t xml:space="preserve">, PIR </w:t>
      </w:r>
      <w:r>
        <w:rPr>
          <w:rFonts w:ascii="Helvetica" w:hAnsi="Helvetica" w:cs="Helvetica"/>
          <w:color w:val="000000"/>
        </w:rPr>
        <w:t>პანელები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მაღალი</w:t>
      </w:r>
      <w:r>
        <w:rPr>
          <w:color w:val="000000"/>
        </w:rPr>
        <w:t xml:space="preserve"> </w:t>
      </w:r>
      <w:r>
        <w:rPr>
          <w:rFonts w:ascii="Helvetica" w:hAnsi="Helvetica" w:cs="Helvetica"/>
          <w:color w:val="000000"/>
        </w:rPr>
        <w:t>სიმკვრივის</w:t>
      </w:r>
      <w:r>
        <w:rPr>
          <w:color w:val="000000"/>
        </w:rPr>
        <w:t xml:space="preserve"> EPS/XPS).</w:t>
      </w:r>
      <w:r>
        <w:rPr>
          <w:color w:val="000000"/>
        </w:rPr>
        <w:br/>
        <w:t xml:space="preserve">• </w:t>
      </w:r>
      <w:r>
        <w:rPr>
          <w:rFonts w:ascii="Helvetica" w:hAnsi="Helvetica" w:cs="Helvetica"/>
          <w:color w:val="000000"/>
        </w:rPr>
        <w:t>კედლის</w:t>
      </w:r>
      <w:r>
        <w:rPr>
          <w:color w:val="000000"/>
        </w:rPr>
        <w:t xml:space="preserve"> </w:t>
      </w:r>
      <w:r>
        <w:rPr>
          <w:rFonts w:ascii="Helvetica" w:hAnsi="Helvetica" w:cs="Helvetica"/>
          <w:color w:val="000000"/>
        </w:rPr>
        <w:t>თბოგამტარობა</w:t>
      </w:r>
      <w:r>
        <w:rPr>
          <w:color w:val="000000"/>
        </w:rPr>
        <w:t xml:space="preserve"> (U-value): ≤ 0.12–0.15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DF3774" w:rsidRDefault="00DF3774" w:rsidP="00DF3774">
      <w:pPr>
        <w:pStyle w:val="ad"/>
        <w:rPr>
          <w:color w:val="000000"/>
        </w:rPr>
      </w:pPr>
      <w:r>
        <w:rPr>
          <w:rStyle w:val="ae"/>
          <w:rFonts w:ascii="Helvetica" w:eastAsiaTheme="majorEastAsia" w:hAnsi="Helvetica" w:cs="Helvetica"/>
          <w:color w:val="000000"/>
        </w:rPr>
        <w:t>სახურავი</w:t>
      </w:r>
      <w:r>
        <w:rPr>
          <w:rStyle w:val="ae"/>
          <w:rFonts w:eastAsiaTheme="majorEastAsia"/>
          <w:color w:val="000000"/>
        </w:rPr>
        <w:t>:</w:t>
      </w:r>
      <w:r>
        <w:rPr>
          <w:color w:val="000000"/>
        </w:rPr>
        <w:br/>
        <w:t xml:space="preserve">• </w:t>
      </w:r>
      <w:r>
        <w:rPr>
          <w:rFonts w:ascii="Helvetica" w:hAnsi="Helvetica" w:cs="Helvetica"/>
          <w:color w:val="000000"/>
        </w:rPr>
        <w:t>რკინაბეტონის</w:t>
      </w:r>
      <w:r>
        <w:rPr>
          <w:color w:val="000000"/>
        </w:rPr>
        <w:t xml:space="preserve"> </w:t>
      </w:r>
      <w:r>
        <w:rPr>
          <w:rFonts w:ascii="Helvetica" w:hAnsi="Helvetica" w:cs="Helvetica"/>
          <w:color w:val="000000"/>
        </w:rPr>
        <w:t>ფილა</w:t>
      </w:r>
      <w:r>
        <w:rPr>
          <w:color w:val="000000"/>
        </w:rPr>
        <w:t xml:space="preserve"> </w:t>
      </w:r>
      <w:r>
        <w:rPr>
          <w:rFonts w:ascii="Helvetica" w:hAnsi="Helvetica" w:cs="Helvetica"/>
          <w:color w:val="000000"/>
        </w:rPr>
        <w:t>იზოლაციით</w:t>
      </w:r>
      <w:r>
        <w:rPr>
          <w:color w:val="000000"/>
        </w:rPr>
        <w:t xml:space="preserve"> 300–400 </w:t>
      </w:r>
      <w:r>
        <w:rPr>
          <w:rFonts w:ascii="Helvetica" w:hAnsi="Helvetica" w:cs="Helvetica"/>
          <w:color w:val="000000"/>
        </w:rPr>
        <w:t>მმ</w:t>
      </w:r>
      <w:r>
        <w:rPr>
          <w:color w:val="000000"/>
        </w:rPr>
        <w:t xml:space="preserve"> PIR </w:t>
      </w:r>
      <w:r>
        <w:rPr>
          <w:rFonts w:ascii="Helvetica" w:hAnsi="Helvetica" w:cs="Helvetica"/>
          <w:color w:val="000000"/>
        </w:rPr>
        <w:t>ან</w:t>
      </w:r>
      <w:r>
        <w:rPr>
          <w:color w:val="000000"/>
        </w:rPr>
        <w:t xml:space="preserve"> </w:t>
      </w:r>
      <w:r>
        <w:rPr>
          <w:rFonts w:ascii="Helvetica" w:hAnsi="Helvetica" w:cs="Helvetica"/>
          <w:color w:val="000000"/>
        </w:rPr>
        <w:t>მინერალური</w:t>
      </w:r>
      <w:r>
        <w:rPr>
          <w:color w:val="000000"/>
        </w:rPr>
        <w:t xml:space="preserve"> </w:t>
      </w:r>
      <w:r>
        <w:rPr>
          <w:rFonts w:ascii="Helvetica" w:hAnsi="Helvetica" w:cs="Helvetica"/>
          <w:color w:val="000000"/>
        </w:rPr>
        <w:t>ბამბით</w:t>
      </w:r>
      <w:r>
        <w:rPr>
          <w:color w:val="000000"/>
        </w:rPr>
        <w:t>.</w:t>
      </w:r>
      <w:r>
        <w:rPr>
          <w:color w:val="000000"/>
        </w:rPr>
        <w:br/>
        <w:t xml:space="preserve">• </w:t>
      </w:r>
      <w:r>
        <w:rPr>
          <w:rFonts w:ascii="Helvetica" w:hAnsi="Helvetica" w:cs="Helvetica"/>
          <w:color w:val="000000"/>
        </w:rPr>
        <w:t>სახურავის</w:t>
      </w:r>
      <w:r>
        <w:rPr>
          <w:color w:val="000000"/>
        </w:rPr>
        <w:t xml:space="preserve"> U-value: ≤ 0.10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DF3774" w:rsidRDefault="00DF3774" w:rsidP="00DF3774">
      <w:pPr>
        <w:pStyle w:val="ad"/>
        <w:rPr>
          <w:color w:val="000000"/>
        </w:rPr>
      </w:pPr>
      <w:r>
        <w:rPr>
          <w:rStyle w:val="ae"/>
          <w:rFonts w:ascii="Helvetica" w:eastAsiaTheme="majorEastAsia" w:hAnsi="Helvetica" w:cs="Helvetica"/>
          <w:color w:val="000000"/>
        </w:rPr>
        <w:t>სართული</w:t>
      </w:r>
      <w:r>
        <w:rPr>
          <w:rStyle w:val="ae"/>
          <w:rFonts w:eastAsiaTheme="majorEastAsia"/>
          <w:color w:val="000000"/>
        </w:rPr>
        <w:t xml:space="preserve"> / </w:t>
      </w:r>
      <w:r>
        <w:rPr>
          <w:rStyle w:val="ae"/>
          <w:rFonts w:ascii="Helvetica" w:eastAsiaTheme="majorEastAsia" w:hAnsi="Helvetica" w:cs="Helvetica"/>
          <w:color w:val="000000"/>
        </w:rPr>
        <w:t>ფუნდამენტი</w:t>
      </w:r>
      <w:r>
        <w:rPr>
          <w:rStyle w:val="ae"/>
          <w:rFonts w:eastAsiaTheme="majorEastAsia"/>
          <w:color w:val="000000"/>
        </w:rPr>
        <w:t>:</w:t>
      </w:r>
      <w:r>
        <w:rPr>
          <w:color w:val="000000"/>
        </w:rPr>
        <w:br/>
        <w:t xml:space="preserve">• </w:t>
      </w:r>
      <w:r>
        <w:rPr>
          <w:rFonts w:ascii="Helvetica" w:hAnsi="Helvetica" w:cs="Helvetica"/>
          <w:color w:val="000000"/>
        </w:rPr>
        <w:t>ბეტონის</w:t>
      </w:r>
      <w:r>
        <w:rPr>
          <w:color w:val="000000"/>
        </w:rPr>
        <w:t xml:space="preserve"> </w:t>
      </w:r>
      <w:r>
        <w:rPr>
          <w:rFonts w:ascii="Helvetica" w:hAnsi="Helvetica" w:cs="Helvetica"/>
          <w:color w:val="000000"/>
        </w:rPr>
        <w:t>ფილა</w:t>
      </w:r>
      <w:r>
        <w:rPr>
          <w:color w:val="000000"/>
        </w:rPr>
        <w:t xml:space="preserve"> XPS </w:t>
      </w:r>
      <w:r>
        <w:rPr>
          <w:rFonts w:ascii="Helvetica" w:hAnsi="Helvetica" w:cs="Helvetica"/>
          <w:color w:val="000000"/>
        </w:rPr>
        <w:t>თბოიზოლაციით</w:t>
      </w:r>
      <w:r>
        <w:rPr>
          <w:color w:val="000000"/>
        </w:rPr>
        <w:t xml:space="preserve"> ≥ 300 </w:t>
      </w:r>
      <w:r>
        <w:rPr>
          <w:rFonts w:ascii="Helvetica" w:hAnsi="Helvetica" w:cs="Helvetica"/>
          <w:color w:val="000000"/>
        </w:rPr>
        <w:t>მმ</w:t>
      </w:r>
      <w:r>
        <w:rPr>
          <w:color w:val="000000"/>
        </w:rPr>
        <w:t>.</w:t>
      </w:r>
      <w:r>
        <w:rPr>
          <w:color w:val="000000"/>
        </w:rPr>
        <w:br/>
        <w:t xml:space="preserve">• </w:t>
      </w:r>
      <w:r>
        <w:rPr>
          <w:rFonts w:ascii="Helvetica" w:hAnsi="Helvetica" w:cs="Helvetica"/>
          <w:color w:val="000000"/>
        </w:rPr>
        <w:t>იატაკის</w:t>
      </w:r>
      <w:r>
        <w:rPr>
          <w:color w:val="000000"/>
        </w:rPr>
        <w:t xml:space="preserve"> U-value: ≤ 0.15 </w:t>
      </w:r>
      <w:r>
        <w:rPr>
          <w:rFonts w:ascii="Helvetica" w:hAnsi="Helvetica" w:cs="Helvetica"/>
          <w:color w:val="000000"/>
        </w:rPr>
        <w:t>ვტ</w:t>
      </w:r>
      <w:r>
        <w:rPr>
          <w:color w:val="000000"/>
        </w:rPr>
        <w:t>/</w:t>
      </w:r>
      <w:r>
        <w:rPr>
          <w:rFonts w:ascii="Helvetica" w:hAnsi="Helvetica" w:cs="Helvetica"/>
          <w:color w:val="000000"/>
        </w:rPr>
        <w:t>მ</w:t>
      </w:r>
      <w:r>
        <w:rPr>
          <w:color w:val="000000"/>
        </w:rPr>
        <w:t>²·K.</w:t>
      </w:r>
    </w:p>
    <w:p w:rsidR="00DF3774" w:rsidRDefault="00DF3774" w:rsidP="00DF3774">
      <w:pPr>
        <w:pStyle w:val="ad"/>
        <w:rPr>
          <w:color w:val="000000"/>
        </w:rPr>
      </w:pPr>
      <w:r>
        <w:rPr>
          <w:rStyle w:val="ae"/>
          <w:rFonts w:ascii="Helvetica" w:eastAsiaTheme="majorEastAsia" w:hAnsi="Helvetica" w:cs="Helvetica"/>
          <w:color w:val="000000"/>
        </w:rPr>
        <w:t>ფანჯრები</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კარები</w:t>
      </w:r>
      <w:r>
        <w:rPr>
          <w:rStyle w:val="ae"/>
          <w:rFonts w:eastAsiaTheme="majorEastAsia"/>
          <w:color w:val="000000"/>
        </w:rPr>
        <w:t>:</w:t>
      </w:r>
      <w:r>
        <w:rPr>
          <w:color w:val="000000"/>
        </w:rPr>
        <w:br/>
        <w:t xml:space="preserve">• </w:t>
      </w:r>
      <w:r>
        <w:rPr>
          <w:rFonts w:ascii="Helvetica" w:hAnsi="Helvetica" w:cs="Helvetica"/>
          <w:color w:val="000000"/>
        </w:rPr>
        <w:t>სამმაგი</w:t>
      </w:r>
      <w:r>
        <w:rPr>
          <w:color w:val="000000"/>
        </w:rPr>
        <w:t xml:space="preserve"> </w:t>
      </w:r>
      <w:r>
        <w:rPr>
          <w:rFonts w:ascii="Helvetica" w:hAnsi="Helvetica" w:cs="Helvetica"/>
          <w:color w:val="000000"/>
        </w:rPr>
        <w:t>მინა</w:t>
      </w:r>
      <w:r>
        <w:rPr>
          <w:color w:val="000000"/>
        </w:rPr>
        <w:t xml:space="preserve"> (</w:t>
      </w:r>
      <w:r>
        <w:rPr>
          <w:rFonts w:ascii="Helvetica" w:hAnsi="Helvetica" w:cs="Helvetica"/>
          <w:color w:val="000000"/>
        </w:rPr>
        <w:t>არგონი</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კრიპტონი</w:t>
      </w:r>
      <w:r>
        <w:rPr>
          <w:color w:val="000000"/>
        </w:rPr>
        <w:t xml:space="preserve">), </w:t>
      </w:r>
      <w:r>
        <w:rPr>
          <w:rFonts w:ascii="Helvetica" w:hAnsi="Helvetica" w:cs="Helvetica"/>
          <w:color w:val="000000"/>
        </w:rPr>
        <w:t>სერტიფიცირებული</w:t>
      </w:r>
      <w:r>
        <w:rPr>
          <w:color w:val="000000"/>
        </w:rPr>
        <w:t xml:space="preserve"> Passive House Institute (PHI)-</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w:t>
      </w:r>
      <w:r>
        <w:rPr>
          <w:color w:val="000000"/>
        </w:rPr>
        <w:br/>
        <w:t xml:space="preserve">• </w:t>
      </w:r>
      <w:r>
        <w:rPr>
          <w:rFonts w:ascii="Helvetica" w:hAnsi="Helvetica" w:cs="Helvetica"/>
          <w:color w:val="000000"/>
        </w:rPr>
        <w:t>ფანჯრის</w:t>
      </w:r>
      <w:r>
        <w:rPr>
          <w:color w:val="000000"/>
        </w:rPr>
        <w:t xml:space="preserve"> U-value: ≤ 0.80 </w:t>
      </w:r>
      <w:r>
        <w:rPr>
          <w:rFonts w:ascii="Helvetica" w:hAnsi="Helvetica" w:cs="Helvetica"/>
          <w:color w:val="000000"/>
        </w:rPr>
        <w:t>ვტ</w:t>
      </w:r>
      <w:r>
        <w:rPr>
          <w:color w:val="000000"/>
        </w:rPr>
        <w:t>/</w:t>
      </w:r>
      <w:r>
        <w:rPr>
          <w:rFonts w:ascii="Helvetica" w:hAnsi="Helvetica" w:cs="Helvetica"/>
          <w:color w:val="000000"/>
        </w:rPr>
        <w:t>მ</w:t>
      </w:r>
      <w:r>
        <w:rPr>
          <w:color w:val="000000"/>
        </w:rPr>
        <w:t xml:space="preserve">²·K; </w:t>
      </w:r>
      <w:r>
        <w:rPr>
          <w:rFonts w:ascii="Helvetica" w:hAnsi="Helvetica" w:cs="Helvetica"/>
          <w:color w:val="000000"/>
        </w:rPr>
        <w:t>მზის</w:t>
      </w:r>
      <w:r>
        <w:rPr>
          <w:color w:val="000000"/>
        </w:rPr>
        <w:t xml:space="preserve"> </w:t>
      </w:r>
      <w:r>
        <w:rPr>
          <w:rFonts w:ascii="Helvetica" w:hAnsi="Helvetica" w:cs="Helvetica"/>
          <w:color w:val="000000"/>
        </w:rPr>
        <w:t>გამტარობა</w:t>
      </w:r>
      <w:r>
        <w:rPr>
          <w:color w:val="000000"/>
        </w:rPr>
        <w:t xml:space="preserve"> (g-value) ≈ 0.5.</w:t>
      </w:r>
    </w:p>
    <w:p w:rsidR="00DF3774" w:rsidRDefault="00DF3774" w:rsidP="00DF3774">
      <w:pPr>
        <w:pStyle w:val="3"/>
        <w:rPr>
          <w:color w:val="000000"/>
          <w:lang w:val="ru-RU"/>
        </w:rPr>
      </w:pPr>
      <w:r w:rsidRPr="00C36DDB">
        <w:rPr>
          <w:noProof/>
          <w14:ligatures w14:val="standardContextual"/>
        </w:rPr>
      </w:r>
      <w:r w:rsidR="00DF3774" w:rsidRPr="00C36DDB">
        <w:rPr>
          <w:noProof/>
          <w14:ligatures w14:val="standardContextual"/>
        </w:rPr>
        <w:pict w14:anchorId="0FB3B34D">
          <v:rect id="_x0000_i1044"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3. </w:t>
      </w:r>
      <w:r>
        <w:rPr>
          <w:rFonts w:ascii="Helvetica" w:hAnsi="Helvetica" w:cs="Helvetica"/>
          <w:color w:val="000000"/>
        </w:rPr>
        <w:t>ინვესტიციები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p>
    <w:p w:rsidR="00DF3774" w:rsidRDefault="00DF3774" w:rsidP="00DF3774">
      <w:pPr>
        <w:pStyle w:val="ad"/>
        <w:rPr>
          <w:color w:val="000000"/>
        </w:rPr>
      </w:pPr>
      <w:r>
        <w:rPr>
          <w:rStyle w:val="ae"/>
          <w:rFonts w:eastAsiaTheme="majorEastAsia"/>
          <w:color w:val="000000"/>
        </w:rPr>
        <w:t>3.1.</w:t>
      </w:r>
      <w:r>
        <w:rPr>
          <w:rStyle w:val="apple-converted-space"/>
          <w:rFonts w:eastAsiaTheme="majorEastAsia"/>
          <w:color w:val="000000"/>
        </w:rPr>
        <w:t> </w:t>
      </w:r>
      <w:r>
        <w:rPr>
          <w:rFonts w:ascii="Helvetica" w:hAnsi="Helvetica" w:cs="Helvetica"/>
          <w:color w:val="000000"/>
        </w:rPr>
        <w:t>მხარე</w:t>
      </w:r>
      <w:r>
        <w:rPr>
          <w:color w:val="000000"/>
        </w:rPr>
        <w:t xml:space="preserve"> 1 </w:t>
      </w:r>
      <w:r>
        <w:rPr>
          <w:rFonts w:ascii="Helvetica" w:hAnsi="Helvetica" w:cs="Helvetica"/>
          <w:color w:val="000000"/>
        </w:rPr>
        <w:t>დებს</w:t>
      </w:r>
      <w:r>
        <w:rPr>
          <w:color w:val="000000"/>
        </w:rPr>
        <w:t xml:space="preserve"> </w:t>
      </w:r>
      <w:r>
        <w:rPr>
          <w:rFonts w:ascii="Helvetica" w:hAnsi="Helvetica" w:cs="Helvetica"/>
          <w:color w:val="000000"/>
        </w:rPr>
        <w:t>ინვესტიციას</w:t>
      </w:r>
      <w:r>
        <w:rPr>
          <w:color w:val="000000"/>
        </w:rPr>
        <w:t xml:space="preserve"> </w:t>
      </w:r>
      <w:r>
        <w:rPr>
          <w:rFonts w:ascii="Helvetica" w:hAnsi="Helvetica" w:cs="Helvetica"/>
          <w:color w:val="000000"/>
        </w:rPr>
        <w:t>პროექტში</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ფორმით</w:t>
      </w:r>
      <w:r>
        <w:rPr>
          <w:color w:val="000000"/>
        </w:rPr>
        <w:t>:</w:t>
      </w:r>
      <w:r>
        <w:rPr>
          <w:color w:val="000000"/>
        </w:rPr>
        <w:br/>
        <w:t xml:space="preserve">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გაყოფილი</w:t>
      </w:r>
      <w:r>
        <w:rPr>
          <w:color w:val="000000"/>
        </w:rPr>
        <w:t xml:space="preserve"> </w:t>
      </w:r>
      <w:r>
        <w:rPr>
          <w:rFonts w:ascii="Helvetica" w:hAnsi="Helvetica" w:cs="Helvetica"/>
          <w:color w:val="000000"/>
        </w:rPr>
        <w:t>ორ</w:t>
      </w:r>
      <w:r>
        <w:rPr>
          <w:color w:val="000000"/>
        </w:rPr>
        <w:t xml:space="preserve"> 3 </w:t>
      </w:r>
      <w:r>
        <w:rPr>
          <w:rFonts w:ascii="Helvetica" w:hAnsi="Helvetica" w:cs="Helvetica"/>
          <w:color w:val="000000"/>
        </w:rPr>
        <w:t>ჰა</w:t>
      </w:r>
      <w:r>
        <w:rPr>
          <w:color w:val="000000"/>
        </w:rPr>
        <w:t>-</w:t>
      </w:r>
      <w:r>
        <w:rPr>
          <w:rFonts w:ascii="Helvetica" w:hAnsi="Helvetica" w:cs="Helvetica"/>
          <w:color w:val="000000"/>
        </w:rPr>
        <w:t>იან</w:t>
      </w:r>
      <w:r>
        <w:rPr>
          <w:color w:val="000000"/>
        </w:rPr>
        <w:t xml:space="preserve"> </w:t>
      </w:r>
      <w:r>
        <w:rPr>
          <w:rFonts w:ascii="Helvetica" w:hAnsi="Helvetica" w:cs="Helvetica"/>
          <w:color w:val="000000"/>
        </w:rPr>
        <w:t>ნაწილად</w:t>
      </w:r>
      <w:r>
        <w:rPr>
          <w:color w:val="000000"/>
        </w:rPr>
        <w:t xml:space="preserve">,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სამშენებლო</w:t>
      </w:r>
      <w:r>
        <w:rPr>
          <w:color w:val="000000"/>
        </w:rPr>
        <w:t xml:space="preserve"> </w:t>
      </w:r>
      <w:r>
        <w:rPr>
          <w:rFonts w:ascii="Helvetica" w:hAnsi="Helvetica" w:cs="Helvetica"/>
          <w:color w:val="000000"/>
        </w:rPr>
        <w:t>კატეგორიების</w:t>
      </w:r>
      <w:r>
        <w:rPr>
          <w:color w:val="000000"/>
        </w:rPr>
        <w:t xml:space="preserve"> </w:t>
      </w:r>
      <w:r>
        <w:rPr>
          <w:rFonts w:ascii="Helvetica" w:hAnsi="Helvetica" w:cs="Helvetica"/>
          <w:color w:val="000000"/>
        </w:rPr>
        <w:t>მიხედვით</w:t>
      </w:r>
      <w:r>
        <w:rPr>
          <w:color w:val="000000"/>
        </w:rPr>
        <w:t>:</w:t>
      </w:r>
    </w:p>
    <w:p w:rsidR="00DF3774" w:rsidRDefault="00DF3774" w:rsidP="00DF3774">
      <w:pPr>
        <w:pStyle w:val="ad"/>
        <w:numPr>
          <w:ilvl w:val="0"/>
          <w:numId w:val="28"/>
        </w:numPr>
        <w:rPr>
          <w:color w:val="000000"/>
        </w:rPr>
      </w:pPr>
      <w:r>
        <w:rPr>
          <w:rFonts w:ascii="Helvetica" w:hAnsi="Helvetica" w:cs="Helvetica"/>
          <w:color w:val="000000"/>
        </w:rPr>
        <w:t>კაპიტალური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მშენებლობა</w:t>
      </w:r>
      <w:r>
        <w:rPr>
          <w:color w:val="000000"/>
        </w:rPr>
        <w:t xml:space="preserve"> (</w:t>
      </w:r>
      <w:r>
        <w:rPr>
          <w:rFonts w:ascii="Helvetica" w:hAnsi="Helvetica" w:cs="Helvetica"/>
          <w:color w:val="000000"/>
        </w:rPr>
        <w:t>იჯარა</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 xml:space="preserve">² </w:t>
      </w:r>
      <w:r>
        <w:rPr>
          <w:rFonts w:ascii="Helvetica" w:hAnsi="Helvetica" w:cs="Helvetica"/>
          <w:color w:val="000000"/>
        </w:rPr>
        <w:t>ზომის</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DF3774" w:rsidRDefault="00DF3774" w:rsidP="00DF3774">
      <w:pPr>
        <w:pStyle w:val="ad"/>
        <w:numPr>
          <w:ilvl w:val="0"/>
          <w:numId w:val="28"/>
        </w:numPr>
        <w:rPr>
          <w:color w:val="000000"/>
        </w:rPr>
      </w:pPr>
      <w:r>
        <w:rPr>
          <w:rFonts w:ascii="Helvetica" w:hAnsi="Helvetica" w:cs="Helvetica"/>
          <w:color w:val="000000"/>
        </w:rPr>
        <w:lastRenderedPageBreak/>
        <w:t>ოთხი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სადემონსტრაციო</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სახლი</w:t>
      </w:r>
      <w:r>
        <w:rPr>
          <w:color w:val="000000"/>
        </w:rPr>
        <w:t xml:space="preserve"> (</w:t>
      </w:r>
      <w:r>
        <w:rPr>
          <w:rFonts w:ascii="Helvetica" w:hAnsi="Helvetica" w:cs="Helvetica"/>
          <w:color w:val="000000"/>
        </w:rPr>
        <w:t>გაყიდვისთვის</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იჯარისთვის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იჯარა</w:t>
      </w:r>
      <w:r>
        <w:rPr>
          <w:color w:val="000000"/>
        </w:rPr>
        <w:t>–</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 30 </w:t>
      </w:r>
      <w:r>
        <w:rPr>
          <w:rFonts w:ascii="Helvetica" w:hAnsi="Helvetica" w:cs="Helvetica"/>
          <w:color w:val="000000"/>
        </w:rPr>
        <w:t>მ</w:t>
      </w:r>
      <w:r>
        <w:rPr>
          <w:color w:val="000000"/>
        </w:rPr>
        <w:t>²-</w:t>
      </w:r>
      <w:r>
        <w:rPr>
          <w:rFonts w:ascii="Helvetica" w:hAnsi="Helvetica" w:cs="Helvetica"/>
          <w:color w:val="000000"/>
        </w:rPr>
        <w:t>დან</w:t>
      </w:r>
      <w:r>
        <w:rPr>
          <w:color w:val="000000"/>
        </w:rPr>
        <w:t xml:space="preserve"> 100 </w:t>
      </w:r>
      <w:r>
        <w:rPr>
          <w:rFonts w:ascii="Helvetica" w:hAnsi="Helvetica" w:cs="Helvetica"/>
          <w:color w:val="000000"/>
        </w:rPr>
        <w:t>მ</w:t>
      </w:r>
      <w:r>
        <w:rPr>
          <w:color w:val="000000"/>
        </w:rPr>
        <w:t>²-</w:t>
      </w:r>
      <w:r>
        <w:rPr>
          <w:rFonts w:ascii="Helvetica" w:hAnsi="Helvetica" w:cs="Helvetica"/>
          <w:color w:val="000000"/>
        </w:rPr>
        <w:t>მდე</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შეთანხმებით</w:t>
      </w:r>
      <w:r>
        <w:rPr>
          <w:color w:val="000000"/>
        </w:rPr>
        <w:t>;</w:t>
      </w:r>
    </w:p>
    <w:p w:rsidR="00DF3774" w:rsidRDefault="00DF3774" w:rsidP="00DF3774">
      <w:pPr>
        <w:pStyle w:val="ad"/>
        <w:numPr>
          <w:ilvl w:val="0"/>
          <w:numId w:val="28"/>
        </w:numPr>
        <w:rPr>
          <w:color w:val="000000"/>
        </w:rPr>
      </w:pPr>
      <w:r>
        <w:rPr>
          <w:rFonts w:ascii="Helvetica" w:hAnsi="Helvetica" w:cs="Helvetica"/>
          <w:color w:val="000000"/>
        </w:rPr>
        <w:t>საშინაო</w:t>
      </w:r>
      <w:r>
        <w:rPr>
          <w:color w:val="000000"/>
        </w:rPr>
        <w:t xml:space="preserve"> </w:t>
      </w:r>
      <w:r>
        <w:rPr>
          <w:rFonts w:ascii="Helvetica" w:hAnsi="Helvetica" w:cs="Helvetica"/>
          <w:color w:val="000000"/>
        </w:rPr>
        <w:t>დამტენი</w:t>
      </w:r>
      <w:r>
        <w:rPr>
          <w:color w:val="000000"/>
        </w:rPr>
        <w:t xml:space="preserve"> </w:t>
      </w:r>
      <w:r>
        <w:rPr>
          <w:rFonts w:ascii="Helvetica" w:hAnsi="Helvetica" w:cs="Helvetica"/>
          <w:color w:val="000000"/>
        </w:rPr>
        <w:t>სადგურები</w:t>
      </w:r>
      <w:r>
        <w:rPr>
          <w:color w:val="000000"/>
        </w:rPr>
        <w:t xml:space="preserve"> MIDA / China (22 </w:t>
      </w:r>
      <w:r>
        <w:rPr>
          <w:rFonts w:ascii="Helvetica" w:hAnsi="Helvetica" w:cs="Helvetica"/>
          <w:color w:val="000000"/>
        </w:rPr>
        <w:t>კვტ</w:t>
      </w:r>
      <w:r>
        <w:rPr>
          <w:color w:val="000000"/>
        </w:rPr>
        <w:t xml:space="preserve">) —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DF3774" w:rsidRDefault="00DF3774" w:rsidP="00DF3774">
      <w:pPr>
        <w:pStyle w:val="ad"/>
        <w:numPr>
          <w:ilvl w:val="0"/>
          <w:numId w:val="28"/>
        </w:numPr>
        <w:rPr>
          <w:color w:val="000000"/>
        </w:rPr>
      </w:pPr>
      <w:r>
        <w:rPr>
          <w:rFonts w:ascii="Helvetica" w:hAnsi="Helvetica" w:cs="Helvetica"/>
          <w:color w:val="000000"/>
        </w:rPr>
        <w:t>მინი</w:t>
      </w:r>
      <w:r>
        <w:rPr>
          <w:color w:val="000000"/>
        </w:rPr>
        <w:t xml:space="preserve"> </w:t>
      </w:r>
      <w:r>
        <w:rPr>
          <w:rFonts w:ascii="Helvetica" w:hAnsi="Helvetica" w:cs="Helvetica"/>
          <w:color w:val="000000"/>
        </w:rPr>
        <w:t>ელექტროავტომობილები</w:t>
      </w:r>
      <w:r>
        <w:rPr>
          <w:color w:val="000000"/>
        </w:rPr>
        <w:t xml:space="preserve"> (</w:t>
      </w:r>
      <w:r>
        <w:rPr>
          <w:rFonts w:ascii="Helvetica" w:hAnsi="Helvetica" w:cs="Helvetica"/>
          <w:color w:val="000000"/>
        </w:rPr>
        <w:t>ღირებულებით</w:t>
      </w:r>
      <w:r>
        <w:rPr>
          <w:color w:val="000000"/>
        </w:rPr>
        <w:t xml:space="preserve"> </w:t>
      </w:r>
      <w:r>
        <w:rPr>
          <w:rFonts w:ascii="Helvetica" w:hAnsi="Helvetica" w:cs="Helvetica"/>
          <w:color w:val="000000"/>
        </w:rPr>
        <w:t>არაუმეტეს</w:t>
      </w:r>
      <w:r>
        <w:rPr>
          <w:color w:val="000000"/>
        </w:rPr>
        <w:t xml:space="preserve"> 12,000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ერთეულზე</w:t>
      </w:r>
      <w:r>
        <w:rPr>
          <w:color w:val="000000"/>
        </w:rPr>
        <w:t xml:space="preserve">) — </w:t>
      </w:r>
      <w:r>
        <w:rPr>
          <w:rFonts w:ascii="Helvetica" w:hAnsi="Helvetica" w:cs="Helvetica"/>
          <w:color w:val="000000"/>
        </w:rPr>
        <w:t>გაქირავებისთვის</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პირებზე</w:t>
      </w:r>
      <w:r>
        <w:rPr>
          <w:color w:val="000000"/>
        </w:rPr>
        <w:t xml:space="preserve">,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DF3774" w:rsidRDefault="00DF3774" w:rsidP="00DF3774">
      <w:pPr>
        <w:pStyle w:val="ad"/>
        <w:numPr>
          <w:ilvl w:val="0"/>
          <w:numId w:val="28"/>
        </w:numPr>
        <w:rPr>
          <w:color w:val="000000"/>
        </w:rPr>
      </w:pP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ბანკის</w:t>
      </w:r>
      <w:r>
        <w:rPr>
          <w:color w:val="000000"/>
        </w:rPr>
        <w:t xml:space="preserve"> </w:t>
      </w:r>
      <w:r>
        <w:rPr>
          <w:rFonts w:ascii="Helvetica" w:hAnsi="Helvetica" w:cs="Helvetica"/>
          <w:color w:val="000000"/>
        </w:rPr>
        <w:t>საკრედიტო</w:t>
      </w:r>
      <w:r>
        <w:rPr>
          <w:color w:val="000000"/>
        </w:rPr>
        <w:t xml:space="preserve"> </w:t>
      </w:r>
      <w:r>
        <w:rPr>
          <w:rFonts w:ascii="Helvetica" w:hAnsi="Helvetica" w:cs="Helvetica"/>
          <w:color w:val="000000"/>
        </w:rPr>
        <w:t>ბარათები</w:t>
      </w:r>
      <w:r>
        <w:rPr>
          <w:color w:val="000000"/>
        </w:rPr>
        <w:t xml:space="preserve"> </w:t>
      </w:r>
      <w:r>
        <w:rPr>
          <w:rFonts w:ascii="Helvetica" w:hAnsi="Helvetica" w:cs="Helvetica"/>
          <w:color w:val="000000"/>
        </w:rPr>
        <w:t>ლიმიტით</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ავეჯისა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საოჯახო</w:t>
      </w:r>
      <w:r>
        <w:rPr>
          <w:color w:val="000000"/>
        </w:rPr>
        <w:t xml:space="preserve"> </w:t>
      </w:r>
      <w:r>
        <w:rPr>
          <w:rFonts w:ascii="Helvetica" w:hAnsi="Helvetica" w:cs="Helvetica"/>
          <w:color w:val="000000"/>
        </w:rPr>
        <w:t>ტექნიკის</w:t>
      </w:r>
      <w:r>
        <w:rPr>
          <w:color w:val="000000"/>
        </w:rPr>
        <w:t xml:space="preserve"> </w:t>
      </w:r>
      <w:r>
        <w:rPr>
          <w:rFonts w:ascii="Helvetica" w:hAnsi="Helvetica" w:cs="Helvetica"/>
          <w:color w:val="000000"/>
        </w:rPr>
        <w:t>შესაძენად</w:t>
      </w:r>
      <w:r>
        <w:rPr>
          <w:color w:val="000000"/>
        </w:rPr>
        <w:t xml:space="preserve">, </w:t>
      </w:r>
      <w:r>
        <w:rPr>
          <w:rFonts w:ascii="Helvetica" w:hAnsi="Helvetica" w:cs="Helvetica"/>
          <w:color w:val="000000"/>
        </w:rPr>
        <w:t>რაოდენობა</w:t>
      </w:r>
      <w:r>
        <w:rPr>
          <w:color w:val="000000"/>
        </w:rPr>
        <w:t xml:space="preserve"> </w:t>
      </w:r>
      <w:r>
        <w:rPr>
          <w:rFonts w:ascii="Helvetica" w:hAnsi="Helvetica" w:cs="Helvetica"/>
          <w:color w:val="000000"/>
        </w:rPr>
        <w:t>ტოლია</w:t>
      </w:r>
      <w:r>
        <w:rPr>
          <w:color w:val="000000"/>
        </w:rPr>
        <w:t xml:space="preserve"> </w:t>
      </w:r>
      <w:r>
        <w:rPr>
          <w:rFonts w:ascii="Helvetica" w:hAnsi="Helvetica" w:cs="Helvetica"/>
          <w:color w:val="000000"/>
        </w:rPr>
        <w:t>აშენებული</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რაოდენობისა</w:t>
      </w:r>
      <w:r>
        <w:rPr>
          <w:color w:val="000000"/>
        </w:rPr>
        <w:t>.</w:t>
      </w:r>
    </w:p>
    <w:p w:rsidR="00DF3774" w:rsidRDefault="00DF3774" w:rsidP="00DF3774">
      <w:pPr>
        <w:pStyle w:val="ad"/>
        <w:rPr>
          <w:color w:val="000000"/>
        </w:rPr>
      </w:pPr>
      <w:r>
        <w:rPr>
          <w:rStyle w:val="ae"/>
          <w:rFonts w:eastAsiaTheme="majorEastAsia"/>
          <w:color w:val="000000"/>
        </w:rPr>
        <w:t>3.1.1.</w:t>
      </w:r>
      <w:r>
        <w:rPr>
          <w:rStyle w:val="apple-converted-space"/>
          <w:rFonts w:eastAsiaTheme="majorEastAsia"/>
          <w:color w:val="000000"/>
        </w:rPr>
        <w:t>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პუნქტში</w:t>
      </w:r>
      <w:r>
        <w:rPr>
          <w:color w:val="000000"/>
        </w:rPr>
        <w:t xml:space="preserve"> 3.1 </w:t>
      </w:r>
      <w:r>
        <w:rPr>
          <w:rFonts w:ascii="Helvetica" w:hAnsi="Helvetica" w:cs="Helvetica"/>
          <w:color w:val="000000"/>
        </w:rPr>
        <w:t>მითითებული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ავტორიზებულ</w:t>
      </w:r>
      <w:r>
        <w:rPr>
          <w:color w:val="000000"/>
        </w:rPr>
        <w:t xml:space="preserve"> </w:t>
      </w:r>
      <w:r>
        <w:rPr>
          <w:rFonts w:ascii="Helvetica" w:hAnsi="Helvetica" w:cs="Helvetica"/>
          <w:color w:val="000000"/>
        </w:rPr>
        <w:t>კაპიტალში</w:t>
      </w:r>
      <w:r>
        <w:rPr>
          <w:color w:val="000000"/>
        </w:rPr>
        <w:t xml:space="preserve"> </w:t>
      </w:r>
      <w:r>
        <w:rPr>
          <w:rFonts w:ascii="Helvetica" w:hAnsi="Helvetica" w:cs="Helvetica"/>
          <w:color w:val="000000"/>
        </w:rPr>
        <w:t>შეტანის</w:t>
      </w:r>
      <w:r>
        <w:rPr>
          <w:color w:val="000000"/>
        </w:rPr>
        <w:t xml:space="preserve"> </w:t>
      </w:r>
      <w:r>
        <w:rPr>
          <w:rFonts w:ascii="Helvetica" w:hAnsi="Helvetica" w:cs="Helvetica"/>
          <w:color w:val="000000"/>
        </w:rPr>
        <w:t>სახით</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პირობით</w:t>
      </w:r>
      <w:r>
        <w:rPr>
          <w:color w:val="000000"/>
        </w:rPr>
        <w:t xml:space="preserve">, </w:t>
      </w:r>
      <w:r>
        <w:rPr>
          <w:rFonts w:ascii="Helvetica" w:hAnsi="Helvetica" w:cs="Helvetica"/>
          <w:color w:val="000000"/>
        </w:rPr>
        <w:t>რომ</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შეასრულებენ</w:t>
      </w:r>
      <w:r>
        <w:rPr>
          <w:color w:val="000000"/>
        </w:rPr>
        <w:t xml:space="preserve"> </w:t>
      </w:r>
      <w:r>
        <w:rPr>
          <w:rFonts w:ascii="Helvetica" w:hAnsi="Helvetica" w:cs="Helvetica"/>
          <w:color w:val="000000"/>
        </w:rPr>
        <w:t>პუნქტში</w:t>
      </w:r>
      <w:r>
        <w:rPr>
          <w:color w:val="000000"/>
        </w:rPr>
        <w:t xml:space="preserve"> 3.2 </w:t>
      </w:r>
      <w:r>
        <w:rPr>
          <w:rFonts w:ascii="Helvetica" w:hAnsi="Helvetica" w:cs="Helvetica"/>
          <w:color w:val="000000"/>
        </w:rPr>
        <w:t>განსაზღვრულ</w:t>
      </w:r>
      <w:r>
        <w:rPr>
          <w:color w:val="000000"/>
        </w:rPr>
        <w:t xml:space="preserve"> </w:t>
      </w:r>
      <w:r>
        <w:rPr>
          <w:rFonts w:ascii="Helvetica" w:hAnsi="Helvetica" w:cs="Helvetica"/>
          <w:color w:val="000000"/>
        </w:rPr>
        <w:t>პირობებს</w:t>
      </w:r>
      <w:r>
        <w:rPr>
          <w:color w:val="000000"/>
        </w:rPr>
        <w:t>.</w:t>
      </w:r>
    </w:p>
    <w:p w:rsidR="00DF3774" w:rsidRDefault="00DF3774" w:rsidP="00DF3774">
      <w:pPr>
        <w:pStyle w:val="ad"/>
        <w:rPr>
          <w:color w:val="000000"/>
        </w:rPr>
      </w:pPr>
      <w:r>
        <w:rPr>
          <w:rStyle w:val="ae"/>
          <w:rFonts w:eastAsiaTheme="majorEastAsia"/>
          <w:color w:val="000000"/>
        </w:rPr>
        <w:t>3.1.2.</w:t>
      </w:r>
      <w:r>
        <w:rPr>
          <w:rStyle w:val="apple-converted-space"/>
          <w:rFonts w:eastAsiaTheme="majorEastAsia"/>
          <w:color w:val="000000"/>
        </w:rPr>
        <w:t> </w:t>
      </w:r>
      <w:r>
        <w:rPr>
          <w:rFonts w:ascii="Helvetica" w:hAnsi="Helvetica" w:cs="Helvetica"/>
          <w:color w:val="000000"/>
        </w:rPr>
        <w:t>პუნქტში</w:t>
      </w:r>
      <w:r>
        <w:rPr>
          <w:color w:val="000000"/>
        </w:rPr>
        <w:t xml:space="preserve"> 3.1 </w:t>
      </w:r>
      <w:r>
        <w:rPr>
          <w:rFonts w:ascii="Helvetica" w:hAnsi="Helvetica" w:cs="Helvetica"/>
          <w:color w:val="000000"/>
        </w:rPr>
        <w:t>აღნიშნული</w:t>
      </w:r>
      <w:r>
        <w:rPr>
          <w:color w:val="000000"/>
        </w:rPr>
        <w:t xml:space="preserve"> </w:t>
      </w:r>
      <w:r>
        <w:rPr>
          <w:rFonts w:ascii="Helvetica" w:hAnsi="Helvetica" w:cs="Helvetica"/>
          <w:color w:val="000000"/>
        </w:rPr>
        <w:t>მოდულური</w:t>
      </w:r>
      <w:r>
        <w:rPr>
          <w:color w:val="000000"/>
        </w:rPr>
        <w:t xml:space="preserve"> </w:t>
      </w:r>
      <w:r>
        <w:rPr>
          <w:rFonts w:ascii="Helvetica" w:hAnsi="Helvetica" w:cs="Helvetica"/>
          <w:color w:val="000000"/>
        </w:rPr>
        <w:t>სახლები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ისა</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პარტნიორის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კომპანიას</w:t>
      </w:r>
      <w:r>
        <w:rPr>
          <w:color w:val="000000"/>
        </w:rPr>
        <w:t xml:space="preserve"> </w:t>
      </w:r>
      <w:r>
        <w:rPr>
          <w:rFonts w:ascii="Helvetica" w:hAnsi="Helvetica" w:cs="Helvetica"/>
          <w:color w:val="000000"/>
        </w:rPr>
        <w:t>კომერციული</w:t>
      </w:r>
      <w:r>
        <w:rPr>
          <w:color w:val="000000"/>
        </w:rPr>
        <w:t xml:space="preserve"> </w:t>
      </w:r>
      <w:r>
        <w:rPr>
          <w:rFonts w:ascii="Helvetica" w:hAnsi="Helvetica" w:cs="Helvetica"/>
          <w:color w:val="000000"/>
        </w:rPr>
        <w:t>ლიზინგის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არაუგვიანეს</w:t>
      </w:r>
      <w:r>
        <w:rPr>
          <w:color w:val="000000"/>
        </w:rPr>
        <w:t xml:space="preserve"> 2026 </w:t>
      </w:r>
      <w:r>
        <w:rPr>
          <w:rFonts w:ascii="Helvetica" w:hAnsi="Helvetica" w:cs="Helvetica"/>
          <w:color w:val="000000"/>
        </w:rPr>
        <w:t>წლის</w:t>
      </w:r>
      <w:r>
        <w:rPr>
          <w:color w:val="000000"/>
        </w:rPr>
        <w:t xml:space="preserve"> 1 </w:t>
      </w:r>
      <w:r>
        <w:rPr>
          <w:rFonts w:ascii="Helvetica" w:hAnsi="Helvetica" w:cs="Helvetica"/>
          <w:color w:val="000000"/>
        </w:rPr>
        <w:t>მარტისა</w:t>
      </w:r>
      <w:r>
        <w:rPr>
          <w:color w:val="000000"/>
        </w:rPr>
        <w:t xml:space="preserve">, </w:t>
      </w:r>
      <w:r>
        <w:rPr>
          <w:rFonts w:ascii="Helvetica" w:hAnsi="Helvetica" w:cs="Helvetica"/>
          <w:color w:val="000000"/>
        </w:rPr>
        <w:t>რაოდენობით</w:t>
      </w:r>
      <w:r>
        <w:rPr>
          <w:color w:val="000000"/>
        </w:rPr>
        <w:t xml:space="preserve"> — 10 </w:t>
      </w:r>
      <w:r>
        <w:rPr>
          <w:rFonts w:ascii="Helvetica" w:hAnsi="Helvetica" w:cs="Helvetica"/>
          <w:color w:val="000000"/>
        </w:rPr>
        <w:t>ერთეული</w:t>
      </w:r>
      <w:r>
        <w:rPr>
          <w:color w:val="000000"/>
        </w:rPr>
        <w:t xml:space="preserve">, </w:t>
      </w:r>
      <w:r>
        <w:rPr>
          <w:rFonts w:ascii="Helvetica" w:hAnsi="Helvetica" w:cs="Helvetica"/>
          <w:color w:val="000000"/>
        </w:rPr>
        <w:t>ჯამური</w:t>
      </w:r>
      <w:r>
        <w:rPr>
          <w:color w:val="000000"/>
        </w:rPr>
        <w:t xml:space="preserve"> </w:t>
      </w:r>
      <w:r>
        <w:rPr>
          <w:rFonts w:ascii="Helvetica" w:hAnsi="Helvetica" w:cs="Helvetica"/>
          <w:color w:val="000000"/>
        </w:rPr>
        <w:t>ღირებულებით</w:t>
      </w:r>
      <w:r>
        <w:rPr>
          <w:color w:val="000000"/>
        </w:rPr>
        <w:t xml:space="preserve"> </w:t>
      </w:r>
      <w:r>
        <w:rPr>
          <w:rFonts w:ascii="Helvetica" w:hAnsi="Helvetica" w:cs="Helvetica"/>
          <w:color w:val="000000"/>
        </w:rPr>
        <w:t>არანაკლებ</w:t>
      </w:r>
      <w:r>
        <w:rPr>
          <w:color w:val="000000"/>
        </w:rPr>
        <w:t xml:space="preserve"> 150,000 (</w:t>
      </w:r>
      <w:r>
        <w:rPr>
          <w:rFonts w:ascii="Helvetica" w:hAnsi="Helvetica" w:cs="Helvetica"/>
          <w:color w:val="000000"/>
        </w:rPr>
        <w:t>ასორმოცდაათი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მოდელების</w:t>
      </w:r>
      <w:r>
        <w:rPr>
          <w:color w:val="000000"/>
        </w:rPr>
        <w:t xml:space="preserve"> </w:t>
      </w:r>
      <w:r>
        <w:rPr>
          <w:rFonts w:ascii="Helvetica" w:hAnsi="Helvetica" w:cs="Helvetica"/>
          <w:color w:val="000000"/>
        </w:rPr>
        <w:t>ტიპი</w:t>
      </w:r>
      <w:r>
        <w:rPr>
          <w:color w:val="000000"/>
        </w:rPr>
        <w:t xml:space="preserve"> </w:t>
      </w:r>
      <w:r>
        <w:rPr>
          <w:rFonts w:ascii="Helvetica" w:hAnsi="Helvetica" w:cs="Helvetica"/>
          <w:color w:val="000000"/>
        </w:rPr>
        <w:t>თანხმდება</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1B635CFB">
          <v:rect id="_x0000_i1045" alt="" style="width:451.3pt;height:.05pt;mso-width-percent:0;mso-height-percent:0;mso-width-percent:0;mso-height-percent:0" o:hralign="center" o:hrstd="t" o:hr="t" fillcolor="#a0a0a0" stroked="f"/>
        </w:pict>
      </w:r>
    </w:p>
    <w:p w:rsidR="00DF3774" w:rsidRDefault="00DF3774" w:rsidP="00DF3774">
      <w:pPr>
        <w:pStyle w:val="ad"/>
        <w:rPr>
          <w:color w:val="000000"/>
        </w:rPr>
      </w:pPr>
      <w:r>
        <w:rPr>
          <w:rStyle w:val="ae"/>
          <w:rFonts w:eastAsiaTheme="majorEastAsia"/>
          <w:color w:val="000000"/>
        </w:rPr>
        <w:t>3.2.</w:t>
      </w:r>
      <w:r>
        <w:rPr>
          <w:rStyle w:val="apple-converted-space"/>
          <w:rFonts w:eastAsiaTheme="majorEastAsia"/>
          <w:color w:val="000000"/>
        </w:rPr>
        <w:t> </w:t>
      </w:r>
      <w:r>
        <w:rPr>
          <w:rFonts w:ascii="Helvetica" w:hAnsi="Helvetica" w:cs="Helvetica"/>
          <w:color w:val="000000"/>
        </w:rPr>
        <w:t>პუნქტში</w:t>
      </w:r>
      <w:r>
        <w:rPr>
          <w:color w:val="000000"/>
        </w:rPr>
        <w:t xml:space="preserve"> 3.1 </w:t>
      </w:r>
      <w:r>
        <w:rPr>
          <w:rFonts w:ascii="Helvetica" w:hAnsi="Helvetica" w:cs="Helvetica"/>
          <w:color w:val="000000"/>
        </w:rPr>
        <w:t>მითითებული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w:t>
      </w:r>
      <w:r>
        <w:rPr>
          <w:color w:val="000000"/>
        </w:rPr>
        <w:t xml:space="preserve">, </w:t>
      </w:r>
      <w:r>
        <w:rPr>
          <w:rFonts w:ascii="Helvetica" w:hAnsi="Helvetica" w:cs="Helvetica"/>
          <w:color w:val="000000"/>
        </w:rPr>
        <w:t>მინიმუმ</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ფართობით</w:t>
      </w:r>
      <w:r>
        <w:rPr>
          <w:color w:val="000000"/>
        </w:rPr>
        <w:t xml:space="preserve">, </w:t>
      </w:r>
      <w:r>
        <w:rPr>
          <w:rFonts w:ascii="Helvetica" w:hAnsi="Helvetica" w:cs="Helvetica"/>
          <w:color w:val="000000"/>
        </w:rPr>
        <w:t>რეგისტრირდება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სახელზე</w:t>
      </w:r>
      <w:r>
        <w:rPr>
          <w:color w:val="000000"/>
        </w:rPr>
        <w:t xml:space="preserve"> </w:t>
      </w:r>
      <w:r>
        <w:rPr>
          <w:rFonts w:ascii="Helvetica" w:hAnsi="Helvetica" w:cs="Helvetica"/>
          <w:color w:val="000000"/>
        </w:rPr>
        <w:t>მას</w:t>
      </w:r>
      <w:r>
        <w:rPr>
          <w:color w:val="000000"/>
        </w:rPr>
        <w:t xml:space="preserve"> </w:t>
      </w:r>
      <w:r>
        <w:rPr>
          <w:rFonts w:ascii="Helvetica" w:hAnsi="Helvetica" w:cs="Helvetica"/>
          <w:color w:val="000000"/>
        </w:rPr>
        <w:t>შემდეგ</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შეიტანენ</w:t>
      </w:r>
      <w:r>
        <w:rPr>
          <w:color w:val="000000"/>
        </w:rPr>
        <w:t xml:space="preserve"> </w:t>
      </w:r>
      <w:r>
        <w:rPr>
          <w:rFonts w:ascii="Helvetica" w:hAnsi="Helvetica" w:cs="Helvetica"/>
          <w:color w:val="000000"/>
        </w:rPr>
        <w:t>ავტორიზებულ</w:t>
      </w:r>
      <w:r>
        <w:rPr>
          <w:color w:val="000000"/>
        </w:rPr>
        <w:t xml:space="preserve"> </w:t>
      </w:r>
      <w:r>
        <w:rPr>
          <w:rFonts w:ascii="Helvetica" w:hAnsi="Helvetica" w:cs="Helvetica"/>
          <w:color w:val="000000"/>
        </w:rPr>
        <w:t>კაპიტალში</w:t>
      </w:r>
      <w:r>
        <w:rPr>
          <w:color w:val="000000"/>
        </w:rPr>
        <w:t xml:space="preserve"> </w:t>
      </w:r>
      <w:r>
        <w:rPr>
          <w:rFonts w:ascii="Helvetica" w:hAnsi="Helvetica" w:cs="Helvetica"/>
          <w:color w:val="000000"/>
        </w:rPr>
        <w:t>თავიანთ</w:t>
      </w:r>
      <w:r>
        <w:rPr>
          <w:color w:val="000000"/>
        </w:rPr>
        <w:t xml:space="preserve"> </w:t>
      </w:r>
      <w:r>
        <w:rPr>
          <w:rFonts w:ascii="Helvetica" w:hAnsi="Helvetica" w:cs="Helvetica"/>
          <w:color w:val="000000"/>
        </w:rPr>
        <w:t>დეპოზიტებს</w:t>
      </w:r>
      <w:r>
        <w:rPr>
          <w:color w:val="000000"/>
        </w:rPr>
        <w:t xml:space="preserve">, </w:t>
      </w:r>
      <w:r>
        <w:rPr>
          <w:rFonts w:ascii="Helvetica" w:hAnsi="Helvetica" w:cs="Helvetica"/>
          <w:color w:val="000000"/>
        </w:rPr>
        <w:t>თითოეული</w:t>
      </w:r>
      <w:r>
        <w:rPr>
          <w:color w:val="000000"/>
        </w:rPr>
        <w:t xml:space="preserve"> — 150,000 (</w:t>
      </w:r>
      <w:r>
        <w:rPr>
          <w:rFonts w:ascii="Helvetica" w:hAnsi="Helvetica" w:cs="Helvetica"/>
          <w:color w:val="000000"/>
        </w:rPr>
        <w:t>ასორმოცდაათი</w:t>
      </w:r>
      <w:r>
        <w:rPr>
          <w:color w:val="000000"/>
        </w:rPr>
        <w:t xml:space="preserve"> </w:t>
      </w:r>
      <w:r>
        <w:rPr>
          <w:rFonts w:ascii="Helvetica" w:hAnsi="Helvetica" w:cs="Helvetica"/>
          <w:color w:val="000000"/>
        </w:rPr>
        <w:t>ათასი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783BC306">
          <v:rect id="_x0000_i1046" alt="" style="width:451.3pt;height:.05pt;mso-width-percent:0;mso-height-percent:0;mso-width-percent:0;mso-height-percent:0" o:hralign="center" o:hrstd="t" o:hr="t" fillcolor="#a0a0a0" stroked="f"/>
        </w:pict>
      </w:r>
    </w:p>
    <w:p w:rsidR="00DF3774" w:rsidRDefault="00DF3774" w:rsidP="00DF3774">
      <w:pPr>
        <w:pStyle w:val="ad"/>
        <w:rPr>
          <w:color w:val="000000"/>
        </w:rPr>
      </w:pPr>
      <w:r>
        <w:rPr>
          <w:rStyle w:val="ae"/>
          <w:rFonts w:eastAsiaTheme="majorEastAsia"/>
          <w:color w:val="000000"/>
        </w:rPr>
        <w:t>3.3.</w:t>
      </w:r>
      <w:r>
        <w:rPr>
          <w:rStyle w:val="apple-converted-space"/>
          <w:rFonts w:eastAsiaTheme="majorEastAsia"/>
          <w:color w:val="000000"/>
        </w:rPr>
        <w:t> </w:t>
      </w:r>
      <w:r>
        <w:rPr>
          <w:color w:val="000000"/>
        </w:rPr>
        <w:t xml:space="preserve">2026 </w:t>
      </w:r>
      <w:r>
        <w:rPr>
          <w:rFonts w:ascii="Helvetica" w:hAnsi="Helvetica" w:cs="Helvetica"/>
          <w:color w:val="000000"/>
        </w:rPr>
        <w:t>წლის</w:t>
      </w:r>
      <w:r>
        <w:rPr>
          <w:color w:val="000000"/>
        </w:rPr>
        <w:t xml:space="preserve"> 1 </w:t>
      </w:r>
      <w:r>
        <w:rPr>
          <w:rFonts w:ascii="Helvetica" w:hAnsi="Helvetica" w:cs="Helvetica"/>
          <w:color w:val="000000"/>
        </w:rPr>
        <w:t>მარტამდე</w:t>
      </w:r>
      <w:r>
        <w:rPr>
          <w:color w:val="000000"/>
        </w:rPr>
        <w:t xml:space="preserve"> </w:t>
      </w:r>
      <w:r>
        <w:rPr>
          <w:rFonts w:ascii="Helvetica" w:hAnsi="Helvetica" w:cs="Helvetica"/>
          <w:color w:val="000000"/>
        </w:rPr>
        <w:t>მხარეები</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დეპოზიტის</w:t>
      </w:r>
      <w:r>
        <w:rPr>
          <w:color w:val="000000"/>
        </w:rPr>
        <w:t xml:space="preserve"> </w:t>
      </w:r>
      <w:r>
        <w:rPr>
          <w:rFonts w:ascii="Helvetica" w:hAnsi="Helvetica" w:cs="Helvetica"/>
          <w:color w:val="000000"/>
        </w:rPr>
        <w:t>სახსრებით</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w:t>
      </w:r>
      <w:r>
        <w:rPr>
          <w:color w:val="000000"/>
        </w:rPr>
        <w:br/>
        <w:t xml:space="preserve">• </w:t>
      </w:r>
      <w:r>
        <w:rPr>
          <w:rFonts w:ascii="Helvetica" w:hAnsi="Helvetica" w:cs="Helvetica"/>
          <w:color w:val="000000"/>
        </w:rPr>
        <w:t>უზრუნველყონ</w:t>
      </w:r>
      <w:r>
        <w:rPr>
          <w:color w:val="000000"/>
        </w:rPr>
        <w:t xml:space="preserve"> </w:t>
      </w:r>
      <w:r>
        <w:rPr>
          <w:rFonts w:ascii="Helvetica" w:hAnsi="Helvetica" w:cs="Helvetica"/>
          <w:color w:val="000000"/>
        </w:rPr>
        <w:t>საერთო</w:t>
      </w:r>
      <w:r>
        <w:rPr>
          <w:color w:val="000000"/>
        </w:rPr>
        <w:t xml:space="preserve"> </w:t>
      </w:r>
      <w:r>
        <w:rPr>
          <w:rFonts w:ascii="Helvetica" w:hAnsi="Helvetica" w:cs="Helvetica"/>
          <w:color w:val="000000"/>
        </w:rPr>
        <w:t>ფართობიდან</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გამოყოფა</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მიზნობრიობის</w:t>
      </w:r>
      <w:r>
        <w:rPr>
          <w:color w:val="000000"/>
        </w:rPr>
        <w:t xml:space="preserve"> </w:t>
      </w:r>
      <w:r>
        <w:rPr>
          <w:rFonts w:ascii="Helvetica" w:hAnsi="Helvetica" w:cs="Helvetica"/>
          <w:color w:val="000000"/>
        </w:rPr>
        <w:t>შეცვლა</w:t>
      </w:r>
      <w:r>
        <w:rPr>
          <w:color w:val="000000"/>
        </w:rPr>
        <w:t xml:space="preserve"> </w:t>
      </w:r>
      <w:r>
        <w:rPr>
          <w:rFonts w:ascii="Helvetica" w:hAnsi="Helvetica" w:cs="Helvetica"/>
          <w:color w:val="000000"/>
        </w:rPr>
        <w:t>საცხოვრებელ</w:t>
      </w:r>
      <w:r>
        <w:rPr>
          <w:color w:val="000000"/>
        </w:rPr>
        <w:t xml:space="preserve"> </w:t>
      </w:r>
      <w:r>
        <w:rPr>
          <w:rFonts w:ascii="Helvetica" w:hAnsi="Helvetica" w:cs="Helvetica"/>
          <w:color w:val="000000"/>
        </w:rPr>
        <w:t>ზონად</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გეოლოგიურ</w:t>
      </w:r>
      <w:r>
        <w:rPr>
          <w:color w:val="000000"/>
        </w:rPr>
        <w:t>-</w:t>
      </w:r>
      <w:r>
        <w:rPr>
          <w:rFonts w:ascii="Helvetica" w:hAnsi="Helvetica" w:cs="Helvetica"/>
          <w:color w:val="000000"/>
        </w:rPr>
        <w:t>გეოდეზიური</w:t>
      </w:r>
      <w:r>
        <w:rPr>
          <w:color w:val="000000"/>
        </w:rPr>
        <w:t xml:space="preserve"> </w:t>
      </w:r>
      <w:r>
        <w:rPr>
          <w:rFonts w:ascii="Helvetica" w:hAnsi="Helvetica" w:cs="Helvetica"/>
          <w:color w:val="000000"/>
        </w:rPr>
        <w:t>გამოკვლევები</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სავალდებულო</w:t>
      </w:r>
      <w:r>
        <w:rPr>
          <w:color w:val="000000"/>
        </w:rPr>
        <w:t xml:space="preserve"> </w:t>
      </w:r>
      <w:r>
        <w:rPr>
          <w:rFonts w:ascii="Helvetica" w:hAnsi="Helvetica" w:cs="Helvetica"/>
          <w:color w:val="000000"/>
        </w:rPr>
        <w:t>პროცედურა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 xml:space="preserve"> 50 </w:t>
      </w:r>
      <w:r>
        <w:rPr>
          <w:rFonts w:ascii="Helvetica" w:hAnsi="Helvetica" w:cs="Helvetica"/>
          <w:color w:val="000000"/>
        </w:rPr>
        <w:t>მ</w:t>
      </w:r>
      <w:r>
        <w:rPr>
          <w:color w:val="000000"/>
        </w:rPr>
        <w:t xml:space="preserve">² </w:t>
      </w:r>
      <w:r>
        <w:rPr>
          <w:rFonts w:ascii="Helvetica" w:hAnsi="Helvetica" w:cs="Helvetica"/>
          <w:color w:val="000000"/>
        </w:rPr>
        <w:t>და</w:t>
      </w:r>
      <w:r>
        <w:rPr>
          <w:color w:val="000000"/>
        </w:rPr>
        <w:t xml:space="preserve"> 100 </w:t>
      </w:r>
      <w:r>
        <w:rPr>
          <w:rFonts w:ascii="Helvetica" w:hAnsi="Helvetica" w:cs="Helvetica"/>
          <w:color w:val="000000"/>
        </w:rPr>
        <w:t>მ</w:t>
      </w:r>
      <w:r>
        <w:rPr>
          <w:color w:val="000000"/>
        </w:rPr>
        <w:t>²-</w:t>
      </w:r>
      <w:r>
        <w:rPr>
          <w:rFonts w:ascii="Helvetica" w:hAnsi="Helvetica" w:cs="Helvetica"/>
          <w:color w:val="000000"/>
        </w:rPr>
        <w:t>ის</w:t>
      </w:r>
      <w:r>
        <w:rPr>
          <w:color w:val="000000"/>
        </w:rPr>
        <w:t xml:space="preserve"> </w:t>
      </w:r>
      <w:r>
        <w:rPr>
          <w:rFonts w:ascii="Helvetica" w:hAnsi="Helvetica" w:cs="Helvetica"/>
          <w:color w:val="000000"/>
        </w:rPr>
        <w:t>პირველი</w:t>
      </w:r>
      <w:r>
        <w:rPr>
          <w:color w:val="000000"/>
        </w:rPr>
        <w:t xml:space="preserve"> 10 </w:t>
      </w:r>
      <w:r>
        <w:rPr>
          <w:rFonts w:ascii="Helvetica" w:hAnsi="Helvetica" w:cs="Helvetica"/>
          <w:color w:val="000000"/>
        </w:rPr>
        <w:t>კაპიტალური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ასაშენებლად</w:t>
      </w:r>
      <w:r>
        <w:rPr>
          <w:color w:val="000000"/>
        </w:rPr>
        <w:t xml:space="preserve"> —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ფასებით</w:t>
      </w:r>
      <w:r>
        <w:rPr>
          <w:color w:val="000000"/>
        </w:rPr>
        <w:t>;</w:t>
      </w:r>
      <w:r>
        <w:rPr>
          <w:color w:val="000000"/>
        </w:rPr>
        <w:br/>
        <w:t xml:space="preserve">• </w:t>
      </w:r>
      <w:r>
        <w:rPr>
          <w:rFonts w:ascii="Helvetica" w:hAnsi="Helvetica" w:cs="Helvetica"/>
          <w:color w:val="000000"/>
        </w:rPr>
        <w:t>დაფარონ</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განახორციელონ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სავალდებულო</w:t>
      </w:r>
      <w:r>
        <w:rPr>
          <w:color w:val="000000"/>
        </w:rPr>
        <w:t xml:space="preserve"> </w:t>
      </w:r>
      <w:r>
        <w:rPr>
          <w:rFonts w:ascii="Helvetica" w:hAnsi="Helvetica" w:cs="Helvetica"/>
          <w:color w:val="000000"/>
        </w:rPr>
        <w:t>პროცედურა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კანონმდებლობის</w:t>
      </w:r>
      <w:r>
        <w:rPr>
          <w:color w:val="000000"/>
        </w:rPr>
        <w:t xml:space="preserve"> </w:t>
      </w:r>
      <w:r>
        <w:rPr>
          <w:rFonts w:ascii="Helvetica" w:hAnsi="Helvetica" w:cs="Helvetica"/>
          <w:color w:val="000000"/>
        </w:rPr>
        <w:t>შესაბამისად</w:t>
      </w:r>
      <w:r>
        <w:rPr>
          <w:color w:val="000000"/>
        </w:rPr>
        <w:t xml:space="preserve"> 30–100 </w:t>
      </w:r>
      <w:r>
        <w:rPr>
          <w:rFonts w:ascii="Helvetica" w:hAnsi="Helvetica" w:cs="Helvetica"/>
          <w:color w:val="000000"/>
        </w:rPr>
        <w:t>მ</w:t>
      </w:r>
      <w:r>
        <w:rPr>
          <w:color w:val="000000"/>
        </w:rPr>
        <w:t>²-</w:t>
      </w:r>
      <w:r>
        <w:rPr>
          <w:rFonts w:ascii="Helvetica" w:hAnsi="Helvetica" w:cs="Helvetica"/>
          <w:color w:val="000000"/>
        </w:rPr>
        <w:t>ის</w:t>
      </w:r>
      <w:r>
        <w:rPr>
          <w:color w:val="000000"/>
        </w:rPr>
        <w:t xml:space="preserve"> </w:t>
      </w:r>
      <w:r>
        <w:rPr>
          <w:rFonts w:ascii="Helvetica" w:hAnsi="Helvetica" w:cs="Helvetica"/>
          <w:color w:val="000000"/>
        </w:rPr>
        <w:t>პირველი</w:t>
      </w:r>
      <w:r>
        <w:rPr>
          <w:color w:val="000000"/>
        </w:rPr>
        <w:t xml:space="preserve"> 6 </w:t>
      </w:r>
      <w:r>
        <w:rPr>
          <w:rFonts w:ascii="Helvetica" w:hAnsi="Helvetica" w:cs="Helvetica"/>
          <w:color w:val="000000"/>
        </w:rPr>
        <w:t>მოდულური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ასაშენებლად</w:t>
      </w:r>
      <w:r>
        <w:rPr>
          <w:color w:val="000000"/>
        </w:rPr>
        <w:t xml:space="preserve"> —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ფასებით</w:t>
      </w:r>
      <w:r>
        <w:rPr>
          <w:color w:val="000000"/>
        </w:rPr>
        <w:t>.</w:t>
      </w:r>
    </w:p>
    <w:p w:rsidR="00DF3774" w:rsidRDefault="00DF3774" w:rsidP="00DF3774">
      <w:pPr>
        <w:pStyle w:val="ad"/>
        <w:rPr>
          <w:color w:val="000000"/>
        </w:rPr>
      </w:pPr>
      <w:r>
        <w:rPr>
          <w:rStyle w:val="ae"/>
          <w:rFonts w:eastAsiaTheme="majorEastAsia"/>
          <w:color w:val="000000"/>
        </w:rPr>
        <w:lastRenderedPageBreak/>
        <w:t>3.3.1.</w:t>
      </w:r>
      <w:r>
        <w:rPr>
          <w:rStyle w:val="apple-converted-space"/>
          <w:rFonts w:eastAsiaTheme="majorEastAsia"/>
          <w:color w:val="000000"/>
        </w:rPr>
        <w:t> </w:t>
      </w:r>
      <w:r>
        <w:rPr>
          <w:color w:val="000000"/>
        </w:rPr>
        <w:t xml:space="preserve">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გეგმა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ტერიტორიის</w:t>
      </w:r>
      <w:r>
        <w:rPr>
          <w:color w:val="000000"/>
        </w:rPr>
        <w:t xml:space="preserve"> </w:t>
      </w:r>
      <w:r>
        <w:rPr>
          <w:rFonts w:ascii="Helvetica" w:hAnsi="Helvetica" w:cs="Helvetica"/>
          <w:color w:val="000000"/>
        </w:rPr>
        <w:t>დაგეგმარება</w:t>
      </w:r>
      <w:r>
        <w:rPr>
          <w:color w:val="000000"/>
        </w:rPr>
        <w:t xml:space="preserve"> </w:t>
      </w:r>
      <w:r>
        <w:rPr>
          <w:rFonts w:ascii="Helvetica" w:hAnsi="Helvetica" w:cs="Helvetica"/>
          <w:color w:val="000000"/>
        </w:rPr>
        <w:t>მომზადდება</w:t>
      </w:r>
      <w:r>
        <w:rPr>
          <w:color w:val="000000"/>
        </w:rPr>
        <w:t xml:space="preserve"> </w:t>
      </w:r>
      <w:r>
        <w:rPr>
          <w:rFonts w:ascii="Helvetica" w:hAnsi="Helvetica" w:cs="Helvetica"/>
          <w:color w:val="000000"/>
        </w:rPr>
        <w:t>ტექნიკური</w:t>
      </w:r>
      <w:r>
        <w:rPr>
          <w:color w:val="000000"/>
        </w:rPr>
        <w:t xml:space="preserve"> </w:t>
      </w:r>
      <w:r>
        <w:rPr>
          <w:rFonts w:ascii="Helvetica" w:hAnsi="Helvetica" w:cs="Helvetica"/>
          <w:color w:val="000000"/>
        </w:rPr>
        <w:t>დავალების</w:t>
      </w:r>
      <w:r>
        <w:rPr>
          <w:color w:val="000000"/>
        </w:rPr>
        <w:t xml:space="preserve"> </w:t>
      </w:r>
      <w:r>
        <w:rPr>
          <w:rFonts w:ascii="Helvetica" w:hAnsi="Helvetica" w:cs="Helvetica"/>
          <w:color w:val="000000"/>
        </w:rPr>
        <w:t>შესაბამისად</w:t>
      </w:r>
      <w:r>
        <w:rPr>
          <w:color w:val="000000"/>
        </w:rPr>
        <w:t xml:space="preserve"> (</w:t>
      </w:r>
      <w:r>
        <w:rPr>
          <w:rFonts w:ascii="Helvetica" w:hAnsi="Helvetica" w:cs="Helvetica"/>
          <w:color w:val="000000"/>
        </w:rPr>
        <w:t>დანართი</w:t>
      </w:r>
      <w:r>
        <w:rPr>
          <w:color w:val="000000"/>
        </w:rPr>
        <w:t xml:space="preserve"> №1).</w:t>
      </w:r>
    </w:p>
    <w:p w:rsidR="00DF3774" w:rsidRDefault="00DF3774" w:rsidP="00DF3774">
      <w:r w:rsidRPr="00C36DDB">
        <w:rPr>
          <w:noProof/>
          <w14:ligatures w14:val="standardContextual"/>
        </w:rPr>
      </w:r>
      <w:r w:rsidR="00DF3774" w:rsidRPr="00C36DDB">
        <w:rPr>
          <w:noProof/>
          <w14:ligatures w14:val="standardContextual"/>
        </w:rPr>
        <w:pict w14:anchorId="00B97B2A">
          <v:rect id="_x0000_i1047"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4.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წილები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შემოსავლის</w:t>
      </w:r>
      <w:r>
        <w:rPr>
          <w:color w:val="000000"/>
        </w:rPr>
        <w:t xml:space="preserve"> </w:t>
      </w:r>
      <w:r>
        <w:rPr>
          <w:rFonts w:ascii="Helvetica" w:hAnsi="Helvetica" w:cs="Helvetica"/>
          <w:color w:val="000000"/>
        </w:rPr>
        <w:t>განაწილება</w:t>
      </w:r>
    </w:p>
    <w:p w:rsidR="00DF3774" w:rsidRDefault="00DF3774" w:rsidP="00DF3774">
      <w:pPr>
        <w:pStyle w:val="ad"/>
        <w:rPr>
          <w:color w:val="000000"/>
        </w:rPr>
      </w:pPr>
      <w:r>
        <w:rPr>
          <w:rStyle w:val="ae"/>
          <w:rFonts w:eastAsiaTheme="majorEastAsia"/>
          <w:color w:val="000000"/>
        </w:rPr>
        <w:t>4.1.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შეადგენს</w:t>
      </w:r>
      <w:r>
        <w:rPr>
          <w:color w:val="000000"/>
        </w:rPr>
        <w:t xml:space="preserve"> 200,000 </w:t>
      </w:r>
      <w:r>
        <w:rPr>
          <w:rFonts w:ascii="Helvetica" w:hAnsi="Helvetica" w:cs="Helvetica"/>
          <w:color w:val="000000"/>
        </w:rPr>
        <w:t>ლარს</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ექვივალენტს</w:t>
      </w:r>
      <w:r>
        <w:rPr>
          <w:color w:val="000000"/>
        </w:rPr>
        <w:t xml:space="preserve"> </w:t>
      </w:r>
      <w:r>
        <w:rPr>
          <w:rFonts w:ascii="Helvetica" w:hAnsi="Helvetica" w:cs="Helvetica"/>
          <w:color w:val="000000"/>
        </w:rPr>
        <w:t>უცხოურ</w:t>
      </w:r>
      <w:r>
        <w:rPr>
          <w:color w:val="000000"/>
        </w:rPr>
        <w:t xml:space="preserve"> </w:t>
      </w:r>
      <w:r>
        <w:rPr>
          <w:rFonts w:ascii="Helvetica" w:hAnsi="Helvetica" w:cs="Helvetica"/>
          <w:color w:val="000000"/>
        </w:rPr>
        <w:t>ვალუტაში</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მოიცავს</w:t>
      </w:r>
      <w:r>
        <w:rPr>
          <w:color w:val="000000"/>
        </w:rPr>
        <w:t xml:space="preserve"> </w:t>
      </w:r>
      <w:r>
        <w:rPr>
          <w:rFonts w:ascii="Helvetica" w:hAnsi="Helvetica" w:cs="Helvetica"/>
          <w:color w:val="000000"/>
        </w:rPr>
        <w:t>დეპოზიტებსა</w:t>
      </w:r>
      <w:r>
        <w:rPr>
          <w:color w:val="000000"/>
        </w:rPr>
        <w:t xml:space="preserve"> </w:t>
      </w:r>
      <w:r>
        <w:rPr>
          <w:rFonts w:ascii="Helvetica" w:hAnsi="Helvetica" w:cs="Helvetica"/>
          <w:color w:val="000000"/>
        </w:rPr>
        <w:t>და</w:t>
      </w:r>
      <w:r>
        <w:rPr>
          <w:color w:val="000000"/>
        </w:rPr>
        <w:t xml:space="preserve"> 6 </w:t>
      </w:r>
      <w:r>
        <w:rPr>
          <w:rFonts w:ascii="Helvetica" w:hAnsi="Helvetica" w:cs="Helvetica"/>
          <w:color w:val="000000"/>
        </w:rPr>
        <w:t>ჰა</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ნაკვეთის</w:t>
      </w:r>
      <w:r>
        <w:rPr>
          <w:color w:val="000000"/>
        </w:rPr>
        <w:t xml:space="preserve"> </w:t>
      </w:r>
      <w:r>
        <w:rPr>
          <w:rFonts w:ascii="Helvetica" w:hAnsi="Helvetica" w:cs="Helvetica"/>
          <w:color w:val="000000"/>
        </w:rPr>
        <w:t>ღირებულებას</w:t>
      </w:r>
      <w:r>
        <w:rPr>
          <w:color w:val="000000"/>
        </w:rPr>
        <w:t>.</w:t>
      </w:r>
    </w:p>
    <w:p w:rsidR="00DF3774" w:rsidRDefault="00DF3774" w:rsidP="00DF3774">
      <w:pPr>
        <w:pStyle w:val="ad"/>
        <w:rPr>
          <w:color w:val="000000"/>
        </w:rPr>
      </w:pPr>
      <w:r>
        <w:rPr>
          <w:rStyle w:val="ae"/>
          <w:rFonts w:eastAsiaTheme="majorEastAsia"/>
          <w:color w:val="000000"/>
        </w:rPr>
        <w:t>4.2.</w:t>
      </w:r>
      <w:r>
        <w:rPr>
          <w:rStyle w:val="apple-converted-space"/>
          <w:rFonts w:eastAsiaTheme="majorEastAsia"/>
          <w:color w:val="000000"/>
        </w:rPr>
        <w:t> </w:t>
      </w:r>
      <w:r>
        <w:rPr>
          <w:rFonts w:ascii="Helvetica" w:hAnsi="Helvetica" w:cs="Helvetica"/>
          <w:color w:val="000000"/>
        </w:rPr>
        <w:t>წილების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შემოსავლის</w:t>
      </w:r>
      <w:r>
        <w:rPr>
          <w:color w:val="000000"/>
        </w:rPr>
        <w:t xml:space="preserve"> </w:t>
      </w:r>
      <w:r>
        <w:rPr>
          <w:rFonts w:ascii="Helvetica" w:hAnsi="Helvetica" w:cs="Helvetica"/>
          <w:color w:val="000000"/>
        </w:rPr>
        <w:t>განაწილება</w:t>
      </w:r>
      <w:r>
        <w:rPr>
          <w:color w:val="000000"/>
        </w:rPr>
        <w:t xml:space="preserve"> </w:t>
      </w:r>
      <w:r>
        <w:rPr>
          <w:rFonts w:ascii="Helvetica" w:hAnsi="Helvetica" w:cs="Helvetica"/>
          <w:color w:val="000000"/>
        </w:rPr>
        <w:t>განისაზღვრება</w:t>
      </w:r>
      <w:r>
        <w:rPr>
          <w:color w:val="000000"/>
        </w:rPr>
        <w:t xml:space="preserve"> </w:t>
      </w:r>
      <w:r>
        <w:rPr>
          <w:rFonts w:ascii="Helvetica" w:hAnsi="Helvetica" w:cs="Helvetica"/>
          <w:color w:val="000000"/>
        </w:rPr>
        <w:t>შემდეგნაირად</w:t>
      </w:r>
      <w:r>
        <w:rPr>
          <w:color w:val="000000"/>
        </w:rPr>
        <w:t>:</w:t>
      </w:r>
      <w:r>
        <w:rPr>
          <w:color w:val="000000"/>
        </w:rPr>
        <w:br/>
        <w:t xml:space="preserve">• </w:t>
      </w:r>
      <w:r>
        <w:rPr>
          <w:rFonts w:ascii="Helvetica" w:hAnsi="Helvetica" w:cs="Helvetica"/>
          <w:color w:val="000000"/>
        </w:rPr>
        <w:t>მხარე</w:t>
      </w:r>
      <w:r>
        <w:rPr>
          <w:color w:val="000000"/>
        </w:rPr>
        <w:t xml:space="preserve"> 1 — 25%</w:t>
      </w:r>
      <w:r>
        <w:rPr>
          <w:color w:val="000000"/>
        </w:rPr>
        <w:br/>
        <w:t xml:space="preserve">• </w:t>
      </w:r>
      <w:r>
        <w:rPr>
          <w:rFonts w:ascii="Helvetica" w:hAnsi="Helvetica" w:cs="Helvetica"/>
          <w:color w:val="000000"/>
        </w:rPr>
        <w:t>მხარე</w:t>
      </w:r>
      <w:r>
        <w:rPr>
          <w:color w:val="000000"/>
        </w:rPr>
        <w:t xml:space="preserve"> 2 — 25%</w:t>
      </w:r>
      <w:r>
        <w:rPr>
          <w:color w:val="000000"/>
        </w:rPr>
        <w:br/>
        <w:t xml:space="preserve">• </w:t>
      </w:r>
      <w:r>
        <w:rPr>
          <w:rFonts w:ascii="Helvetica" w:hAnsi="Helvetica" w:cs="Helvetica"/>
          <w:color w:val="000000"/>
        </w:rPr>
        <w:t>მხარე</w:t>
      </w:r>
      <w:r>
        <w:rPr>
          <w:color w:val="000000"/>
        </w:rPr>
        <w:t xml:space="preserve"> 3 — 25%</w:t>
      </w:r>
      <w:r>
        <w:rPr>
          <w:color w:val="000000"/>
        </w:rPr>
        <w:br/>
        <w:t xml:space="preserve">• </w:t>
      </w:r>
      <w:r>
        <w:rPr>
          <w:rFonts w:ascii="Helvetica" w:hAnsi="Helvetica" w:cs="Helvetica"/>
          <w:color w:val="000000"/>
        </w:rPr>
        <w:t>მხარე</w:t>
      </w:r>
      <w:r>
        <w:rPr>
          <w:color w:val="000000"/>
        </w:rPr>
        <w:t xml:space="preserve"> 4 — 25%</w:t>
      </w:r>
    </w:p>
    <w:p w:rsidR="00DF3774" w:rsidRDefault="00DF3774" w:rsidP="00DF3774">
      <w:pPr>
        <w:spacing w:before="100" w:beforeAutospacing="1" w:after="100" w:afterAutospacing="1"/>
        <w:jc w:val="right"/>
        <w:outlineLvl w:val="1"/>
        <w:rPr>
          <w:i/>
          <w:iCs/>
          <w:color w:val="EE0000"/>
          <w:sz w:val="28"/>
          <w:szCs w:val="28"/>
          <w:lang w:val="ru-RU"/>
        </w:rPr>
      </w:pPr>
      <w:r w:rsidRPr="00C36DDB">
        <w:rPr>
          <w:noProof/>
          <w14:ligatures w14:val="standardContextual"/>
        </w:rPr>
      </w:r>
      <w:r w:rsidR="00DF3774" w:rsidRPr="00C36DDB">
        <w:rPr>
          <w:noProof/>
          <w14:ligatures w14:val="standardContextual"/>
        </w:rPr>
        <w:pict w14:anchorId="09FA2E0D">
          <v:rect id="_x0000_i1048"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5. </w:t>
      </w:r>
      <w:r>
        <w:rPr>
          <w:rFonts w:ascii="Helvetica" w:hAnsi="Helvetica" w:cs="Helvetica"/>
          <w:color w:val="000000"/>
        </w:rPr>
        <w:t>ესკრო</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დაზღვევა</w:t>
      </w:r>
    </w:p>
    <w:p w:rsidR="00DF3774" w:rsidRDefault="00DF3774" w:rsidP="00DF3774">
      <w:pPr>
        <w:pStyle w:val="ad"/>
        <w:rPr>
          <w:color w:val="000000"/>
        </w:rPr>
      </w:pPr>
      <w:r>
        <w:rPr>
          <w:rStyle w:val="ae"/>
          <w:rFonts w:eastAsiaTheme="majorEastAsia"/>
          <w:color w:val="000000"/>
        </w:rPr>
        <w:t>5.1.</w:t>
      </w:r>
      <w:r>
        <w:rPr>
          <w:rStyle w:val="apple-converted-space"/>
          <w:rFonts w:eastAsiaTheme="majorEastAsia"/>
          <w:color w:val="000000"/>
        </w:rPr>
        <w:t> </w:t>
      </w:r>
      <w:r>
        <w:rPr>
          <w:rFonts w:ascii="Helvetica" w:hAnsi="Helvetica" w:cs="Helvetica"/>
          <w:color w:val="000000"/>
        </w:rPr>
        <w:t>ესკრო</w:t>
      </w:r>
      <w:r>
        <w:rPr>
          <w:color w:val="000000"/>
        </w:rPr>
        <w:t xml:space="preserve"> </w:t>
      </w:r>
      <w:r>
        <w:rPr>
          <w:rFonts w:ascii="Helvetica" w:hAnsi="Helvetica" w:cs="Helvetica"/>
          <w:color w:val="000000"/>
        </w:rPr>
        <w:t>ანგარიში</w:t>
      </w:r>
      <w:r>
        <w:rPr>
          <w:color w:val="000000"/>
        </w:rPr>
        <w:t xml:space="preserve"> </w:t>
      </w:r>
      <w:r>
        <w:rPr>
          <w:rFonts w:ascii="Helvetica" w:hAnsi="Helvetica" w:cs="Helvetica"/>
          <w:color w:val="000000"/>
        </w:rPr>
        <w:t>გაიხსნება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ბანკში</w:t>
      </w:r>
      <w:r>
        <w:rPr>
          <w:color w:val="000000"/>
        </w:rPr>
        <w:t xml:space="preserve"> </w:t>
      </w:r>
      <w:r>
        <w:rPr>
          <w:rFonts w:ascii="Helvetica" w:hAnsi="Helvetica" w:cs="Helvetica"/>
          <w:color w:val="000000"/>
        </w:rPr>
        <w:t>არაუგვიანეს</w:t>
      </w:r>
      <w:r>
        <w:rPr>
          <w:color w:val="000000"/>
        </w:rPr>
        <w:t xml:space="preserve"> ________ 2025 </w:t>
      </w:r>
      <w:r>
        <w:rPr>
          <w:rFonts w:ascii="Helvetica" w:hAnsi="Helvetica" w:cs="Helvetica"/>
          <w:color w:val="000000"/>
        </w:rPr>
        <w:t>წლისა</w:t>
      </w:r>
      <w:r>
        <w:rPr>
          <w:color w:val="000000"/>
        </w:rPr>
        <w:t xml:space="preserve">, </w:t>
      </w:r>
      <w:r>
        <w:rPr>
          <w:rFonts w:ascii="Helvetica" w:hAnsi="Helvetica" w:cs="Helvetica"/>
          <w:color w:val="000000"/>
        </w:rPr>
        <w:t>ორმაგი</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რეჟიმით</w:t>
      </w:r>
      <w:r>
        <w:rPr>
          <w:color w:val="000000"/>
        </w:rPr>
        <w:t xml:space="preserve"> (</w:t>
      </w:r>
      <w:r>
        <w:rPr>
          <w:rFonts w:ascii="Helvetica" w:hAnsi="Helvetica" w:cs="Helvetica"/>
          <w:color w:val="000000"/>
        </w:rPr>
        <w:t>მხარე</w:t>
      </w:r>
      <w:r>
        <w:rPr>
          <w:color w:val="000000"/>
        </w:rPr>
        <w:t xml:space="preserve"> 1 </w:t>
      </w:r>
      <w:r>
        <w:rPr>
          <w:rFonts w:ascii="Helvetica" w:hAnsi="Helvetica" w:cs="Helvetica"/>
          <w:color w:val="000000"/>
        </w:rPr>
        <w:t>და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ანგარიშის</w:t>
      </w:r>
      <w:r>
        <w:rPr>
          <w:color w:val="000000"/>
        </w:rPr>
        <w:t xml:space="preserve"> </w:t>
      </w:r>
      <w:r>
        <w:rPr>
          <w:rFonts w:ascii="Helvetica" w:hAnsi="Helvetica" w:cs="Helvetica"/>
          <w:color w:val="000000"/>
        </w:rPr>
        <w:t>მოქმედების</w:t>
      </w:r>
      <w:r>
        <w:rPr>
          <w:color w:val="000000"/>
        </w:rPr>
        <w:t xml:space="preserve"> </w:t>
      </w:r>
      <w:r>
        <w:rPr>
          <w:rFonts w:ascii="Helvetica" w:hAnsi="Helvetica" w:cs="Helvetica"/>
          <w:color w:val="000000"/>
        </w:rPr>
        <w:t>ვადა</w:t>
      </w:r>
      <w:r>
        <w:rPr>
          <w:color w:val="000000"/>
        </w:rPr>
        <w:t xml:space="preserve"> — 24 </w:t>
      </w:r>
      <w:r>
        <w:rPr>
          <w:rFonts w:ascii="Helvetica" w:hAnsi="Helvetica" w:cs="Helvetica"/>
          <w:color w:val="000000"/>
        </w:rPr>
        <w:t>თვე</w:t>
      </w:r>
      <w:r>
        <w:rPr>
          <w:color w:val="000000"/>
        </w:rPr>
        <w:t>.</w:t>
      </w:r>
    </w:p>
    <w:p w:rsidR="00DF3774" w:rsidRDefault="00DF3774" w:rsidP="00DF3774">
      <w:pPr>
        <w:pStyle w:val="ad"/>
        <w:rPr>
          <w:color w:val="000000"/>
        </w:rPr>
      </w:pPr>
      <w:r>
        <w:rPr>
          <w:rStyle w:val="ae"/>
          <w:rFonts w:eastAsiaTheme="majorEastAsia"/>
          <w:color w:val="000000"/>
        </w:rPr>
        <w:t>5.2.</w:t>
      </w:r>
      <w:r>
        <w:rPr>
          <w:rStyle w:val="apple-converted-space"/>
          <w:rFonts w:eastAsiaTheme="majorEastAsia"/>
          <w:color w:val="000000"/>
        </w:rPr>
        <w:t> </w:t>
      </w:r>
      <w:r>
        <w:rPr>
          <w:rFonts w:ascii="Helvetica" w:hAnsi="Helvetica" w:cs="Helvetica"/>
          <w:color w:val="000000"/>
        </w:rPr>
        <w:t>არაუგვიანეს</w:t>
      </w:r>
      <w:r>
        <w:rPr>
          <w:color w:val="000000"/>
        </w:rPr>
        <w:t xml:space="preserve"> _________ 2025 </w:t>
      </w:r>
      <w:r>
        <w:rPr>
          <w:rFonts w:ascii="Helvetica" w:hAnsi="Helvetica" w:cs="Helvetica"/>
          <w:color w:val="000000"/>
        </w:rPr>
        <w:t>წლისა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დეპოზიტის</w:t>
      </w:r>
      <w:r>
        <w:rPr>
          <w:color w:val="000000"/>
        </w:rPr>
        <w:t xml:space="preserve"> </w:t>
      </w:r>
      <w:r>
        <w:rPr>
          <w:rFonts w:ascii="Helvetica" w:hAnsi="Helvetica" w:cs="Helvetica"/>
          <w:color w:val="000000"/>
        </w:rPr>
        <w:t>სახსრებიდან</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დაზღვევის</w:t>
      </w:r>
      <w:r>
        <w:rPr>
          <w:color w:val="000000"/>
        </w:rPr>
        <w:t xml:space="preserve"> </w:t>
      </w:r>
      <w:r>
        <w:rPr>
          <w:rFonts w:ascii="Helvetica" w:hAnsi="Helvetica" w:cs="Helvetica"/>
          <w:color w:val="000000"/>
        </w:rPr>
        <w:t>საფასურის</w:t>
      </w:r>
      <w:r>
        <w:rPr>
          <w:color w:val="000000"/>
        </w:rPr>
        <w:t xml:space="preserve"> </w:t>
      </w:r>
      <w:r>
        <w:rPr>
          <w:rFonts w:ascii="Helvetica" w:hAnsi="Helvetica" w:cs="Helvetica"/>
          <w:color w:val="000000"/>
        </w:rPr>
        <w:t>გადახდა</w:t>
      </w:r>
      <w:r>
        <w:rPr>
          <w:color w:val="000000"/>
        </w:rPr>
        <w:t xml:space="preserve"> </w:t>
      </w:r>
      <w:r>
        <w:rPr>
          <w:rFonts w:ascii="Helvetica" w:hAnsi="Helvetica" w:cs="Helvetica"/>
          <w:color w:val="000000"/>
        </w:rPr>
        <w:t>სადაზღვევო</w:t>
      </w:r>
      <w:r>
        <w:rPr>
          <w:color w:val="000000"/>
        </w:rPr>
        <w:t xml:space="preserve"> </w:t>
      </w:r>
      <w:r>
        <w:rPr>
          <w:rFonts w:ascii="Helvetica" w:hAnsi="Helvetica" w:cs="Helvetica"/>
          <w:color w:val="000000"/>
        </w:rPr>
        <w:t>კომპანია</w:t>
      </w:r>
      <w:r>
        <w:rPr>
          <w:rStyle w:val="apple-converted-space"/>
          <w:rFonts w:eastAsiaTheme="majorEastAsia"/>
          <w:color w:val="000000"/>
        </w:rPr>
        <w:t> </w:t>
      </w:r>
      <w:r>
        <w:rPr>
          <w:rStyle w:val="ae"/>
          <w:rFonts w:eastAsiaTheme="majorEastAsia"/>
          <w:color w:val="000000"/>
        </w:rPr>
        <w:t>GPI Holding</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სასარგებლოდ</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სახის</w:t>
      </w:r>
      <w:r>
        <w:rPr>
          <w:color w:val="000000"/>
        </w:rPr>
        <w:t xml:space="preserve"> </w:t>
      </w:r>
      <w:r>
        <w:rPr>
          <w:rFonts w:ascii="Helvetica" w:hAnsi="Helvetica" w:cs="Helvetica"/>
          <w:color w:val="000000"/>
        </w:rPr>
        <w:t>დაზღვევისთვის</w:t>
      </w:r>
      <w:r>
        <w:rPr>
          <w:color w:val="000000"/>
        </w:rPr>
        <w:t>:</w:t>
      </w:r>
    </w:p>
    <w:p w:rsidR="00DF3774" w:rsidRDefault="00DF3774" w:rsidP="00DF3774">
      <w:pPr>
        <w:pStyle w:val="ad"/>
        <w:numPr>
          <w:ilvl w:val="0"/>
          <w:numId w:val="29"/>
        </w:numPr>
        <w:rPr>
          <w:color w:val="000000"/>
        </w:rPr>
      </w:pPr>
      <w:r>
        <w:rPr>
          <w:rFonts w:ascii="Helvetica" w:hAnsi="Helvetica" w:cs="Helvetica"/>
          <w:color w:val="000000"/>
        </w:rPr>
        <w:t>ვალდებულებების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სასარგებლოდ</w:t>
      </w:r>
      <w:r>
        <w:rPr>
          <w:color w:val="000000"/>
        </w:rPr>
        <w:t xml:space="preserve"> — 1,000,000 (</w:t>
      </w:r>
      <w:r>
        <w:rPr>
          <w:rFonts w:ascii="Helvetica" w:hAnsi="Helvetica" w:cs="Helvetica"/>
          <w:color w:val="000000"/>
        </w:rPr>
        <w:t>ერთი</w:t>
      </w:r>
      <w:r>
        <w:rPr>
          <w:color w:val="000000"/>
        </w:rPr>
        <w:t xml:space="preserve"> </w:t>
      </w:r>
      <w:r>
        <w:rPr>
          <w:rFonts w:ascii="Helvetica" w:hAnsi="Helvetica" w:cs="Helvetica"/>
          <w:color w:val="000000"/>
        </w:rPr>
        <w:t>მილიონი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 xml:space="preserve"> (</w:t>
      </w:r>
      <w:r>
        <w:rPr>
          <w:rFonts w:ascii="Helvetica" w:hAnsi="Helvetica" w:cs="Helvetica"/>
          <w:color w:val="000000"/>
        </w:rPr>
        <w:t>პრემია</w:t>
      </w:r>
      <w:r>
        <w:rPr>
          <w:color w:val="000000"/>
        </w:rPr>
        <w:t xml:space="preserve"> 2%).</w:t>
      </w:r>
    </w:p>
    <w:p w:rsidR="00DF3774" w:rsidRDefault="00DF3774" w:rsidP="00DF3774">
      <w:pPr>
        <w:pStyle w:val="ad"/>
        <w:rPr>
          <w:color w:val="000000"/>
        </w:rPr>
      </w:pPr>
      <w:r>
        <w:rPr>
          <w:rStyle w:val="ae"/>
          <w:rFonts w:eastAsiaTheme="majorEastAsia"/>
          <w:color w:val="000000"/>
        </w:rPr>
        <w:t>5.3.</w:t>
      </w:r>
      <w:r>
        <w:rPr>
          <w:rStyle w:val="apple-converted-space"/>
          <w:rFonts w:eastAsiaTheme="majorEastAsia"/>
          <w:color w:val="000000"/>
        </w:rPr>
        <w:t> </w:t>
      </w:r>
      <w:r>
        <w:rPr>
          <w:rFonts w:ascii="Helvetica" w:hAnsi="Helvetica" w:cs="Helvetica"/>
          <w:color w:val="000000"/>
        </w:rPr>
        <w:t>არაუგვიანეს</w:t>
      </w:r>
      <w:r>
        <w:rPr>
          <w:color w:val="000000"/>
        </w:rPr>
        <w:t xml:space="preserve"> 2026 </w:t>
      </w:r>
      <w:r>
        <w:rPr>
          <w:rFonts w:ascii="Helvetica" w:hAnsi="Helvetica" w:cs="Helvetica"/>
          <w:color w:val="000000"/>
        </w:rPr>
        <w:t>წლის</w:t>
      </w:r>
      <w:r>
        <w:rPr>
          <w:color w:val="000000"/>
        </w:rPr>
        <w:t xml:space="preserve"> 1 </w:t>
      </w:r>
      <w:r>
        <w:rPr>
          <w:rFonts w:ascii="Helvetica" w:hAnsi="Helvetica" w:cs="Helvetica"/>
          <w:color w:val="000000"/>
        </w:rPr>
        <w:t>მარტისა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ვალდებულია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სახსრებიდან</w:t>
      </w:r>
      <w:r>
        <w:rPr>
          <w:color w:val="000000"/>
        </w:rPr>
        <w:t xml:space="preserve"> </w:t>
      </w:r>
      <w:r>
        <w:rPr>
          <w:rFonts w:ascii="Helvetica" w:hAnsi="Helvetica" w:cs="Helvetica"/>
          <w:color w:val="000000"/>
        </w:rPr>
        <w:t>უზრუნველყოს</w:t>
      </w:r>
      <w:r>
        <w:rPr>
          <w:color w:val="000000"/>
        </w:rPr>
        <w:t xml:space="preserve"> </w:t>
      </w:r>
      <w:r>
        <w:rPr>
          <w:rFonts w:ascii="Helvetica" w:hAnsi="Helvetica" w:cs="Helvetica"/>
          <w:color w:val="000000"/>
        </w:rPr>
        <w:t>დაზღვევის</w:t>
      </w:r>
      <w:r>
        <w:rPr>
          <w:color w:val="000000"/>
        </w:rPr>
        <w:t xml:space="preserve"> </w:t>
      </w:r>
      <w:r>
        <w:rPr>
          <w:rFonts w:ascii="Helvetica" w:hAnsi="Helvetica" w:cs="Helvetica"/>
          <w:color w:val="000000"/>
        </w:rPr>
        <w:t>საფასურის</w:t>
      </w:r>
      <w:r>
        <w:rPr>
          <w:color w:val="000000"/>
        </w:rPr>
        <w:t xml:space="preserve"> </w:t>
      </w:r>
      <w:r>
        <w:rPr>
          <w:rFonts w:ascii="Helvetica" w:hAnsi="Helvetica" w:cs="Helvetica"/>
          <w:color w:val="000000"/>
        </w:rPr>
        <w:t>გადახდა</w:t>
      </w:r>
      <w:r>
        <w:rPr>
          <w:rStyle w:val="apple-converted-space"/>
          <w:rFonts w:eastAsiaTheme="majorEastAsia"/>
          <w:color w:val="000000"/>
        </w:rPr>
        <w:t> </w:t>
      </w:r>
      <w:r>
        <w:rPr>
          <w:rStyle w:val="ae"/>
          <w:rFonts w:eastAsiaTheme="majorEastAsia"/>
          <w:color w:val="000000"/>
        </w:rPr>
        <w:t>GPI Holding</w:t>
      </w:r>
      <w:r>
        <w:rPr>
          <w:color w:val="000000"/>
        </w:rPr>
        <w:t>-</w:t>
      </w:r>
      <w:r>
        <w:rPr>
          <w:rFonts w:ascii="Helvetica" w:hAnsi="Helvetica" w:cs="Helvetica"/>
          <w:color w:val="000000"/>
        </w:rPr>
        <w:t>ის</w:t>
      </w:r>
      <w:r>
        <w:rPr>
          <w:color w:val="000000"/>
        </w:rPr>
        <w:t xml:space="preserve"> </w:t>
      </w:r>
      <w:r>
        <w:rPr>
          <w:rFonts w:ascii="Helvetica" w:hAnsi="Helvetica" w:cs="Helvetica"/>
          <w:color w:val="000000"/>
        </w:rPr>
        <w:t>სასარგებლოდ</w:t>
      </w:r>
      <w:r>
        <w:rPr>
          <w:color w:val="000000"/>
        </w:rPr>
        <w:t xml:space="preserve"> </w:t>
      </w:r>
      <w:r>
        <w:rPr>
          <w:rFonts w:ascii="Helvetica" w:hAnsi="Helvetica" w:cs="Helvetica"/>
          <w:color w:val="000000"/>
        </w:rPr>
        <w:t>შემდეგი</w:t>
      </w:r>
      <w:r>
        <w:rPr>
          <w:color w:val="000000"/>
        </w:rPr>
        <w:t xml:space="preserve"> </w:t>
      </w:r>
      <w:r>
        <w:rPr>
          <w:rFonts w:ascii="Helvetica" w:hAnsi="Helvetica" w:cs="Helvetica"/>
          <w:color w:val="000000"/>
        </w:rPr>
        <w:t>ტიპის</w:t>
      </w:r>
      <w:r>
        <w:rPr>
          <w:color w:val="000000"/>
        </w:rPr>
        <w:t xml:space="preserve"> </w:t>
      </w:r>
      <w:r>
        <w:rPr>
          <w:rFonts w:ascii="Helvetica" w:hAnsi="Helvetica" w:cs="Helvetica"/>
          <w:color w:val="000000"/>
        </w:rPr>
        <w:t>დაზღვევისათვის</w:t>
      </w:r>
      <w:r>
        <w:rPr>
          <w:color w:val="000000"/>
        </w:rPr>
        <w:t>:</w:t>
      </w:r>
    </w:p>
    <w:p w:rsidR="00DF3774" w:rsidRDefault="00DF3774" w:rsidP="00DF3774">
      <w:pPr>
        <w:pStyle w:val="ad"/>
        <w:numPr>
          <w:ilvl w:val="0"/>
          <w:numId w:val="30"/>
        </w:numPr>
        <w:rPr>
          <w:color w:val="000000"/>
        </w:rPr>
      </w:pPr>
      <w:r>
        <w:rPr>
          <w:rFonts w:ascii="Helvetica" w:hAnsi="Helvetica" w:cs="Helvetica"/>
          <w:color w:val="000000"/>
        </w:rPr>
        <w:t>სამშენებლო</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სამონტაჟო</w:t>
      </w:r>
      <w:r>
        <w:rPr>
          <w:color w:val="000000"/>
        </w:rPr>
        <w:t xml:space="preserve"> </w:t>
      </w:r>
      <w:r>
        <w:rPr>
          <w:rFonts w:ascii="Helvetica" w:hAnsi="Helvetica" w:cs="Helvetica"/>
          <w:color w:val="000000"/>
        </w:rPr>
        <w:t>სამუშაოების</w:t>
      </w:r>
      <w:r>
        <w:rPr>
          <w:color w:val="000000"/>
        </w:rPr>
        <w:t xml:space="preserve"> </w:t>
      </w:r>
      <w:r>
        <w:rPr>
          <w:rFonts w:ascii="Helvetica" w:hAnsi="Helvetica" w:cs="Helvetica"/>
          <w:color w:val="000000"/>
        </w:rPr>
        <w:t>შესრულების</w:t>
      </w:r>
      <w:r>
        <w:rPr>
          <w:color w:val="000000"/>
        </w:rPr>
        <w:t xml:space="preserve"> </w:t>
      </w:r>
      <w:r>
        <w:rPr>
          <w:rFonts w:ascii="Helvetica" w:hAnsi="Helvetica" w:cs="Helvetica"/>
          <w:color w:val="000000"/>
        </w:rPr>
        <w:t>დაზღვევა</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სხვა</w:t>
      </w:r>
      <w:r>
        <w:rPr>
          <w:color w:val="000000"/>
        </w:rPr>
        <w:t xml:space="preserve"> </w:t>
      </w:r>
      <w:r>
        <w:rPr>
          <w:rFonts w:ascii="Helvetica" w:hAnsi="Helvetica" w:cs="Helvetica"/>
          <w:color w:val="000000"/>
        </w:rPr>
        <w:t>ობიექტების</w:t>
      </w:r>
      <w:r>
        <w:rPr>
          <w:color w:val="000000"/>
        </w:rPr>
        <w:t xml:space="preserve"> </w:t>
      </w:r>
      <w:r>
        <w:rPr>
          <w:rFonts w:ascii="Helvetica" w:hAnsi="Helvetica" w:cs="Helvetica"/>
          <w:color w:val="000000"/>
        </w:rPr>
        <w:t>მშენებლობაზე</w:t>
      </w:r>
      <w:r>
        <w:rPr>
          <w:color w:val="000000"/>
        </w:rPr>
        <w:t xml:space="preserve"> — 1,000,000 (</w:t>
      </w:r>
      <w:r>
        <w:rPr>
          <w:rFonts w:ascii="Helvetica" w:hAnsi="Helvetica" w:cs="Helvetica"/>
          <w:color w:val="000000"/>
        </w:rPr>
        <w:t>ერთი</w:t>
      </w:r>
      <w:r>
        <w:rPr>
          <w:color w:val="000000"/>
        </w:rPr>
        <w:t xml:space="preserve"> </w:t>
      </w:r>
      <w:r>
        <w:rPr>
          <w:rFonts w:ascii="Helvetica" w:hAnsi="Helvetica" w:cs="Helvetica"/>
          <w:color w:val="000000"/>
        </w:rPr>
        <w:t>მილიონი</w:t>
      </w:r>
      <w:r>
        <w:rPr>
          <w:color w:val="000000"/>
        </w:rPr>
        <w:t xml:space="preserve">) </w:t>
      </w:r>
      <w:r>
        <w:rPr>
          <w:rFonts w:ascii="Helvetica" w:hAnsi="Helvetica" w:cs="Helvetica"/>
          <w:color w:val="000000"/>
        </w:rPr>
        <w:t>აშშ</w:t>
      </w:r>
      <w:r>
        <w:rPr>
          <w:color w:val="000000"/>
        </w:rPr>
        <w:t xml:space="preserve"> </w:t>
      </w:r>
      <w:r>
        <w:rPr>
          <w:rFonts w:ascii="Helvetica" w:hAnsi="Helvetica" w:cs="Helvetica"/>
          <w:color w:val="000000"/>
        </w:rPr>
        <w:t>დოლარის</w:t>
      </w:r>
      <w:r>
        <w:rPr>
          <w:color w:val="000000"/>
        </w:rPr>
        <w:t xml:space="preserve"> </w:t>
      </w:r>
      <w:r>
        <w:rPr>
          <w:rFonts w:ascii="Helvetica" w:hAnsi="Helvetica" w:cs="Helvetica"/>
          <w:color w:val="000000"/>
        </w:rPr>
        <w:t>ოდენობით</w:t>
      </w:r>
      <w:r>
        <w:rPr>
          <w:color w:val="000000"/>
        </w:rPr>
        <w:t xml:space="preserve"> (</w:t>
      </w:r>
      <w:r>
        <w:rPr>
          <w:rFonts w:ascii="Helvetica" w:hAnsi="Helvetica" w:cs="Helvetica"/>
          <w:color w:val="000000"/>
        </w:rPr>
        <w:t>პრემია</w:t>
      </w:r>
      <w:r>
        <w:rPr>
          <w:color w:val="000000"/>
        </w:rPr>
        <w:t xml:space="preserve"> 2%).</w:t>
      </w:r>
    </w:p>
    <w:p w:rsidR="00DF3774" w:rsidRDefault="00DF3774" w:rsidP="00DF3774">
      <w:pPr>
        <w:pStyle w:val="ad"/>
        <w:rPr>
          <w:color w:val="000000"/>
        </w:rPr>
      </w:pPr>
      <w:r>
        <w:rPr>
          <w:rStyle w:val="ae"/>
          <w:rFonts w:ascii="Helvetica" w:eastAsiaTheme="majorEastAsia" w:hAnsi="Helvetica" w:cs="Helvetica"/>
          <w:color w:val="000000"/>
        </w:rPr>
        <w:t>პროექტში</w:t>
      </w:r>
      <w:r>
        <w:rPr>
          <w:rStyle w:val="ae"/>
          <w:rFonts w:eastAsiaTheme="majorEastAsia"/>
          <w:color w:val="000000"/>
        </w:rPr>
        <w:t xml:space="preserve"> </w:t>
      </w:r>
      <w:r>
        <w:rPr>
          <w:rStyle w:val="ae"/>
          <w:rFonts w:ascii="Helvetica" w:eastAsiaTheme="majorEastAsia" w:hAnsi="Helvetica" w:cs="Helvetica"/>
          <w:color w:val="000000"/>
        </w:rPr>
        <w:t>მონაწილე</w:t>
      </w:r>
      <w:r>
        <w:rPr>
          <w:rStyle w:val="ae"/>
          <w:rFonts w:eastAsiaTheme="majorEastAsia"/>
          <w:color w:val="000000"/>
        </w:rPr>
        <w:t xml:space="preserve"> </w:t>
      </w:r>
      <w:r>
        <w:rPr>
          <w:rStyle w:val="ae"/>
          <w:rFonts w:ascii="Helvetica" w:eastAsiaTheme="majorEastAsia" w:hAnsi="Helvetica" w:cs="Helvetica"/>
          <w:color w:val="000000"/>
        </w:rPr>
        <w:t>სადაზღვევო</w:t>
      </w:r>
      <w:r>
        <w:rPr>
          <w:rStyle w:val="ae"/>
          <w:rFonts w:eastAsiaTheme="majorEastAsia"/>
          <w:color w:val="000000"/>
        </w:rPr>
        <w:t xml:space="preserve"> </w:t>
      </w:r>
      <w:r>
        <w:rPr>
          <w:rStyle w:val="ae"/>
          <w:rFonts w:ascii="Helvetica" w:eastAsiaTheme="majorEastAsia" w:hAnsi="Helvetica" w:cs="Helvetica"/>
          <w:color w:val="000000"/>
        </w:rPr>
        <w:t>კომპანია</w:t>
      </w:r>
      <w:r>
        <w:rPr>
          <w:rStyle w:val="ae"/>
          <w:rFonts w:eastAsiaTheme="majorEastAsia"/>
          <w:color w:val="000000"/>
        </w:rPr>
        <w:t>:</w:t>
      </w:r>
      <w:r>
        <w:rPr>
          <w:color w:val="000000"/>
        </w:rPr>
        <w:br/>
      </w:r>
      <w:r>
        <w:rPr>
          <w:rStyle w:val="ae"/>
          <w:rFonts w:eastAsiaTheme="majorEastAsia"/>
          <w:color w:val="000000"/>
        </w:rPr>
        <w:t>GPI Holding</w:t>
      </w:r>
      <w:r>
        <w:rPr>
          <w:color w:val="000000"/>
        </w:rPr>
        <w:br/>
      </w:r>
      <w:r>
        <w:rPr>
          <w:rFonts w:ascii="Helvetica" w:hAnsi="Helvetica" w:cs="Helvetica"/>
          <w:color w:val="000000"/>
        </w:rPr>
        <w:t>ტელ</w:t>
      </w:r>
      <w:r>
        <w:rPr>
          <w:color w:val="000000"/>
        </w:rPr>
        <w:t>: (+995 32) 250 51 11 (</w:t>
      </w:r>
      <w:r>
        <w:rPr>
          <w:rFonts w:ascii="Helvetica" w:hAnsi="Helvetica" w:cs="Helvetica"/>
          <w:color w:val="000000"/>
        </w:rPr>
        <w:t>შიდა</w:t>
      </w:r>
      <w:r>
        <w:rPr>
          <w:color w:val="000000"/>
        </w:rPr>
        <w:t xml:space="preserve"> 193)</w:t>
      </w:r>
      <w:r>
        <w:rPr>
          <w:color w:val="000000"/>
        </w:rPr>
        <w:br/>
      </w:r>
      <w:r>
        <w:rPr>
          <w:rFonts w:ascii="Helvetica" w:hAnsi="Helvetica" w:cs="Helvetica"/>
          <w:color w:val="000000"/>
        </w:rPr>
        <w:t>მობ</w:t>
      </w:r>
      <w:r>
        <w:rPr>
          <w:color w:val="000000"/>
        </w:rPr>
        <w:t>: (+995) 577 326 076</w:t>
      </w:r>
      <w:r>
        <w:rPr>
          <w:color w:val="000000"/>
        </w:rPr>
        <w:br/>
      </w:r>
      <w:r>
        <w:rPr>
          <w:rFonts w:ascii="Helvetica" w:hAnsi="Helvetica" w:cs="Helvetica"/>
          <w:color w:val="000000"/>
        </w:rPr>
        <w:lastRenderedPageBreak/>
        <w:t>ვებ</w:t>
      </w:r>
      <w:r>
        <w:rPr>
          <w:color w:val="000000"/>
        </w:rPr>
        <w:t>:</w:t>
      </w:r>
      <w:r>
        <w:rPr>
          <w:rStyle w:val="apple-converted-space"/>
          <w:rFonts w:eastAsiaTheme="majorEastAsia"/>
          <w:color w:val="000000"/>
        </w:rPr>
        <w:t> </w:t>
      </w:r>
      <w:r>
        <w:rPr>
          <w:color w:val="000000"/>
        </w:rPr>
        <w:fldChar w:fldCharType="begin"/>
      </w:r>
      <w:r>
        <w:rPr>
          <w:color w:val="000000"/>
        </w:rPr>
        <w:instrText>HYPERLINK "http://www.mygpi.ge/" \t "_new"</w:instrText>
      </w:r>
      <w:r>
        <w:rPr>
          <w:color w:val="000000"/>
        </w:rPr>
      </w:r>
      <w:r>
        <w:rPr>
          <w:color w:val="000000"/>
        </w:rPr>
        <w:fldChar w:fldCharType="separate"/>
      </w:r>
      <w:r>
        <w:rPr>
          <w:rStyle w:val="af0"/>
          <w:rFonts w:eastAsiaTheme="majorEastAsia"/>
        </w:rPr>
        <w:t>www.mygpi.ge</w:t>
      </w:r>
      <w:r>
        <w:rPr>
          <w:color w:val="000000"/>
        </w:rPr>
        <w:fldChar w:fldCharType="end"/>
      </w:r>
      <w:r>
        <w:rPr>
          <w:color w:val="000000"/>
        </w:rPr>
        <w:t>,</w:t>
      </w:r>
      <w:r>
        <w:rPr>
          <w:rStyle w:val="apple-converted-space"/>
          <w:rFonts w:eastAsiaTheme="majorEastAsia"/>
          <w:color w:val="000000"/>
        </w:rPr>
        <w:t> </w:t>
      </w:r>
      <w:r>
        <w:rPr>
          <w:color w:val="000000"/>
        </w:rPr>
        <w:fldChar w:fldCharType="begin"/>
      </w:r>
      <w:r>
        <w:rPr>
          <w:color w:val="000000"/>
        </w:rPr>
        <w:instrText>HYPERLINK "http://www.gpih.ge/" \t "_new"</w:instrText>
      </w:r>
      <w:r>
        <w:rPr>
          <w:color w:val="000000"/>
        </w:rPr>
      </w:r>
      <w:r>
        <w:rPr>
          <w:color w:val="000000"/>
        </w:rPr>
        <w:fldChar w:fldCharType="separate"/>
      </w:r>
      <w:r>
        <w:rPr>
          <w:rStyle w:val="af0"/>
          <w:rFonts w:eastAsiaTheme="majorEastAsia"/>
        </w:rPr>
        <w:t>www.gpih.ge</w:t>
      </w:r>
      <w:r>
        <w:rPr>
          <w:color w:val="000000"/>
        </w:rPr>
        <w:fldChar w:fldCharType="end"/>
      </w:r>
      <w:r>
        <w:rPr>
          <w:color w:val="000000"/>
        </w:rPr>
        <w:br/>
      </w:r>
      <w:r>
        <w:rPr>
          <w:rFonts w:ascii="Helvetica" w:hAnsi="Helvetica" w:cs="Helvetica"/>
          <w:color w:val="000000"/>
        </w:rPr>
        <w:t>მისამართი</w:t>
      </w:r>
      <w:r>
        <w:rPr>
          <w:color w:val="000000"/>
        </w:rPr>
        <w:t xml:space="preserve">: </w:t>
      </w:r>
      <w:r>
        <w:rPr>
          <w:rFonts w:ascii="Helvetica" w:hAnsi="Helvetica" w:cs="Helvetica"/>
          <w:color w:val="000000"/>
        </w:rPr>
        <w:t>თბილისი</w:t>
      </w:r>
      <w:r>
        <w:rPr>
          <w:color w:val="000000"/>
        </w:rPr>
        <w:t xml:space="preserve">, </w:t>
      </w:r>
      <w:r>
        <w:rPr>
          <w:rFonts w:ascii="Helvetica" w:hAnsi="Helvetica" w:cs="Helvetica"/>
          <w:color w:val="000000"/>
        </w:rPr>
        <w:t>დ</w:t>
      </w:r>
      <w:r>
        <w:rPr>
          <w:color w:val="000000"/>
        </w:rPr>
        <w:t xml:space="preserve">. </w:t>
      </w:r>
      <w:r>
        <w:rPr>
          <w:rFonts w:ascii="Helvetica" w:hAnsi="Helvetica" w:cs="Helvetica"/>
          <w:color w:val="000000"/>
        </w:rPr>
        <w:t>აღნიაშვილის</w:t>
      </w:r>
      <w:r>
        <w:rPr>
          <w:color w:val="000000"/>
        </w:rPr>
        <w:t xml:space="preserve"> </w:t>
      </w:r>
      <w:r>
        <w:rPr>
          <w:rFonts w:ascii="Helvetica" w:hAnsi="Helvetica" w:cs="Helvetica"/>
          <w:color w:val="000000"/>
        </w:rPr>
        <w:t>ქ</w:t>
      </w:r>
      <w:r>
        <w:rPr>
          <w:color w:val="000000"/>
        </w:rPr>
        <w:t xml:space="preserve">. 116, </w:t>
      </w:r>
      <w:r>
        <w:rPr>
          <w:rFonts w:ascii="Helvetica" w:hAnsi="Helvetica" w:cs="Helvetica"/>
          <w:color w:val="000000"/>
        </w:rPr>
        <w:t>დიდუბე</w:t>
      </w:r>
      <w:r>
        <w:rPr>
          <w:color w:val="000000"/>
        </w:rPr>
        <w:t xml:space="preserve"> </w:t>
      </w:r>
      <w:r>
        <w:rPr>
          <w:rFonts w:ascii="Helvetica" w:hAnsi="Helvetica" w:cs="Helvetica"/>
          <w:color w:val="000000"/>
        </w:rPr>
        <w:t>პლაზა</w:t>
      </w:r>
      <w:r>
        <w:rPr>
          <w:color w:val="000000"/>
        </w:rPr>
        <w:t>, 0119</w:t>
      </w:r>
    </w:p>
    <w:p w:rsidR="00DF3774" w:rsidRDefault="00DF3774" w:rsidP="00DF3774">
      <w:pPr>
        <w:pStyle w:val="ad"/>
        <w:rPr>
          <w:color w:val="000000"/>
        </w:rPr>
      </w:pPr>
      <w:r>
        <w:rPr>
          <w:rStyle w:val="ae"/>
          <w:rFonts w:ascii="Helvetica" w:eastAsiaTheme="majorEastAsia" w:hAnsi="Helvetica" w:cs="Helvetica"/>
          <w:color w:val="000000"/>
        </w:rPr>
        <w:t>პასუხისმგებელი</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GPI Holding-</w:t>
      </w:r>
      <w:r>
        <w:rPr>
          <w:rStyle w:val="ae"/>
          <w:rFonts w:ascii="Helvetica" w:eastAsiaTheme="majorEastAsia" w:hAnsi="Helvetica" w:cs="Helvetica"/>
          <w:color w:val="000000"/>
        </w:rPr>
        <w:t>ში</w:t>
      </w:r>
      <w:r>
        <w:rPr>
          <w:rStyle w:val="ae"/>
          <w:rFonts w:eastAsiaTheme="majorEastAsia"/>
          <w:color w:val="000000"/>
        </w:rPr>
        <w:t>:</w:t>
      </w:r>
      <w:r>
        <w:rPr>
          <w:color w:val="000000"/>
        </w:rPr>
        <w:br/>
      </w:r>
      <w:r>
        <w:rPr>
          <w:rFonts w:ascii="Helvetica" w:hAnsi="Helvetica" w:cs="Helvetica"/>
          <w:color w:val="000000"/>
        </w:rPr>
        <w:t>გვანცა</w:t>
      </w:r>
      <w:r>
        <w:rPr>
          <w:color w:val="000000"/>
        </w:rPr>
        <w:t xml:space="preserve"> </w:t>
      </w:r>
      <w:r>
        <w:rPr>
          <w:rFonts w:ascii="Helvetica" w:hAnsi="Helvetica" w:cs="Helvetica"/>
          <w:color w:val="000000"/>
        </w:rPr>
        <w:t>გოდერძიშვილი</w:t>
      </w:r>
      <w:r>
        <w:rPr>
          <w:color w:val="000000"/>
        </w:rPr>
        <w:t xml:space="preserve"> — </w:t>
      </w:r>
      <w:r>
        <w:rPr>
          <w:rFonts w:ascii="Helvetica" w:hAnsi="Helvetica" w:cs="Helvetica"/>
          <w:color w:val="000000"/>
        </w:rPr>
        <w:t>საცალო</w:t>
      </w:r>
      <w:r>
        <w:rPr>
          <w:color w:val="000000"/>
        </w:rPr>
        <w:t xml:space="preserve"> </w:t>
      </w:r>
      <w:r>
        <w:rPr>
          <w:rFonts w:ascii="Helvetica" w:hAnsi="Helvetica" w:cs="Helvetica"/>
          <w:color w:val="000000"/>
        </w:rPr>
        <w:t>გაყიდვების</w:t>
      </w:r>
      <w:r>
        <w:rPr>
          <w:color w:val="000000"/>
        </w:rPr>
        <w:t xml:space="preserve"> </w:t>
      </w:r>
      <w:r>
        <w:rPr>
          <w:rFonts w:ascii="Helvetica" w:hAnsi="Helvetica" w:cs="Helvetica"/>
          <w:color w:val="000000"/>
        </w:rPr>
        <w:t>ექსპერტი</w:t>
      </w:r>
    </w:p>
    <w:p w:rsidR="00DF3774" w:rsidRDefault="00DF3774" w:rsidP="00DF3774">
      <w:pPr>
        <w:pStyle w:val="ad"/>
        <w:rPr>
          <w:color w:val="000000"/>
        </w:rPr>
      </w:pPr>
      <w:r>
        <w:rPr>
          <w:rStyle w:val="ae"/>
          <w:rFonts w:ascii="Helvetica" w:eastAsiaTheme="majorEastAsia" w:hAnsi="Helvetica" w:cs="Helvetica"/>
          <w:color w:val="000000"/>
        </w:rPr>
        <w:t>პასუხისმგებელი</w:t>
      </w:r>
      <w:r>
        <w:rPr>
          <w:rStyle w:val="ae"/>
          <w:rFonts w:eastAsiaTheme="majorEastAsia"/>
          <w:color w:val="000000"/>
        </w:rPr>
        <w:t xml:space="preserve"> </w:t>
      </w:r>
      <w:r>
        <w:rPr>
          <w:rStyle w:val="ae"/>
          <w:rFonts w:ascii="Helvetica" w:eastAsiaTheme="majorEastAsia" w:hAnsi="Helvetica" w:cs="Helvetica"/>
          <w:color w:val="000000"/>
        </w:rPr>
        <w:t>პირი</w:t>
      </w:r>
      <w:r>
        <w:rPr>
          <w:rStyle w:val="ae"/>
          <w:rFonts w:eastAsiaTheme="majorEastAsia"/>
          <w:color w:val="000000"/>
        </w:rPr>
        <w:t xml:space="preserve"> </w:t>
      </w:r>
      <w:r>
        <w:rPr>
          <w:rStyle w:val="ae"/>
          <w:rFonts w:ascii="Helvetica" w:eastAsiaTheme="majorEastAsia" w:hAnsi="Helvetica" w:cs="Helvetica"/>
          <w:color w:val="000000"/>
        </w:rPr>
        <w:t>დაზღვევის</w:t>
      </w:r>
      <w:r>
        <w:rPr>
          <w:rStyle w:val="ae"/>
          <w:rFonts w:eastAsiaTheme="majorEastAsia"/>
          <w:color w:val="000000"/>
        </w:rPr>
        <w:t xml:space="preserve"> </w:t>
      </w:r>
      <w:r>
        <w:rPr>
          <w:rStyle w:val="ae"/>
          <w:rFonts w:ascii="Helvetica" w:eastAsiaTheme="majorEastAsia" w:hAnsi="Helvetica" w:cs="Helvetica"/>
          <w:color w:val="000000"/>
        </w:rPr>
        <w:t>საკითხებზე</w:t>
      </w:r>
      <w:r>
        <w:rPr>
          <w:rStyle w:val="ae"/>
          <w:rFonts w:eastAsiaTheme="majorEastAsia"/>
          <w:color w:val="000000"/>
        </w:rPr>
        <w:t xml:space="preserve"> </w:t>
      </w:r>
      <w:r>
        <w:rPr>
          <w:rStyle w:val="ae"/>
          <w:rFonts w:ascii="Helvetica" w:eastAsiaTheme="majorEastAsia" w:hAnsi="Helvetica" w:cs="Helvetica"/>
          <w:color w:val="000000"/>
        </w:rPr>
        <w:t>მხარე</w:t>
      </w:r>
      <w:r>
        <w:rPr>
          <w:rStyle w:val="ae"/>
          <w:rFonts w:eastAsiaTheme="majorEastAsia"/>
          <w:color w:val="000000"/>
        </w:rPr>
        <w:t xml:space="preserve"> 1-</w:t>
      </w:r>
      <w:r>
        <w:rPr>
          <w:rStyle w:val="ae"/>
          <w:rFonts w:ascii="Helvetica" w:eastAsiaTheme="majorEastAsia" w:hAnsi="Helvetica" w:cs="Helvetica"/>
          <w:color w:val="000000"/>
        </w:rPr>
        <w:t>ისა</w:t>
      </w:r>
      <w:r>
        <w:rPr>
          <w:rStyle w:val="ae"/>
          <w:rFonts w:eastAsiaTheme="majorEastAsia"/>
          <w:color w:val="000000"/>
        </w:rPr>
        <w:t xml:space="preserve"> </w:t>
      </w:r>
      <w:r>
        <w:rPr>
          <w:rStyle w:val="ae"/>
          <w:rFonts w:ascii="Helvetica" w:eastAsiaTheme="majorEastAsia" w:hAnsi="Helvetica" w:cs="Helvetica"/>
          <w:color w:val="000000"/>
        </w:rPr>
        <w:t>და</w:t>
      </w:r>
      <w:r>
        <w:rPr>
          <w:rStyle w:val="ae"/>
          <w:rFonts w:eastAsiaTheme="majorEastAsia"/>
          <w:color w:val="000000"/>
        </w:rPr>
        <w:t xml:space="preserve"> </w:t>
      </w:r>
      <w:r>
        <w:rPr>
          <w:rStyle w:val="ae"/>
          <w:rFonts w:ascii="Helvetica" w:eastAsiaTheme="majorEastAsia" w:hAnsi="Helvetica" w:cs="Helvetica"/>
          <w:color w:val="000000"/>
        </w:rPr>
        <w:t>კომპანიის</w:t>
      </w:r>
      <w:r>
        <w:rPr>
          <w:rStyle w:val="ae"/>
          <w:rFonts w:eastAsiaTheme="majorEastAsia"/>
          <w:color w:val="000000"/>
        </w:rPr>
        <w:t xml:space="preserve"> №1-</w:t>
      </w:r>
      <w:r>
        <w:rPr>
          <w:rStyle w:val="ae"/>
          <w:rFonts w:ascii="Helvetica" w:eastAsiaTheme="majorEastAsia" w:hAnsi="Helvetica" w:cs="Helvetica"/>
          <w:color w:val="000000"/>
        </w:rPr>
        <w:t>ის</w:t>
      </w:r>
      <w:r>
        <w:rPr>
          <w:rStyle w:val="ae"/>
          <w:rFonts w:eastAsiaTheme="majorEastAsia"/>
          <w:color w:val="000000"/>
        </w:rPr>
        <w:t xml:space="preserve"> </w:t>
      </w:r>
      <w:r>
        <w:rPr>
          <w:rStyle w:val="ae"/>
          <w:rFonts w:ascii="Helvetica" w:eastAsiaTheme="majorEastAsia" w:hAnsi="Helvetica" w:cs="Helvetica"/>
          <w:color w:val="000000"/>
        </w:rPr>
        <w:t>მხრიდან</w:t>
      </w:r>
      <w:r>
        <w:rPr>
          <w:rStyle w:val="ae"/>
          <w:rFonts w:eastAsiaTheme="majorEastAsia"/>
          <w:color w:val="000000"/>
        </w:rPr>
        <w:t>:</w:t>
      </w:r>
      <w:r>
        <w:rPr>
          <w:color w:val="000000"/>
        </w:rPr>
        <w:br/>
      </w:r>
      <w:r>
        <w:rPr>
          <w:rFonts w:ascii="Helvetica" w:hAnsi="Helvetica" w:cs="Helvetica"/>
          <w:color w:val="000000"/>
        </w:rPr>
        <w:t>ლაშა</w:t>
      </w:r>
      <w:r>
        <w:rPr>
          <w:color w:val="000000"/>
        </w:rPr>
        <w:t xml:space="preserve"> </w:t>
      </w:r>
      <w:r>
        <w:rPr>
          <w:rFonts w:ascii="Helvetica" w:hAnsi="Helvetica" w:cs="Helvetica"/>
          <w:color w:val="000000"/>
        </w:rPr>
        <w:t>გოგოხია</w:t>
      </w:r>
      <w:r>
        <w:rPr>
          <w:color w:val="000000"/>
        </w:rPr>
        <w:br/>
      </w:r>
      <w:r>
        <w:rPr>
          <w:rFonts w:ascii="Helvetica" w:hAnsi="Helvetica" w:cs="Helvetica"/>
          <w:color w:val="000000"/>
        </w:rPr>
        <w:t>ტელ</w:t>
      </w:r>
      <w:r>
        <w:rPr>
          <w:color w:val="000000"/>
        </w:rPr>
        <w:t>: +995 579 80 90 88</w:t>
      </w:r>
      <w:r>
        <w:rPr>
          <w:color w:val="000000"/>
        </w:rPr>
        <w:br/>
      </w:r>
      <w:r>
        <w:rPr>
          <w:rFonts w:ascii="Helvetica" w:hAnsi="Helvetica" w:cs="Helvetica"/>
          <w:color w:val="000000"/>
        </w:rPr>
        <w:t>ელ</w:t>
      </w:r>
      <w:r>
        <w:rPr>
          <w:color w:val="000000"/>
        </w:rPr>
        <w:t>.</w:t>
      </w:r>
      <w:r>
        <w:rPr>
          <w:rFonts w:ascii="Helvetica" w:hAnsi="Helvetica" w:cs="Helvetica"/>
          <w:color w:val="000000"/>
        </w:rPr>
        <w:t>ფოსტა</w:t>
      </w:r>
      <w:r>
        <w:rPr>
          <w:color w:val="000000"/>
        </w:rPr>
        <w:t>:</w:t>
      </w:r>
      <w:r>
        <w:rPr>
          <w:rStyle w:val="apple-converted-space"/>
          <w:rFonts w:eastAsiaTheme="majorEastAsia"/>
          <w:color w:val="000000"/>
        </w:rPr>
        <w:t> </w:t>
      </w:r>
      <w:r>
        <w:rPr>
          <w:color w:val="000000"/>
        </w:rPr>
        <w:t>hello@gdbgreenport.eu</w:t>
      </w:r>
    </w:p>
    <w:p w:rsidR="00DF3774" w:rsidRDefault="00DF3774" w:rsidP="00DF3774">
      <w:r>
        <w:rPr>
          <w:noProof/>
        </w:rPr>
      </w:r>
      <w:r w:rsidR="00DF3774">
        <w:rPr>
          <w:noProof/>
        </w:rPr>
        <w:pict w14:anchorId="76B6EA79">
          <v:rect id="_x0000_i1049"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6. </w:t>
      </w:r>
      <w:r>
        <w:rPr>
          <w:rFonts w:ascii="Helvetica" w:hAnsi="Helvetica" w:cs="Helvetica"/>
          <w:color w:val="000000"/>
        </w:rPr>
        <w:t>კომპანიის</w:t>
      </w:r>
      <w:r>
        <w:rPr>
          <w:color w:val="000000"/>
        </w:rPr>
        <w:t xml:space="preserve"> </w:t>
      </w:r>
      <w:r>
        <w:rPr>
          <w:rFonts w:ascii="Helvetica" w:hAnsi="Helvetica" w:cs="Helvetica"/>
          <w:color w:val="000000"/>
        </w:rPr>
        <w:t>მართვა</w:t>
      </w:r>
    </w:p>
    <w:p w:rsidR="00DF3774" w:rsidRDefault="00DF3774" w:rsidP="00DF3774">
      <w:pPr>
        <w:pStyle w:val="ad"/>
        <w:rPr>
          <w:color w:val="000000"/>
        </w:rPr>
      </w:pPr>
      <w:r>
        <w:rPr>
          <w:rStyle w:val="ae"/>
          <w:rFonts w:eastAsiaTheme="majorEastAsia"/>
          <w:color w:val="000000"/>
        </w:rPr>
        <w:t>6.1.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w:t>
      </w:r>
      <w:r>
        <w:rPr>
          <w:color w:val="000000"/>
        </w:rPr>
        <w:t xml:space="preserve"> ___-</w:t>
      </w:r>
      <w:r>
        <w:rPr>
          <w:rFonts w:ascii="Helvetica" w:hAnsi="Helvetica" w:cs="Helvetica"/>
          <w:color w:val="000000"/>
        </w:rPr>
        <w:t>ს</w:t>
      </w:r>
      <w:r>
        <w:rPr>
          <w:color w:val="000000"/>
        </w:rPr>
        <w:t xml:space="preserve"> </w:t>
      </w:r>
      <w:r>
        <w:rPr>
          <w:rFonts w:ascii="Helvetica" w:hAnsi="Helvetica" w:cs="Helvetica"/>
          <w:color w:val="000000"/>
        </w:rPr>
        <w:t>წარმომადგენელს</w:t>
      </w:r>
      <w:r>
        <w:rPr>
          <w:color w:val="000000"/>
        </w:rPr>
        <w:t xml:space="preserve">, </w:t>
      </w:r>
      <w:r>
        <w:rPr>
          <w:rFonts w:ascii="Helvetica" w:hAnsi="Helvetica" w:cs="Helvetica"/>
          <w:color w:val="000000"/>
        </w:rPr>
        <w:t>უფლებამოსილების</w:t>
      </w:r>
      <w:r>
        <w:rPr>
          <w:color w:val="000000"/>
        </w:rPr>
        <w:t xml:space="preserve"> </w:t>
      </w:r>
      <w:r>
        <w:rPr>
          <w:rFonts w:ascii="Helvetica" w:hAnsi="Helvetica" w:cs="Helvetica"/>
          <w:color w:val="000000"/>
        </w:rPr>
        <w:t>ვადით</w:t>
      </w:r>
      <w:r>
        <w:rPr>
          <w:color w:val="000000"/>
        </w:rPr>
        <w:t xml:space="preserve"> — 36 </w:t>
      </w:r>
      <w:r>
        <w:rPr>
          <w:rFonts w:ascii="Helvetica" w:hAnsi="Helvetica" w:cs="Helvetica"/>
          <w:color w:val="000000"/>
        </w:rPr>
        <w:t>თვე</w:t>
      </w:r>
      <w:r>
        <w:rPr>
          <w:color w:val="000000"/>
        </w:rPr>
        <w:t>.</w:t>
      </w:r>
    </w:p>
    <w:p w:rsidR="00DF3774" w:rsidRDefault="00DF3774" w:rsidP="00DF3774">
      <w:pPr>
        <w:pStyle w:val="ad"/>
        <w:rPr>
          <w:color w:val="000000"/>
        </w:rPr>
      </w:pPr>
      <w:r>
        <w:rPr>
          <w:rStyle w:val="ae"/>
          <w:rFonts w:eastAsiaTheme="majorEastAsia"/>
          <w:color w:val="000000"/>
        </w:rPr>
        <w:t>6.2.</w:t>
      </w:r>
      <w:r>
        <w:rPr>
          <w:rStyle w:val="apple-converted-space"/>
          <w:rFonts w:eastAsiaTheme="majorEastAsia"/>
          <w:color w:val="000000"/>
        </w:rPr>
        <w:t>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დირექტორის</w:t>
      </w:r>
      <w:r>
        <w:rPr>
          <w:color w:val="000000"/>
        </w:rPr>
        <w:t xml:space="preserve"> </w:t>
      </w:r>
      <w:r>
        <w:rPr>
          <w:rFonts w:ascii="Helvetica" w:hAnsi="Helvetica" w:cs="Helvetica"/>
          <w:color w:val="000000"/>
        </w:rPr>
        <w:t>უფლებამოსილებები</w:t>
      </w:r>
      <w:r>
        <w:rPr>
          <w:color w:val="000000"/>
        </w:rPr>
        <w:t xml:space="preserve"> </w:t>
      </w:r>
      <w:r>
        <w:rPr>
          <w:rFonts w:ascii="Helvetica" w:hAnsi="Helvetica" w:cs="Helvetica"/>
          <w:color w:val="000000"/>
        </w:rPr>
        <w:t>მოიცავს</w:t>
      </w:r>
      <w:r>
        <w:rPr>
          <w:color w:val="000000"/>
        </w:rPr>
        <w:t>:</w:t>
      </w:r>
      <w:r>
        <w:rPr>
          <w:color w:val="000000"/>
        </w:rPr>
        <w:br/>
        <w:t xml:space="preserve">• </w:t>
      </w:r>
      <w:r>
        <w:rPr>
          <w:rFonts w:ascii="Helvetica" w:hAnsi="Helvetica" w:cs="Helvetica"/>
          <w:color w:val="000000"/>
        </w:rPr>
        <w:t>ხელშეკრულებების</w:t>
      </w:r>
      <w:r>
        <w:rPr>
          <w:color w:val="000000"/>
        </w:rPr>
        <w:t xml:space="preserve"> </w:t>
      </w:r>
      <w:r>
        <w:rPr>
          <w:rFonts w:ascii="Helvetica" w:hAnsi="Helvetica" w:cs="Helvetica"/>
          <w:color w:val="000000"/>
        </w:rPr>
        <w:t>გაფორმებას</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სახელით</w:t>
      </w:r>
      <w:r>
        <w:rPr>
          <w:color w:val="000000"/>
        </w:rPr>
        <w:t>;</w:t>
      </w:r>
      <w:r>
        <w:rPr>
          <w:color w:val="000000"/>
        </w:rPr>
        <w:br/>
        <w:t xml:space="preserve">• </w:t>
      </w:r>
      <w:r>
        <w:rPr>
          <w:rFonts w:ascii="Helvetica" w:hAnsi="Helvetica" w:cs="Helvetica"/>
          <w:color w:val="000000"/>
        </w:rPr>
        <w:t>პერსონალის</w:t>
      </w:r>
      <w:r>
        <w:rPr>
          <w:color w:val="000000"/>
        </w:rPr>
        <w:t xml:space="preserve"> </w:t>
      </w:r>
      <w:r>
        <w:rPr>
          <w:rFonts w:ascii="Helvetica" w:hAnsi="Helvetica" w:cs="Helvetica"/>
          <w:color w:val="000000"/>
        </w:rPr>
        <w:t>მართვას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შრომითი</w:t>
      </w:r>
      <w:r>
        <w:rPr>
          <w:color w:val="000000"/>
        </w:rPr>
        <w:t xml:space="preserve"> </w:t>
      </w:r>
      <w:r>
        <w:rPr>
          <w:rFonts w:ascii="Helvetica" w:hAnsi="Helvetica" w:cs="Helvetica"/>
          <w:color w:val="000000"/>
        </w:rPr>
        <w:t>ურთიერთობების</w:t>
      </w:r>
      <w:r>
        <w:rPr>
          <w:color w:val="000000"/>
        </w:rPr>
        <w:t xml:space="preserve"> </w:t>
      </w:r>
      <w:r>
        <w:rPr>
          <w:rFonts w:ascii="Helvetica" w:hAnsi="Helvetica" w:cs="Helvetica"/>
          <w:color w:val="000000"/>
        </w:rPr>
        <w:t>ადმინისტრირებას</w:t>
      </w:r>
      <w:r>
        <w:rPr>
          <w:color w:val="000000"/>
        </w:rPr>
        <w:t>;</w:t>
      </w:r>
      <w:r>
        <w:rPr>
          <w:color w:val="000000"/>
        </w:rPr>
        <w:br/>
        <w:t xml:space="preserve">• </w:t>
      </w:r>
      <w:r>
        <w:rPr>
          <w:rFonts w:ascii="Helvetica" w:hAnsi="Helvetica" w:cs="Helvetica"/>
          <w:color w:val="000000"/>
        </w:rPr>
        <w:t>საბანკო</w:t>
      </w:r>
      <w:r>
        <w:rPr>
          <w:color w:val="000000"/>
        </w:rPr>
        <w:t xml:space="preserve"> </w:t>
      </w:r>
      <w:r>
        <w:rPr>
          <w:rFonts w:ascii="Helvetica" w:hAnsi="Helvetica" w:cs="Helvetica"/>
          <w:color w:val="000000"/>
        </w:rPr>
        <w:t>ანგარიშების</w:t>
      </w:r>
      <w:r>
        <w:rPr>
          <w:color w:val="000000"/>
        </w:rPr>
        <w:t xml:space="preserve"> </w:t>
      </w:r>
      <w:r>
        <w:rPr>
          <w:rFonts w:ascii="Helvetica" w:hAnsi="Helvetica" w:cs="Helvetica"/>
          <w:color w:val="000000"/>
        </w:rPr>
        <w:t>გახსნას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ფინანსური</w:t>
      </w:r>
      <w:r>
        <w:rPr>
          <w:color w:val="000000"/>
        </w:rPr>
        <w:t xml:space="preserve"> </w:t>
      </w:r>
      <w:r>
        <w:rPr>
          <w:rFonts w:ascii="Helvetica" w:hAnsi="Helvetica" w:cs="Helvetica"/>
          <w:color w:val="000000"/>
        </w:rPr>
        <w:t>ოპერაციების</w:t>
      </w:r>
      <w:r>
        <w:rPr>
          <w:color w:val="000000"/>
        </w:rPr>
        <w:t xml:space="preserve"> </w:t>
      </w:r>
      <w:r>
        <w:rPr>
          <w:rFonts w:ascii="Helvetica" w:hAnsi="Helvetica" w:cs="Helvetica"/>
          <w:color w:val="000000"/>
        </w:rPr>
        <w:t>განხორციელებას</w:t>
      </w:r>
      <w:r>
        <w:rPr>
          <w:color w:val="000000"/>
        </w:rPr>
        <w:t>;</w:t>
      </w:r>
      <w:r>
        <w:rPr>
          <w:color w:val="000000"/>
        </w:rPr>
        <w:br/>
        <w:t xml:space="preserve">• </w:t>
      </w:r>
      <w:r>
        <w:rPr>
          <w:rFonts w:ascii="Helvetica" w:hAnsi="Helvetica" w:cs="Helvetica"/>
          <w:color w:val="000000"/>
        </w:rPr>
        <w:t>კომპანიის</w:t>
      </w:r>
      <w:r>
        <w:rPr>
          <w:color w:val="000000"/>
        </w:rPr>
        <w:t xml:space="preserve"> №1 </w:t>
      </w:r>
      <w:r>
        <w:rPr>
          <w:rFonts w:ascii="Helvetica" w:hAnsi="Helvetica" w:cs="Helvetica"/>
          <w:color w:val="000000"/>
        </w:rPr>
        <w:t>ინტერესების</w:t>
      </w:r>
      <w:r>
        <w:rPr>
          <w:color w:val="000000"/>
        </w:rPr>
        <w:t xml:space="preserve"> </w:t>
      </w:r>
      <w:r>
        <w:rPr>
          <w:rFonts w:ascii="Helvetica" w:hAnsi="Helvetica" w:cs="Helvetica"/>
          <w:color w:val="000000"/>
        </w:rPr>
        <w:t>წარმომადგენლობას</w:t>
      </w:r>
      <w:r>
        <w:rPr>
          <w:color w:val="000000"/>
        </w:rPr>
        <w:t xml:space="preserve"> </w:t>
      </w:r>
      <w:r>
        <w:rPr>
          <w:rFonts w:ascii="Helvetica" w:hAnsi="Helvetica" w:cs="Helvetica"/>
          <w:color w:val="000000"/>
        </w:rPr>
        <w:t>სახელმწიფო</w:t>
      </w:r>
      <w:r>
        <w:rPr>
          <w:color w:val="000000"/>
        </w:rPr>
        <w:t xml:space="preserve">, </w:t>
      </w:r>
      <w:r>
        <w:rPr>
          <w:rFonts w:ascii="Helvetica" w:hAnsi="Helvetica" w:cs="Helvetica"/>
          <w:color w:val="000000"/>
        </w:rPr>
        <w:t>კომერციულ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პირებთან</w:t>
      </w:r>
      <w:r>
        <w:rPr>
          <w:color w:val="000000"/>
        </w:rPr>
        <w:t xml:space="preserve"> </w:t>
      </w:r>
      <w:r>
        <w:rPr>
          <w:rFonts w:ascii="Helvetica" w:hAnsi="Helvetica" w:cs="Helvetica"/>
          <w:color w:val="000000"/>
        </w:rPr>
        <w:t>ურთიერთობებში</w:t>
      </w:r>
      <w:r>
        <w:rPr>
          <w:color w:val="000000"/>
        </w:rPr>
        <w:t>.</w:t>
      </w:r>
    </w:p>
    <w:p w:rsidR="00DF3774" w:rsidRDefault="00DF3774" w:rsidP="00DF3774">
      <w:pPr>
        <w:pStyle w:val="ad"/>
        <w:rPr>
          <w:color w:val="000000"/>
        </w:rPr>
      </w:pPr>
      <w:r>
        <w:rPr>
          <w:rStyle w:val="ae"/>
          <w:rFonts w:eastAsiaTheme="majorEastAsia"/>
          <w:color w:val="000000"/>
        </w:rPr>
        <w:t>6.3.</w:t>
      </w:r>
      <w:r>
        <w:rPr>
          <w:rStyle w:val="apple-converted-space"/>
          <w:rFonts w:eastAsiaTheme="majorEastAsia"/>
          <w:color w:val="000000"/>
        </w:rPr>
        <w:t> </w:t>
      </w:r>
      <w:r>
        <w:rPr>
          <w:rFonts w:ascii="Helvetica" w:hAnsi="Helvetica" w:cs="Helvetica"/>
          <w:color w:val="000000"/>
        </w:rPr>
        <w:t>გენერალური</w:t>
      </w:r>
      <w:r>
        <w:rPr>
          <w:color w:val="000000"/>
        </w:rPr>
        <w:t xml:space="preserve"> </w:t>
      </w:r>
      <w:r>
        <w:rPr>
          <w:rFonts w:ascii="Helvetica" w:hAnsi="Helvetica" w:cs="Helvetica"/>
          <w:color w:val="000000"/>
        </w:rPr>
        <w:t>დირექტორის</w:t>
      </w:r>
      <w:r>
        <w:rPr>
          <w:color w:val="000000"/>
        </w:rPr>
        <w:t xml:space="preserve"> </w:t>
      </w:r>
      <w:r>
        <w:rPr>
          <w:rFonts w:ascii="Helvetica" w:hAnsi="Helvetica" w:cs="Helvetica"/>
          <w:color w:val="000000"/>
        </w:rPr>
        <w:t>უფლებამოსილება</w:t>
      </w:r>
      <w:r>
        <w:rPr>
          <w:color w:val="000000"/>
        </w:rPr>
        <w:t xml:space="preserve"> </w:t>
      </w:r>
      <w:r>
        <w:rPr>
          <w:rFonts w:ascii="Helvetica" w:hAnsi="Helvetica" w:cs="Helvetica"/>
          <w:color w:val="000000"/>
        </w:rPr>
        <w:t>შეიძლება</w:t>
      </w:r>
      <w:r>
        <w:rPr>
          <w:color w:val="000000"/>
        </w:rPr>
        <w:t xml:space="preserve"> </w:t>
      </w:r>
      <w:r>
        <w:rPr>
          <w:rFonts w:ascii="Helvetica" w:hAnsi="Helvetica" w:cs="Helvetica"/>
          <w:color w:val="000000"/>
        </w:rPr>
        <w:t>შეწყდეს</w:t>
      </w:r>
      <w:r>
        <w:rPr>
          <w:color w:val="000000"/>
        </w:rPr>
        <w:t xml:space="preserve"> </w:t>
      </w:r>
      <w:r>
        <w:rPr>
          <w:rFonts w:ascii="Helvetica" w:hAnsi="Helvetica" w:cs="Helvetica"/>
          <w:color w:val="000000"/>
        </w:rPr>
        <w:t>ვადამდე</w:t>
      </w:r>
      <w:r>
        <w:rPr>
          <w:color w:val="000000"/>
        </w:rPr>
        <w:t xml:space="preserve">, </w:t>
      </w:r>
      <w:r>
        <w:rPr>
          <w:rFonts w:ascii="Helvetica" w:hAnsi="Helvetica" w:cs="Helvetica"/>
          <w:color w:val="000000"/>
        </w:rPr>
        <w:t>თუ</w:t>
      </w:r>
      <w:r>
        <w:rPr>
          <w:color w:val="000000"/>
        </w:rPr>
        <w:t xml:space="preserve"> </w:t>
      </w:r>
      <w:r>
        <w:rPr>
          <w:rFonts w:ascii="Helvetica" w:hAnsi="Helvetica" w:cs="Helvetica"/>
          <w:color w:val="000000"/>
        </w:rPr>
        <w:t>კომპანიის</w:t>
      </w:r>
      <w:r>
        <w:rPr>
          <w:color w:val="000000"/>
        </w:rPr>
        <w:t xml:space="preserve"> №1 EBITDA/</w:t>
      </w:r>
      <w:r>
        <w:rPr>
          <w:rFonts w:ascii="Helvetica" w:hAnsi="Helvetica" w:cs="Helvetica"/>
          <w:color w:val="000000"/>
        </w:rPr>
        <w:t>მოგება</w:t>
      </w:r>
      <w:r>
        <w:rPr>
          <w:color w:val="000000"/>
        </w:rPr>
        <w:t xml:space="preserve"> </w:t>
      </w:r>
      <w:r>
        <w:rPr>
          <w:rFonts w:ascii="Helvetica" w:hAnsi="Helvetica" w:cs="Helvetica"/>
          <w:color w:val="000000"/>
        </w:rPr>
        <w:t>შემცირდება</w:t>
      </w:r>
      <w:r>
        <w:rPr>
          <w:color w:val="000000"/>
        </w:rPr>
        <w:t xml:space="preserve"> 20%-</w:t>
      </w:r>
      <w:r>
        <w:rPr>
          <w:rFonts w:ascii="Helvetica" w:hAnsi="Helvetica" w:cs="Helvetica"/>
          <w:color w:val="000000"/>
        </w:rPr>
        <w:t>ზე</w:t>
      </w:r>
      <w:r>
        <w:rPr>
          <w:color w:val="000000"/>
        </w:rPr>
        <w:t xml:space="preserve"> </w:t>
      </w:r>
      <w:r>
        <w:rPr>
          <w:rFonts w:ascii="Helvetica" w:hAnsi="Helvetica" w:cs="Helvetica"/>
          <w:color w:val="000000"/>
        </w:rPr>
        <w:t>მეტით</w:t>
      </w:r>
      <w:r>
        <w:rPr>
          <w:color w:val="000000"/>
        </w:rPr>
        <w:t xml:space="preserve">, </w:t>
      </w:r>
      <w:r>
        <w:rPr>
          <w:rFonts w:ascii="Helvetica" w:hAnsi="Helvetica" w:cs="Helvetica"/>
          <w:color w:val="000000"/>
        </w:rPr>
        <w:t>რაც</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დადასტურდეს</w:t>
      </w:r>
      <w:r>
        <w:rPr>
          <w:color w:val="000000"/>
        </w:rPr>
        <w:t xml:space="preserve"> </w:t>
      </w:r>
      <w:r>
        <w:rPr>
          <w:rFonts w:ascii="Helvetica" w:hAnsi="Helvetica" w:cs="Helvetica"/>
          <w:color w:val="000000"/>
        </w:rPr>
        <w:t>დამოუკიდებელი</w:t>
      </w:r>
      <w:r>
        <w:rPr>
          <w:color w:val="000000"/>
        </w:rPr>
        <w:t xml:space="preserve"> </w:t>
      </w:r>
      <w:r>
        <w:rPr>
          <w:rFonts w:ascii="Helvetica" w:hAnsi="Helvetica" w:cs="Helvetica"/>
          <w:color w:val="000000"/>
        </w:rPr>
        <w:t>აუდიტის</w:t>
      </w:r>
      <w:r>
        <w:rPr>
          <w:color w:val="000000"/>
        </w:rPr>
        <w:t xml:space="preserve"> </w:t>
      </w:r>
      <w:r>
        <w:rPr>
          <w:rFonts w:ascii="Helvetica" w:hAnsi="Helvetica" w:cs="Helvetica"/>
          <w:color w:val="000000"/>
        </w:rPr>
        <w:t>მიერ</w:t>
      </w:r>
      <w:r>
        <w:rPr>
          <w:color w:val="000000"/>
        </w:rPr>
        <w:t>.</w:t>
      </w:r>
    </w:p>
    <w:p w:rsidR="00DF3774" w:rsidRDefault="00DF3774" w:rsidP="00DF3774">
      <w:pPr>
        <w:spacing w:before="100" w:beforeAutospacing="1" w:after="100" w:afterAutospacing="1"/>
        <w:jc w:val="right"/>
        <w:outlineLvl w:val="1"/>
        <w:rPr>
          <w:i/>
          <w:iCs/>
          <w:color w:val="EE0000"/>
          <w:sz w:val="28"/>
          <w:szCs w:val="28"/>
          <w:lang w:val="ru-RU"/>
        </w:rPr>
      </w:pPr>
      <w:r>
        <w:rPr>
          <w:noProof/>
        </w:rPr>
      </w:r>
      <w:r w:rsidR="00DF3774">
        <w:rPr>
          <w:noProof/>
        </w:rPr>
        <w:pict w14:anchorId="6A04D3B1">
          <v:rect id="_x0000_i1050"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7. </w:t>
      </w:r>
      <w:r>
        <w:rPr>
          <w:rFonts w:ascii="Helvetica" w:hAnsi="Helvetica" w:cs="Helvetica"/>
          <w:color w:val="000000"/>
        </w:rPr>
        <w:t>ფინანსური</w:t>
      </w:r>
      <w:r>
        <w:rPr>
          <w:color w:val="000000"/>
        </w:rPr>
        <w:t xml:space="preserve"> </w:t>
      </w:r>
      <w:r>
        <w:rPr>
          <w:rFonts w:ascii="Helvetica" w:hAnsi="Helvetica" w:cs="Helvetica"/>
          <w:color w:val="000000"/>
        </w:rPr>
        <w:t>ვალდებულებები</w:t>
      </w:r>
    </w:p>
    <w:p w:rsidR="00DF3774" w:rsidRDefault="00DF3774" w:rsidP="00DF3774">
      <w:pPr>
        <w:pStyle w:val="ad"/>
        <w:rPr>
          <w:color w:val="000000"/>
        </w:rPr>
      </w:pPr>
      <w:r>
        <w:rPr>
          <w:rStyle w:val="ae"/>
          <w:rFonts w:eastAsiaTheme="majorEastAsia"/>
          <w:color w:val="000000"/>
        </w:rPr>
        <w:t>7.1.</w:t>
      </w:r>
      <w:r>
        <w:rPr>
          <w:rStyle w:val="apple-converted-space"/>
          <w:rFonts w:eastAsiaTheme="majorEastAsia"/>
          <w:color w:val="000000"/>
        </w:rPr>
        <w:t> </w:t>
      </w:r>
      <w:r>
        <w:rPr>
          <w:rFonts w:ascii="Helvetica" w:hAnsi="Helvetica" w:cs="Helvetica"/>
          <w:color w:val="000000"/>
        </w:rPr>
        <w:t>კომპანიის</w:t>
      </w:r>
      <w:r>
        <w:rPr>
          <w:color w:val="000000"/>
        </w:rPr>
        <w:t xml:space="preserve"> </w:t>
      </w:r>
      <w:r>
        <w:rPr>
          <w:rFonts w:ascii="Helvetica" w:hAnsi="Helvetica" w:cs="Helvetica"/>
          <w:color w:val="000000"/>
        </w:rPr>
        <w:t>ავტორიზებული</w:t>
      </w:r>
      <w:r>
        <w:rPr>
          <w:color w:val="000000"/>
        </w:rPr>
        <w:t xml:space="preserve"> </w:t>
      </w:r>
      <w:r>
        <w:rPr>
          <w:rFonts w:ascii="Helvetica" w:hAnsi="Helvetica" w:cs="Helvetica"/>
          <w:color w:val="000000"/>
        </w:rPr>
        <w:t>კაპიტალი</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გადაიხადოს</w:t>
      </w:r>
      <w:r>
        <w:rPr>
          <w:color w:val="000000"/>
        </w:rPr>
        <w:t xml:space="preserve"> </w:t>
      </w:r>
      <w:r>
        <w:rPr>
          <w:rFonts w:ascii="Helvetica" w:hAnsi="Helvetica" w:cs="Helvetica"/>
          <w:color w:val="000000"/>
        </w:rPr>
        <w:t>მხარეების</w:t>
      </w:r>
      <w:r>
        <w:rPr>
          <w:color w:val="000000"/>
        </w:rPr>
        <w:t xml:space="preserve"> </w:t>
      </w:r>
      <w:r>
        <w:rPr>
          <w:rFonts w:ascii="Helvetica" w:hAnsi="Helvetica" w:cs="Helvetica"/>
          <w:color w:val="000000"/>
        </w:rPr>
        <w:t>მიერ</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შეთანხმებაში</w:t>
      </w:r>
      <w:r>
        <w:rPr>
          <w:color w:val="000000"/>
        </w:rPr>
        <w:t xml:space="preserve">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პირობების</w:t>
      </w:r>
      <w:r>
        <w:rPr>
          <w:color w:val="000000"/>
        </w:rPr>
        <w:t xml:space="preserve"> </w:t>
      </w:r>
      <w:r>
        <w:rPr>
          <w:rFonts w:ascii="Helvetica" w:hAnsi="Helvetica" w:cs="Helvetica"/>
          <w:color w:val="000000"/>
        </w:rPr>
        <w:t>შესაბამისად</w:t>
      </w:r>
      <w:r>
        <w:rPr>
          <w:color w:val="000000"/>
        </w:rPr>
        <w:t>.</w:t>
      </w:r>
    </w:p>
    <w:p w:rsidR="00DF3774" w:rsidRDefault="00DF3774" w:rsidP="00DF3774">
      <w:pPr>
        <w:pStyle w:val="ad"/>
        <w:rPr>
          <w:color w:val="000000"/>
        </w:rPr>
      </w:pPr>
      <w:r>
        <w:rPr>
          <w:rStyle w:val="ae"/>
          <w:rFonts w:eastAsiaTheme="majorEastAsia"/>
          <w:color w:val="000000"/>
        </w:rPr>
        <w:t>7.2.</w:t>
      </w:r>
      <w:r>
        <w:rPr>
          <w:rStyle w:val="apple-converted-space"/>
          <w:rFonts w:eastAsiaTheme="majorEastAsia"/>
          <w:color w:val="000000"/>
        </w:rPr>
        <w:t> </w:t>
      </w:r>
      <w:r>
        <w:rPr>
          <w:rFonts w:ascii="Helvetica" w:hAnsi="Helvetica" w:cs="Helvetica"/>
          <w:color w:val="000000"/>
        </w:rPr>
        <w:t>დამატებითი</w:t>
      </w:r>
      <w:r>
        <w:rPr>
          <w:color w:val="000000"/>
        </w:rPr>
        <w:t xml:space="preserve"> </w:t>
      </w:r>
      <w:r>
        <w:rPr>
          <w:rFonts w:ascii="Helvetica" w:hAnsi="Helvetica" w:cs="Helvetica"/>
          <w:color w:val="000000"/>
        </w:rPr>
        <w:t>ინვესტიციები</w:t>
      </w:r>
      <w:r>
        <w:rPr>
          <w:color w:val="000000"/>
        </w:rPr>
        <w:t xml:space="preserve"> </w:t>
      </w:r>
      <w:r>
        <w:rPr>
          <w:rFonts w:ascii="Helvetica" w:hAnsi="Helvetica" w:cs="Helvetica"/>
          <w:color w:val="000000"/>
        </w:rPr>
        <w:t>ხორციელდება</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ურთიერთშეთანხმებით</w:t>
      </w:r>
      <w:r>
        <w:rPr>
          <w:color w:val="000000"/>
        </w:rPr>
        <w:t>.</w:t>
      </w:r>
    </w:p>
    <w:p w:rsidR="00DF3774" w:rsidRDefault="00DF3774" w:rsidP="00DF3774">
      <w:pPr>
        <w:pStyle w:val="ad"/>
        <w:rPr>
          <w:color w:val="000000"/>
        </w:rPr>
      </w:pPr>
      <w:r>
        <w:rPr>
          <w:rStyle w:val="ae"/>
          <w:rFonts w:eastAsiaTheme="majorEastAsia"/>
          <w:color w:val="000000"/>
        </w:rPr>
        <w:t>7.3.</w:t>
      </w:r>
      <w:r>
        <w:rPr>
          <w:rStyle w:val="apple-converted-space"/>
          <w:rFonts w:eastAsiaTheme="majorEastAsia"/>
          <w:color w:val="000000"/>
        </w:rPr>
        <w:t> </w:t>
      </w:r>
      <w:r>
        <w:rPr>
          <w:rFonts w:ascii="Helvetica" w:hAnsi="Helvetica" w:cs="Helvetica"/>
          <w:color w:val="000000"/>
        </w:rPr>
        <w:t>ყველა</w:t>
      </w:r>
      <w:r>
        <w:rPr>
          <w:color w:val="000000"/>
        </w:rPr>
        <w:t xml:space="preserve"> </w:t>
      </w:r>
      <w:r>
        <w:rPr>
          <w:rFonts w:ascii="Helvetica" w:hAnsi="Helvetica" w:cs="Helvetica"/>
          <w:color w:val="000000"/>
        </w:rPr>
        <w:t>საცხოვრებელი</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გაყიდვიდან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ნაწილდება</w:t>
      </w:r>
      <w:r>
        <w:rPr>
          <w:color w:val="000000"/>
        </w:rPr>
        <w:t xml:space="preserve"> </w:t>
      </w:r>
      <w:r>
        <w:rPr>
          <w:rFonts w:ascii="Helvetica" w:hAnsi="Helvetica" w:cs="Helvetica"/>
          <w:color w:val="000000"/>
        </w:rPr>
        <w:t>თანაბრად</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 xml:space="preserve"> — </w:t>
      </w:r>
      <w:r>
        <w:rPr>
          <w:rFonts w:ascii="Helvetica" w:hAnsi="Helvetica" w:cs="Helvetica"/>
          <w:color w:val="000000"/>
        </w:rPr>
        <w:t>თითოეულს</w:t>
      </w:r>
      <w:r>
        <w:rPr>
          <w:color w:val="000000"/>
        </w:rPr>
        <w:t xml:space="preserve"> 25%, </w:t>
      </w:r>
      <w:r>
        <w:rPr>
          <w:rFonts w:ascii="Helvetica" w:hAnsi="Helvetica" w:cs="Helvetica"/>
          <w:color w:val="000000"/>
        </w:rPr>
        <w:t>ხარჯების</w:t>
      </w:r>
      <w:r>
        <w:rPr>
          <w:color w:val="000000"/>
        </w:rPr>
        <w:t xml:space="preserve"> </w:t>
      </w:r>
      <w:r>
        <w:rPr>
          <w:rFonts w:ascii="Helvetica" w:hAnsi="Helvetica" w:cs="Helvetica"/>
          <w:color w:val="000000"/>
        </w:rPr>
        <w:t>გამოკლებით</w:t>
      </w:r>
      <w:r>
        <w:rPr>
          <w:color w:val="000000"/>
        </w:rPr>
        <w:t xml:space="preserve">, </w:t>
      </w:r>
      <w:r>
        <w:rPr>
          <w:rFonts w:ascii="Helvetica" w:hAnsi="Helvetica" w:cs="Helvetica"/>
          <w:color w:val="000000"/>
        </w:rPr>
        <w:t>ამ</w:t>
      </w:r>
      <w:r>
        <w:rPr>
          <w:color w:val="000000"/>
        </w:rPr>
        <w:t xml:space="preserve">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პუნქტში</w:t>
      </w:r>
      <w:r>
        <w:rPr>
          <w:color w:val="000000"/>
        </w:rPr>
        <w:t xml:space="preserve"> 2.2 </w:t>
      </w:r>
      <w:r>
        <w:rPr>
          <w:rFonts w:ascii="Helvetica" w:hAnsi="Helvetica" w:cs="Helvetica"/>
          <w:color w:val="000000"/>
        </w:rPr>
        <w:t>მითითებული</w:t>
      </w:r>
      <w:r>
        <w:rPr>
          <w:color w:val="000000"/>
        </w:rPr>
        <w:t xml:space="preserve"> </w:t>
      </w:r>
      <w:r>
        <w:rPr>
          <w:rFonts w:ascii="Helvetica" w:hAnsi="Helvetica" w:cs="Helvetica"/>
          <w:color w:val="000000"/>
        </w:rPr>
        <w:t>ფასების</w:t>
      </w:r>
      <w:r>
        <w:rPr>
          <w:color w:val="000000"/>
        </w:rPr>
        <w:t xml:space="preserve"> </w:t>
      </w:r>
      <w:r>
        <w:rPr>
          <w:rFonts w:ascii="Helvetica" w:hAnsi="Helvetica" w:cs="Helvetica"/>
          <w:color w:val="000000"/>
        </w:rPr>
        <w:t>საფუძველზე</w:t>
      </w:r>
      <w:r>
        <w:rPr>
          <w:color w:val="000000"/>
        </w:rPr>
        <w:t>.</w:t>
      </w:r>
    </w:p>
    <w:p w:rsidR="00DF3774" w:rsidRDefault="00DF3774" w:rsidP="00DF3774">
      <w:pPr>
        <w:pStyle w:val="ad"/>
        <w:rPr>
          <w:color w:val="000000"/>
        </w:rPr>
      </w:pPr>
      <w:r>
        <w:rPr>
          <w:rStyle w:val="ae"/>
          <w:rFonts w:eastAsiaTheme="majorEastAsia"/>
          <w:color w:val="000000"/>
        </w:rPr>
        <w:lastRenderedPageBreak/>
        <w:t>7.4.</w:t>
      </w:r>
      <w:r>
        <w:rPr>
          <w:rStyle w:val="apple-converted-space"/>
          <w:rFonts w:eastAsiaTheme="majorEastAsia"/>
          <w:color w:val="000000"/>
        </w:rPr>
        <w:t> </w:t>
      </w:r>
      <w:r>
        <w:rPr>
          <w:rFonts w:ascii="Helvetica" w:hAnsi="Helvetica" w:cs="Helvetica"/>
          <w:color w:val="000000"/>
        </w:rPr>
        <w:t>სარემონტო</w:t>
      </w:r>
      <w:r>
        <w:rPr>
          <w:color w:val="000000"/>
        </w:rPr>
        <w:t xml:space="preserve"> </w:t>
      </w:r>
      <w:r>
        <w:rPr>
          <w:rFonts w:ascii="Helvetica" w:hAnsi="Helvetica" w:cs="Helvetica"/>
          <w:color w:val="000000"/>
        </w:rPr>
        <w:t>სამუშაოებიდან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პუნქტში</w:t>
      </w:r>
      <w:r>
        <w:rPr>
          <w:color w:val="000000"/>
        </w:rPr>
        <w:t xml:space="preserve"> 2.2 </w:t>
      </w:r>
      <w:r>
        <w:rPr>
          <w:rFonts w:ascii="Helvetica" w:hAnsi="Helvetica" w:cs="Helvetica"/>
          <w:color w:val="000000"/>
        </w:rPr>
        <w:t>განსაზღვრული</w:t>
      </w:r>
      <w:r>
        <w:rPr>
          <w:color w:val="000000"/>
        </w:rPr>
        <w:t xml:space="preserve"> </w:t>
      </w:r>
      <w:r>
        <w:rPr>
          <w:rFonts w:ascii="Helvetica" w:hAnsi="Helvetica" w:cs="Helvetica"/>
          <w:color w:val="000000"/>
        </w:rPr>
        <w:t>ფასებით</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ექსკლუზიურ</w:t>
      </w:r>
      <w:r>
        <w:rPr>
          <w:color w:val="000000"/>
        </w:rPr>
        <w:t xml:space="preserve"> </w:t>
      </w:r>
      <w:r>
        <w:rPr>
          <w:rFonts w:ascii="Helvetica" w:hAnsi="Helvetica" w:cs="Helvetica"/>
          <w:color w:val="000000"/>
        </w:rPr>
        <w:t>შემოსავალს</w:t>
      </w:r>
      <w:r>
        <w:rPr>
          <w:color w:val="000000"/>
        </w:rPr>
        <w:t>.</w:t>
      </w:r>
    </w:p>
    <w:p w:rsidR="00DF3774" w:rsidRDefault="00DF3774" w:rsidP="00DF3774">
      <w:r>
        <w:rPr>
          <w:noProof/>
        </w:rPr>
      </w:r>
      <w:r w:rsidR="00DF3774">
        <w:rPr>
          <w:noProof/>
        </w:rPr>
        <w:pict w14:anchorId="0F27741A">
          <v:rect id="_x0000_i1051"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8.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p>
    <w:p w:rsidR="00DF3774" w:rsidRDefault="00DF3774" w:rsidP="00DF3774">
      <w:pPr>
        <w:pStyle w:val="ad"/>
        <w:rPr>
          <w:color w:val="000000"/>
        </w:rPr>
      </w:pPr>
      <w:r>
        <w:rPr>
          <w:rStyle w:val="ae"/>
          <w:rFonts w:eastAsiaTheme="majorEastAsia"/>
          <w:color w:val="000000"/>
        </w:rPr>
        <w:t>8.1.</w:t>
      </w:r>
      <w:r>
        <w:rPr>
          <w:rStyle w:val="apple-converted-space"/>
          <w:rFonts w:eastAsiaTheme="majorEastAsia"/>
          <w:color w:val="000000"/>
        </w:rPr>
        <w:t>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ქვეშ</w:t>
      </w:r>
      <w:r>
        <w:rPr>
          <w:color w:val="000000"/>
        </w:rPr>
        <w:t xml:space="preserve"> </w:t>
      </w:r>
      <w:r>
        <w:rPr>
          <w:rFonts w:ascii="Helvetica" w:hAnsi="Helvetica" w:cs="Helvetica"/>
          <w:color w:val="000000"/>
        </w:rPr>
        <w:t>განთავსებული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w:t>
      </w:r>
      <w:r>
        <w:rPr>
          <w:color w:val="000000"/>
        </w:rPr>
        <w:t xml:space="preserve"> (600 </w:t>
      </w:r>
      <w:r>
        <w:rPr>
          <w:rFonts w:ascii="Helvetica" w:hAnsi="Helvetica" w:cs="Helvetica"/>
          <w:color w:val="000000"/>
        </w:rPr>
        <w:t>მ</w:t>
      </w:r>
      <w:r>
        <w:rPr>
          <w:color w:val="000000"/>
        </w:rPr>
        <w:t xml:space="preserve">² </w:t>
      </w:r>
      <w:r>
        <w:rPr>
          <w:rFonts w:ascii="Helvetica" w:hAnsi="Helvetica" w:cs="Helvetica"/>
          <w:color w:val="000000"/>
        </w:rPr>
        <w:t>თითო</w:t>
      </w:r>
      <w:r>
        <w:rPr>
          <w:color w:val="000000"/>
        </w:rPr>
        <w:t xml:space="preserve"> </w:t>
      </w:r>
      <w:r>
        <w:rPr>
          <w:rFonts w:ascii="Helvetica" w:hAnsi="Helvetica" w:cs="Helvetica"/>
          <w:color w:val="000000"/>
        </w:rPr>
        <w:t>ერთეულზე</w:t>
      </w:r>
      <w:r>
        <w:rPr>
          <w:color w:val="000000"/>
        </w:rPr>
        <w:t xml:space="preserve">), </w:t>
      </w:r>
      <w:r>
        <w:rPr>
          <w:rFonts w:ascii="Helvetica" w:hAnsi="Helvetica" w:cs="Helvetica"/>
          <w:color w:val="000000"/>
        </w:rPr>
        <w:t>რომლებიც</w:t>
      </w:r>
      <w:r>
        <w:rPr>
          <w:color w:val="000000"/>
        </w:rPr>
        <w:t xml:space="preserve"> </w:t>
      </w:r>
      <w:r>
        <w:rPr>
          <w:rFonts w:ascii="Helvetica" w:hAnsi="Helvetica" w:cs="Helvetica"/>
          <w:color w:val="000000"/>
        </w:rPr>
        <w:t>აშენებულია</w:t>
      </w:r>
      <w:r>
        <w:rPr>
          <w:color w:val="000000"/>
        </w:rPr>
        <w:t xml:space="preserve"> </w:t>
      </w:r>
      <w:r>
        <w:rPr>
          <w:rFonts w:ascii="Helvetica" w:hAnsi="Helvetica" w:cs="Helvetica"/>
          <w:color w:val="000000"/>
        </w:rPr>
        <w:t>მხარეების</w:t>
      </w:r>
      <w:r>
        <w:rPr>
          <w:color w:val="000000"/>
        </w:rPr>
        <w:t xml:space="preserve"> 2, 3 </w:t>
      </w:r>
      <w:r>
        <w:rPr>
          <w:rFonts w:ascii="Helvetica" w:hAnsi="Helvetica" w:cs="Helvetica"/>
          <w:color w:val="000000"/>
        </w:rPr>
        <w:t>და</w:t>
      </w:r>
      <w:r>
        <w:rPr>
          <w:color w:val="000000"/>
        </w:rPr>
        <w:t xml:space="preserve"> 4 </w:t>
      </w:r>
      <w:r>
        <w:rPr>
          <w:rFonts w:ascii="Helvetica" w:hAnsi="Helvetica" w:cs="Helvetica"/>
          <w:color w:val="000000"/>
        </w:rPr>
        <w:t>მიერ</w:t>
      </w:r>
      <w:r>
        <w:rPr>
          <w:color w:val="000000"/>
        </w:rPr>
        <w:t xml:space="preserve">, </w:t>
      </w:r>
      <w:r>
        <w:rPr>
          <w:rFonts w:ascii="Helvetica" w:hAnsi="Helvetica" w:cs="Helvetica"/>
          <w:color w:val="000000"/>
        </w:rPr>
        <w:t>ექვემდებარება</w:t>
      </w:r>
      <w:r>
        <w:rPr>
          <w:color w:val="000000"/>
        </w:rPr>
        <w:t xml:space="preserve"> </w:t>
      </w:r>
      <w:r>
        <w:rPr>
          <w:rFonts w:ascii="Helvetica" w:hAnsi="Helvetica" w:cs="Helvetica"/>
          <w:color w:val="000000"/>
        </w:rPr>
        <w:t>დამატებით</w:t>
      </w:r>
      <w:r>
        <w:rPr>
          <w:color w:val="000000"/>
        </w:rPr>
        <w:t xml:space="preserve"> </w:t>
      </w:r>
      <w:r>
        <w:rPr>
          <w:rFonts w:ascii="Helvetica" w:hAnsi="Helvetica" w:cs="Helvetica"/>
          <w:color w:val="000000"/>
        </w:rPr>
        <w:t>გადახდას</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შესყიდვისას</w:t>
      </w:r>
      <w:r>
        <w:rPr>
          <w:color w:val="000000"/>
        </w:rPr>
        <w:t xml:space="preserve">, </w:t>
      </w:r>
      <w:r>
        <w:rPr>
          <w:rFonts w:ascii="Helvetica" w:hAnsi="Helvetica" w:cs="Helvetica"/>
          <w:color w:val="000000"/>
        </w:rPr>
        <w:t>ფასად</w:t>
      </w:r>
      <w:r>
        <w:rPr>
          <w:color w:val="000000"/>
        </w:rPr>
        <w:t xml:space="preserve"> 30,000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ნაკვეთზე</w:t>
      </w:r>
      <w:r>
        <w:rPr>
          <w:color w:val="000000"/>
        </w:rPr>
        <w:t>.</w:t>
      </w:r>
    </w:p>
    <w:p w:rsidR="00DF3774" w:rsidRDefault="00DF3774" w:rsidP="00DF3774">
      <w:pPr>
        <w:pStyle w:val="ad"/>
        <w:rPr>
          <w:color w:val="000000"/>
        </w:rPr>
      </w:pPr>
      <w:r>
        <w:rPr>
          <w:rStyle w:val="ae"/>
          <w:rFonts w:eastAsiaTheme="majorEastAsia"/>
          <w:color w:val="000000"/>
        </w:rPr>
        <w:t>8.2.</w:t>
      </w:r>
      <w:r>
        <w:rPr>
          <w:rStyle w:val="apple-converted-space"/>
          <w:rFonts w:eastAsiaTheme="majorEastAsia"/>
          <w:color w:val="000000"/>
        </w:rPr>
        <w:t> </w:t>
      </w:r>
      <w:r>
        <w:rPr>
          <w:rFonts w:ascii="Helvetica" w:hAnsi="Helvetica" w:cs="Helvetica"/>
          <w:color w:val="000000"/>
        </w:rPr>
        <w:t>აღნიშნული</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სახლების</w:t>
      </w:r>
      <w:r>
        <w:rPr>
          <w:color w:val="000000"/>
        </w:rPr>
        <w:t xml:space="preserve"> </w:t>
      </w:r>
      <w:r>
        <w:rPr>
          <w:rFonts w:ascii="Helvetica" w:hAnsi="Helvetica" w:cs="Helvetica"/>
          <w:color w:val="000000"/>
        </w:rPr>
        <w:t>ქვეშ</w:t>
      </w:r>
      <w:r>
        <w:rPr>
          <w:color w:val="000000"/>
        </w:rPr>
        <w:t xml:space="preserve"> </w:t>
      </w:r>
      <w:r>
        <w:rPr>
          <w:rFonts w:ascii="Helvetica" w:hAnsi="Helvetica" w:cs="Helvetica"/>
          <w:color w:val="000000"/>
        </w:rPr>
        <w:t>არსებული</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ნაკვეთების</w:t>
      </w:r>
      <w:r>
        <w:rPr>
          <w:color w:val="000000"/>
        </w:rPr>
        <w:t xml:space="preserve"> </w:t>
      </w:r>
      <w:r>
        <w:rPr>
          <w:rFonts w:ascii="Helvetica" w:hAnsi="Helvetica" w:cs="Helvetica"/>
          <w:color w:val="000000"/>
        </w:rPr>
        <w:t>გაყიდვიდან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მხარე</w:t>
      </w:r>
      <w:r>
        <w:rPr>
          <w:color w:val="000000"/>
        </w:rPr>
        <w:t xml:space="preserve"> 1-</w:t>
      </w:r>
      <w:r>
        <w:rPr>
          <w:rFonts w:ascii="Helvetica" w:hAnsi="Helvetica" w:cs="Helvetica"/>
          <w:color w:val="000000"/>
        </w:rPr>
        <w:t>ის</w:t>
      </w:r>
      <w:r>
        <w:rPr>
          <w:color w:val="000000"/>
        </w:rPr>
        <w:t xml:space="preserve"> </w:t>
      </w:r>
      <w:r>
        <w:rPr>
          <w:rFonts w:ascii="Helvetica" w:hAnsi="Helvetica" w:cs="Helvetica"/>
          <w:color w:val="000000"/>
        </w:rPr>
        <w:t>და</w:t>
      </w:r>
      <w:r>
        <w:rPr>
          <w:color w:val="000000"/>
        </w:rPr>
        <w:t>/</w:t>
      </w:r>
      <w:r>
        <w:rPr>
          <w:rFonts w:ascii="Helvetica" w:hAnsi="Helvetica" w:cs="Helvetica"/>
          <w:color w:val="000000"/>
        </w:rPr>
        <w:t>ან</w:t>
      </w:r>
      <w:r>
        <w:rPr>
          <w:color w:val="000000"/>
        </w:rPr>
        <w:t xml:space="preserve"> </w:t>
      </w:r>
      <w:r>
        <w:rPr>
          <w:rFonts w:ascii="Helvetica" w:hAnsi="Helvetica" w:cs="Helvetica"/>
          <w:color w:val="000000"/>
        </w:rPr>
        <w:t>მისი</w:t>
      </w:r>
      <w:r>
        <w:rPr>
          <w:color w:val="000000"/>
        </w:rPr>
        <w:t xml:space="preserve"> </w:t>
      </w:r>
      <w:r>
        <w:rPr>
          <w:rFonts w:ascii="Helvetica" w:hAnsi="Helvetica" w:cs="Helvetica"/>
          <w:color w:val="000000"/>
        </w:rPr>
        <w:t>აფილირებული</w:t>
      </w:r>
      <w:r>
        <w:rPr>
          <w:color w:val="000000"/>
        </w:rPr>
        <w:t xml:space="preserve"> </w:t>
      </w:r>
      <w:r>
        <w:rPr>
          <w:rFonts w:ascii="Helvetica" w:hAnsi="Helvetica" w:cs="Helvetica"/>
          <w:color w:val="000000"/>
        </w:rPr>
        <w:t>პირების</w:t>
      </w:r>
      <w:r>
        <w:rPr>
          <w:color w:val="000000"/>
        </w:rPr>
        <w:t xml:space="preserve"> </w:t>
      </w:r>
      <w:r>
        <w:rPr>
          <w:rFonts w:ascii="Helvetica" w:hAnsi="Helvetica" w:cs="Helvetica"/>
          <w:color w:val="000000"/>
        </w:rPr>
        <w:t>ექსკლუზიურ</w:t>
      </w:r>
      <w:r>
        <w:rPr>
          <w:color w:val="000000"/>
        </w:rPr>
        <w:t xml:space="preserve"> </w:t>
      </w:r>
      <w:r>
        <w:rPr>
          <w:rFonts w:ascii="Helvetica" w:hAnsi="Helvetica" w:cs="Helvetica"/>
          <w:color w:val="000000"/>
        </w:rPr>
        <w:t>შემოსავალს</w:t>
      </w:r>
      <w:r>
        <w:rPr>
          <w:color w:val="000000"/>
        </w:rPr>
        <w:t>.</w:t>
      </w:r>
    </w:p>
    <w:p w:rsidR="00DF3774" w:rsidRDefault="00DF3774" w:rsidP="00DF3774">
      <w:r>
        <w:rPr>
          <w:noProof/>
        </w:rPr>
      </w:r>
      <w:r w:rsidR="00DF3774">
        <w:rPr>
          <w:noProof/>
        </w:rPr>
        <w:pict w14:anchorId="79CA16E0">
          <v:rect id="_x0000_i1052"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9. </w:t>
      </w:r>
      <w:r>
        <w:rPr>
          <w:rFonts w:ascii="Helvetica" w:hAnsi="Helvetica" w:cs="Helvetica"/>
          <w:color w:val="000000"/>
        </w:rPr>
        <w:t>კომპანიის</w:t>
      </w:r>
      <w:r>
        <w:rPr>
          <w:color w:val="000000"/>
        </w:rPr>
        <w:t xml:space="preserve"> </w:t>
      </w:r>
      <w:r>
        <w:rPr>
          <w:rFonts w:ascii="Helvetica" w:hAnsi="Helvetica" w:cs="Helvetica"/>
          <w:color w:val="000000"/>
        </w:rPr>
        <w:t>შემოსავალი</w:t>
      </w:r>
    </w:p>
    <w:p w:rsidR="00DF3774" w:rsidRDefault="00DF3774" w:rsidP="00DF3774">
      <w:pPr>
        <w:pStyle w:val="ad"/>
        <w:rPr>
          <w:color w:val="000000"/>
        </w:rPr>
      </w:pPr>
      <w:r>
        <w:rPr>
          <w:rStyle w:val="ae"/>
          <w:rFonts w:eastAsiaTheme="majorEastAsia"/>
          <w:color w:val="000000"/>
        </w:rPr>
        <w:t xml:space="preserve">9.1. </w:t>
      </w:r>
      <w:r>
        <w:rPr>
          <w:rStyle w:val="ae"/>
          <w:rFonts w:ascii="Helvetica" w:eastAsiaTheme="majorEastAsia" w:hAnsi="Helvetica" w:cs="Helvetica"/>
          <w:color w:val="000000"/>
        </w:rPr>
        <w:t>კერძო</w:t>
      </w:r>
      <w:r>
        <w:rPr>
          <w:rStyle w:val="ae"/>
          <w:rFonts w:eastAsiaTheme="majorEastAsia"/>
          <w:color w:val="000000"/>
        </w:rPr>
        <w:t xml:space="preserve"> </w:t>
      </w:r>
      <w:r>
        <w:rPr>
          <w:rStyle w:val="ae"/>
          <w:rFonts w:ascii="Helvetica" w:eastAsiaTheme="majorEastAsia" w:hAnsi="Helvetica" w:cs="Helvetica"/>
          <w:color w:val="000000"/>
        </w:rPr>
        <w:t>სახლის</w:t>
      </w:r>
      <w:r>
        <w:rPr>
          <w:rStyle w:val="ae"/>
          <w:rFonts w:eastAsiaTheme="majorEastAsia"/>
          <w:color w:val="000000"/>
        </w:rPr>
        <w:t xml:space="preserve"> </w:t>
      </w:r>
      <w:r>
        <w:rPr>
          <w:rStyle w:val="ae"/>
          <w:rFonts w:ascii="Helvetica" w:eastAsiaTheme="majorEastAsia" w:hAnsi="Helvetica" w:cs="Helvetica"/>
          <w:color w:val="000000"/>
        </w:rPr>
        <w:t>იჯარა</w:t>
      </w:r>
      <w:r>
        <w:rPr>
          <w:rStyle w:val="ae"/>
          <w:rFonts w:eastAsiaTheme="majorEastAsia"/>
          <w:color w:val="000000"/>
        </w:rPr>
        <w:t>:</w:t>
      </w:r>
      <w:r>
        <w:rPr>
          <w:color w:val="000000"/>
        </w:rPr>
        <w:br/>
      </w:r>
      <w:r>
        <w:rPr>
          <w:rFonts w:ascii="Helvetica" w:hAnsi="Helvetica" w:cs="Helvetica"/>
          <w:color w:val="000000"/>
        </w:rPr>
        <w:t>კერძო</w:t>
      </w:r>
      <w:r>
        <w:rPr>
          <w:color w:val="000000"/>
        </w:rPr>
        <w:t xml:space="preserve"> </w:t>
      </w:r>
      <w:r>
        <w:rPr>
          <w:rFonts w:ascii="Helvetica" w:hAnsi="Helvetica" w:cs="Helvetica"/>
          <w:color w:val="000000"/>
        </w:rPr>
        <w:t>სახლები</w:t>
      </w:r>
      <w:r>
        <w:rPr>
          <w:color w:val="000000"/>
        </w:rPr>
        <w:t xml:space="preserve"> </w:t>
      </w:r>
      <w:r>
        <w:rPr>
          <w:rFonts w:ascii="Helvetica" w:hAnsi="Helvetica" w:cs="Helvetica"/>
          <w:color w:val="000000"/>
        </w:rPr>
        <w:t>გადაეცემა</w:t>
      </w:r>
      <w:r>
        <w:rPr>
          <w:color w:val="000000"/>
        </w:rPr>
        <w:t xml:space="preserve"> </w:t>
      </w:r>
      <w:r>
        <w:rPr>
          <w:rFonts w:ascii="Helvetica" w:hAnsi="Helvetica" w:cs="Helvetica"/>
          <w:color w:val="000000"/>
        </w:rPr>
        <w:t>მესამე</w:t>
      </w:r>
      <w:r>
        <w:rPr>
          <w:color w:val="000000"/>
        </w:rPr>
        <w:t xml:space="preserve"> </w:t>
      </w:r>
      <w:r>
        <w:rPr>
          <w:rFonts w:ascii="Helvetica" w:hAnsi="Helvetica" w:cs="Helvetica"/>
          <w:color w:val="000000"/>
        </w:rPr>
        <w:t>პირებს</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უფლებით</w:t>
      </w:r>
      <w:r>
        <w:rPr>
          <w:color w:val="000000"/>
        </w:rPr>
        <w:t xml:space="preserve">, </w:t>
      </w:r>
      <w:r>
        <w:rPr>
          <w:rFonts w:ascii="Helvetica" w:hAnsi="Helvetica" w:cs="Helvetica"/>
          <w:color w:val="000000"/>
        </w:rPr>
        <w:t>მაქსიმუმ</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ვადით</w:t>
      </w:r>
      <w:r>
        <w:rPr>
          <w:color w:val="000000"/>
        </w:rPr>
        <w:t xml:space="preserve">. </w:t>
      </w:r>
      <w:r>
        <w:rPr>
          <w:rFonts w:ascii="Helvetica" w:hAnsi="Helvetica" w:cs="Helvetica"/>
          <w:color w:val="000000"/>
        </w:rPr>
        <w:t>იჯარის</w:t>
      </w:r>
      <w:r>
        <w:rPr>
          <w:color w:val="000000"/>
        </w:rPr>
        <w:t xml:space="preserve"> </w:t>
      </w:r>
      <w:r>
        <w:rPr>
          <w:rFonts w:ascii="Helvetica" w:hAnsi="Helvetica" w:cs="Helvetica"/>
          <w:color w:val="000000"/>
        </w:rPr>
        <w:t>გადასახადი</w:t>
      </w:r>
      <w:r>
        <w:rPr>
          <w:color w:val="000000"/>
        </w:rPr>
        <w:t xml:space="preserve"> </w:t>
      </w:r>
      <w:r>
        <w:rPr>
          <w:rFonts w:ascii="Helvetica" w:hAnsi="Helvetica" w:cs="Helvetica"/>
          <w:color w:val="000000"/>
        </w:rPr>
        <w:t>შეადგენს</w:t>
      </w:r>
      <w:r>
        <w:rPr>
          <w:color w:val="000000"/>
        </w:rPr>
        <w:t xml:space="preserve"> </w:t>
      </w:r>
      <w:r>
        <w:rPr>
          <w:rFonts w:ascii="Helvetica" w:hAnsi="Helvetica" w:cs="Helvetica"/>
          <w:color w:val="000000"/>
        </w:rPr>
        <w:t>საცხოვრებლის</w:t>
      </w:r>
      <w:r>
        <w:rPr>
          <w:color w:val="000000"/>
        </w:rPr>
        <w:t xml:space="preserve"> </w:t>
      </w:r>
      <w:r>
        <w:rPr>
          <w:rFonts w:ascii="Helvetica" w:hAnsi="Helvetica" w:cs="Helvetica"/>
          <w:color w:val="000000"/>
        </w:rPr>
        <w:t>საბოლოო</w:t>
      </w:r>
      <w:r>
        <w:rPr>
          <w:color w:val="000000"/>
        </w:rPr>
        <w:t xml:space="preserve"> </w:t>
      </w:r>
      <w:r>
        <w:rPr>
          <w:rFonts w:ascii="Helvetica" w:hAnsi="Helvetica" w:cs="Helvetica"/>
          <w:color w:val="000000"/>
        </w:rPr>
        <w:t>შესყიდვის</w:t>
      </w:r>
      <w:r>
        <w:rPr>
          <w:color w:val="000000"/>
        </w:rPr>
        <w:t xml:space="preserve"> </w:t>
      </w:r>
      <w:r>
        <w:rPr>
          <w:rFonts w:ascii="Helvetica" w:hAnsi="Helvetica" w:cs="Helvetica"/>
          <w:color w:val="000000"/>
        </w:rPr>
        <w:t>ღირებულების</w:t>
      </w:r>
      <w:r>
        <w:rPr>
          <w:color w:val="000000"/>
        </w:rPr>
        <w:t xml:space="preserve"> </w:t>
      </w:r>
      <w:r>
        <w:rPr>
          <w:rFonts w:ascii="Helvetica" w:hAnsi="Helvetica" w:cs="Helvetica"/>
          <w:color w:val="000000"/>
        </w:rPr>
        <w:t>ნაწილს</w:t>
      </w:r>
      <w:r>
        <w:rPr>
          <w:color w:val="000000"/>
        </w:rPr>
        <w:t>.</w:t>
      </w:r>
    </w:p>
    <w:p w:rsidR="00DF3774" w:rsidRDefault="00DF3774" w:rsidP="00DF3774">
      <w:pPr>
        <w:pStyle w:val="ad"/>
        <w:rPr>
          <w:color w:val="000000"/>
        </w:rPr>
      </w:pPr>
      <w:r>
        <w:rPr>
          <w:color w:val="000000"/>
        </w:rPr>
        <w:t xml:space="preserve">• 50 </w:t>
      </w:r>
      <w:r>
        <w:rPr>
          <w:rFonts w:ascii="Helvetica" w:hAnsi="Helvetica" w:cs="Helvetica"/>
          <w:color w:val="000000"/>
        </w:rPr>
        <w:t>მ</w:t>
      </w:r>
      <w:r>
        <w:rPr>
          <w:color w:val="000000"/>
        </w:rPr>
        <w:t xml:space="preserve">² — 1,000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თვეში</w:t>
      </w:r>
      <w:r>
        <w:rPr>
          <w:color w:val="000000"/>
        </w:rPr>
        <w:t>;</w:t>
      </w:r>
      <w:r>
        <w:rPr>
          <w:color w:val="000000"/>
        </w:rPr>
        <w:br/>
        <w:t xml:space="preserve">• 100 </w:t>
      </w:r>
      <w:r>
        <w:rPr>
          <w:rFonts w:ascii="Helvetica" w:hAnsi="Helvetica" w:cs="Helvetica"/>
          <w:color w:val="000000"/>
        </w:rPr>
        <w:t>მ</w:t>
      </w:r>
      <w:r>
        <w:rPr>
          <w:color w:val="000000"/>
        </w:rPr>
        <w:t xml:space="preserve">² — 2,000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თვეში</w:t>
      </w:r>
      <w:r>
        <w:rPr>
          <w:color w:val="000000"/>
        </w:rPr>
        <w:t>.</w:t>
      </w:r>
    </w:p>
    <w:p w:rsidR="00DF3774" w:rsidRDefault="00DF3774" w:rsidP="00DF3774">
      <w:pPr>
        <w:pStyle w:val="ad"/>
        <w:rPr>
          <w:color w:val="000000"/>
        </w:rPr>
      </w:pPr>
      <w:r>
        <w:rPr>
          <w:rStyle w:val="ae"/>
          <w:rFonts w:eastAsiaTheme="majorEastAsia"/>
          <w:color w:val="000000"/>
        </w:rPr>
        <w:t>9.1.1.</w:t>
      </w:r>
      <w:r>
        <w:rPr>
          <w:rStyle w:val="apple-converted-space"/>
          <w:rFonts w:eastAsiaTheme="majorEastAsia"/>
          <w:color w:val="000000"/>
        </w:rPr>
        <w:t> </w:t>
      </w:r>
      <w:r>
        <w:rPr>
          <w:rFonts w:ascii="Helvetica" w:hAnsi="Helvetica" w:cs="Helvetica"/>
          <w:color w:val="000000"/>
        </w:rPr>
        <w:t>იჯარიდან</w:t>
      </w:r>
      <w:r>
        <w:rPr>
          <w:color w:val="000000"/>
        </w:rPr>
        <w:t xml:space="preserve"> </w:t>
      </w:r>
      <w:r>
        <w:rPr>
          <w:rFonts w:ascii="Helvetica" w:hAnsi="Helvetica" w:cs="Helvetica"/>
          <w:color w:val="000000"/>
        </w:rPr>
        <w:t>მიღებული</w:t>
      </w:r>
      <w:r>
        <w:rPr>
          <w:color w:val="000000"/>
        </w:rPr>
        <w:t xml:space="preserve"> </w:t>
      </w:r>
      <w:r>
        <w:rPr>
          <w:rFonts w:ascii="Helvetica" w:hAnsi="Helvetica" w:cs="Helvetica"/>
          <w:color w:val="000000"/>
        </w:rPr>
        <w:t>შემოსავალი</w:t>
      </w:r>
      <w:r>
        <w:rPr>
          <w:color w:val="000000"/>
        </w:rPr>
        <w:t xml:space="preserve"> </w:t>
      </w:r>
      <w:r>
        <w:rPr>
          <w:rFonts w:ascii="Helvetica" w:hAnsi="Helvetica" w:cs="Helvetica"/>
          <w:color w:val="000000"/>
        </w:rPr>
        <w:t>ნაწილდება</w:t>
      </w:r>
      <w:r>
        <w:rPr>
          <w:color w:val="000000"/>
        </w:rPr>
        <w:t xml:space="preserve"> </w:t>
      </w:r>
      <w:r>
        <w:rPr>
          <w:rFonts w:ascii="Helvetica" w:hAnsi="Helvetica" w:cs="Helvetica"/>
          <w:color w:val="000000"/>
        </w:rPr>
        <w:t>თანაბრად</w:t>
      </w:r>
      <w:r>
        <w:rPr>
          <w:color w:val="000000"/>
        </w:rPr>
        <w:t xml:space="preserve"> </w:t>
      </w:r>
      <w:r>
        <w:rPr>
          <w:rFonts w:ascii="Helvetica" w:hAnsi="Helvetica" w:cs="Helvetica"/>
          <w:color w:val="000000"/>
        </w:rPr>
        <w:t>მხარეებს</w:t>
      </w:r>
      <w:r>
        <w:rPr>
          <w:color w:val="000000"/>
        </w:rPr>
        <w:t xml:space="preserve"> </w:t>
      </w:r>
      <w:r>
        <w:rPr>
          <w:rFonts w:ascii="Helvetica" w:hAnsi="Helvetica" w:cs="Helvetica"/>
          <w:color w:val="000000"/>
        </w:rPr>
        <w:t>შორის</w:t>
      </w:r>
      <w:r>
        <w:rPr>
          <w:color w:val="000000"/>
        </w:rPr>
        <w:t xml:space="preserve"> (</w:t>
      </w:r>
      <w:r>
        <w:rPr>
          <w:rFonts w:ascii="Helvetica" w:hAnsi="Helvetica" w:cs="Helvetica"/>
          <w:color w:val="000000"/>
        </w:rPr>
        <w:t>თითოეულზე</w:t>
      </w:r>
      <w:r>
        <w:rPr>
          <w:color w:val="000000"/>
        </w:rPr>
        <w:t xml:space="preserve"> 25%) </w:t>
      </w:r>
      <w:r>
        <w:rPr>
          <w:rFonts w:ascii="Helvetica" w:hAnsi="Helvetica" w:cs="Helvetica"/>
          <w:color w:val="000000"/>
        </w:rPr>
        <w:t>იჯარა</w:t>
      </w:r>
      <w:r>
        <w:rPr>
          <w:color w:val="000000"/>
        </w:rPr>
        <w:t>–</w:t>
      </w:r>
      <w:r>
        <w:rPr>
          <w:rFonts w:ascii="Helvetica" w:hAnsi="Helvetica" w:cs="Helvetica"/>
          <w:color w:val="000000"/>
        </w:rPr>
        <w:t>შესყიდვის</w:t>
      </w:r>
      <w:r>
        <w:rPr>
          <w:color w:val="000000"/>
        </w:rPr>
        <w:t xml:space="preserve"> </w:t>
      </w:r>
      <w:r>
        <w:rPr>
          <w:rFonts w:ascii="Helvetica" w:hAnsi="Helvetica" w:cs="Helvetica"/>
          <w:color w:val="000000"/>
        </w:rPr>
        <w:t>ხელშეკრულების</w:t>
      </w:r>
      <w:r>
        <w:rPr>
          <w:color w:val="000000"/>
        </w:rPr>
        <w:t xml:space="preserve"> </w:t>
      </w:r>
      <w:r>
        <w:rPr>
          <w:rFonts w:ascii="Helvetica" w:hAnsi="Helvetica" w:cs="Helvetica"/>
          <w:color w:val="000000"/>
        </w:rPr>
        <w:t>საფუძველზე</w:t>
      </w:r>
      <w:r>
        <w:rPr>
          <w:color w:val="000000"/>
        </w:rPr>
        <w:t>.</w:t>
      </w:r>
    </w:p>
    <w:p w:rsidR="00DF3774" w:rsidRDefault="00DF3774" w:rsidP="00DF3774">
      <w:pPr>
        <w:pStyle w:val="ad"/>
        <w:rPr>
          <w:color w:val="000000"/>
        </w:rPr>
      </w:pPr>
      <w:r>
        <w:rPr>
          <w:rStyle w:val="ae"/>
          <w:rFonts w:eastAsiaTheme="majorEastAsia"/>
          <w:color w:val="000000"/>
        </w:rPr>
        <w:t xml:space="preserve">9.2. </w:t>
      </w:r>
      <w:r>
        <w:rPr>
          <w:rStyle w:val="ae"/>
          <w:rFonts w:ascii="Helvetica" w:eastAsiaTheme="majorEastAsia" w:hAnsi="Helvetica" w:cs="Helvetica"/>
          <w:color w:val="000000"/>
        </w:rPr>
        <w:t>კერძო</w:t>
      </w:r>
      <w:r>
        <w:rPr>
          <w:rStyle w:val="ae"/>
          <w:rFonts w:eastAsiaTheme="majorEastAsia"/>
          <w:color w:val="000000"/>
        </w:rPr>
        <w:t xml:space="preserve"> </w:t>
      </w:r>
      <w:r>
        <w:rPr>
          <w:rStyle w:val="ae"/>
          <w:rFonts w:ascii="Helvetica" w:eastAsiaTheme="majorEastAsia" w:hAnsi="Helvetica" w:cs="Helvetica"/>
          <w:color w:val="000000"/>
        </w:rPr>
        <w:t>სახლის</w:t>
      </w:r>
      <w:r>
        <w:rPr>
          <w:rStyle w:val="ae"/>
          <w:rFonts w:eastAsiaTheme="majorEastAsia"/>
          <w:color w:val="000000"/>
        </w:rPr>
        <w:t xml:space="preserve"> </w:t>
      </w:r>
      <w:r>
        <w:rPr>
          <w:rStyle w:val="ae"/>
          <w:rFonts w:ascii="Helvetica" w:eastAsiaTheme="majorEastAsia" w:hAnsi="Helvetica" w:cs="Helvetica"/>
          <w:color w:val="000000"/>
        </w:rPr>
        <w:t>შესყიდვა</w:t>
      </w:r>
      <w:r>
        <w:rPr>
          <w:rStyle w:val="ae"/>
          <w:rFonts w:eastAsiaTheme="majorEastAsia"/>
          <w:color w:val="000000"/>
        </w:rPr>
        <w:t>:</w:t>
      </w:r>
      <w:r>
        <w:rPr>
          <w:color w:val="000000"/>
        </w:rPr>
        <w:br/>
      </w:r>
      <w:r>
        <w:rPr>
          <w:rFonts w:ascii="Helvetica" w:hAnsi="Helvetica" w:cs="Helvetica"/>
          <w:color w:val="000000"/>
        </w:rPr>
        <w:t>მესამე</w:t>
      </w:r>
      <w:r>
        <w:rPr>
          <w:color w:val="000000"/>
        </w:rPr>
        <w:t xml:space="preserve"> </w:t>
      </w:r>
      <w:r>
        <w:rPr>
          <w:rFonts w:ascii="Helvetica" w:hAnsi="Helvetica" w:cs="Helvetica"/>
          <w:color w:val="000000"/>
        </w:rPr>
        <w:t>პირმა</w:t>
      </w:r>
      <w:r>
        <w:rPr>
          <w:color w:val="000000"/>
        </w:rPr>
        <w:t xml:space="preserve"> </w:t>
      </w:r>
      <w:r>
        <w:rPr>
          <w:rFonts w:ascii="Helvetica" w:hAnsi="Helvetica" w:cs="Helvetica"/>
          <w:color w:val="000000"/>
        </w:rPr>
        <w:t>კერძო</w:t>
      </w:r>
      <w:r>
        <w:rPr>
          <w:color w:val="000000"/>
        </w:rPr>
        <w:t xml:space="preserve"> </w:t>
      </w:r>
      <w:r>
        <w:rPr>
          <w:rFonts w:ascii="Helvetica" w:hAnsi="Helvetica" w:cs="Helvetica"/>
          <w:color w:val="000000"/>
        </w:rPr>
        <w:t>სახლის</w:t>
      </w:r>
      <w:r>
        <w:rPr>
          <w:color w:val="000000"/>
        </w:rPr>
        <w:t xml:space="preserve"> </w:t>
      </w:r>
      <w:r>
        <w:rPr>
          <w:rFonts w:ascii="Helvetica" w:hAnsi="Helvetica" w:cs="Helvetica"/>
          <w:color w:val="000000"/>
        </w:rPr>
        <w:t>შესყიდვა</w:t>
      </w:r>
      <w:r>
        <w:rPr>
          <w:color w:val="000000"/>
        </w:rPr>
        <w:t xml:space="preserve"> </w:t>
      </w:r>
      <w:r>
        <w:rPr>
          <w:rFonts w:ascii="Helvetica" w:hAnsi="Helvetica" w:cs="Helvetica"/>
          <w:color w:val="000000"/>
        </w:rPr>
        <w:t>უნდა</w:t>
      </w:r>
      <w:r>
        <w:rPr>
          <w:color w:val="000000"/>
        </w:rPr>
        <w:t xml:space="preserve"> </w:t>
      </w:r>
      <w:r>
        <w:rPr>
          <w:rFonts w:ascii="Helvetica" w:hAnsi="Helvetica" w:cs="Helvetica"/>
          <w:color w:val="000000"/>
        </w:rPr>
        <w:t>განახორციელოს</w:t>
      </w:r>
      <w:r>
        <w:rPr>
          <w:color w:val="000000"/>
        </w:rPr>
        <w:t xml:space="preserve"> </w:t>
      </w:r>
      <w:r>
        <w:rPr>
          <w:rFonts w:ascii="Helvetica" w:hAnsi="Helvetica" w:cs="Helvetica"/>
          <w:color w:val="000000"/>
        </w:rPr>
        <w:t>არაუგვიანეს</w:t>
      </w:r>
      <w:r>
        <w:rPr>
          <w:color w:val="000000"/>
        </w:rPr>
        <w:t xml:space="preserve"> 24 </w:t>
      </w:r>
      <w:r>
        <w:rPr>
          <w:rFonts w:ascii="Helvetica" w:hAnsi="Helvetica" w:cs="Helvetica"/>
          <w:color w:val="000000"/>
        </w:rPr>
        <w:t>თვის</w:t>
      </w:r>
      <w:r>
        <w:rPr>
          <w:color w:val="000000"/>
        </w:rPr>
        <w:t xml:space="preserve"> </w:t>
      </w:r>
      <w:r>
        <w:rPr>
          <w:rFonts w:ascii="Helvetica" w:hAnsi="Helvetica" w:cs="Helvetica"/>
          <w:color w:val="000000"/>
        </w:rPr>
        <w:t>ვადაში</w:t>
      </w:r>
      <w:r>
        <w:rPr>
          <w:color w:val="000000"/>
        </w:rPr>
        <w:t xml:space="preserve">, </w:t>
      </w:r>
      <w:r>
        <w:rPr>
          <w:rFonts w:ascii="Helvetica" w:hAnsi="Helvetica" w:cs="Helvetica"/>
          <w:color w:val="000000"/>
        </w:rPr>
        <w:t>ფასად</w:t>
      </w:r>
      <w:r>
        <w:rPr>
          <w:color w:val="000000"/>
        </w:rPr>
        <w:t xml:space="preserve"> 1,000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თითო</w:t>
      </w:r>
      <w:r>
        <w:rPr>
          <w:color w:val="000000"/>
        </w:rPr>
        <w:t xml:space="preserve"> </w:t>
      </w:r>
      <w:r>
        <w:rPr>
          <w:rFonts w:ascii="Helvetica" w:hAnsi="Helvetica" w:cs="Helvetica"/>
          <w:color w:val="000000"/>
        </w:rPr>
        <w:t>კვადრატულ</w:t>
      </w:r>
      <w:r>
        <w:rPr>
          <w:color w:val="000000"/>
        </w:rPr>
        <w:t xml:space="preserve"> </w:t>
      </w:r>
      <w:r>
        <w:rPr>
          <w:rFonts w:ascii="Helvetica" w:hAnsi="Helvetica" w:cs="Helvetica"/>
          <w:color w:val="000000"/>
        </w:rPr>
        <w:t>მეტრზე</w:t>
      </w:r>
      <w:r>
        <w:rPr>
          <w:color w:val="000000"/>
        </w:rPr>
        <w:t xml:space="preserve">, </w:t>
      </w:r>
      <w:r>
        <w:rPr>
          <w:rFonts w:ascii="Helvetica" w:hAnsi="Helvetica" w:cs="Helvetica"/>
          <w:color w:val="000000"/>
        </w:rPr>
        <w:t>დამატებით</w:t>
      </w:r>
      <w:r>
        <w:rPr>
          <w:color w:val="000000"/>
        </w:rPr>
        <w:t xml:space="preserve"> </w:t>
      </w:r>
      <w:r>
        <w:rPr>
          <w:rFonts w:ascii="Helvetica" w:hAnsi="Helvetica" w:cs="Helvetica"/>
          <w:color w:val="000000"/>
        </w:rPr>
        <w:t>მიწის</w:t>
      </w:r>
      <w:r>
        <w:rPr>
          <w:color w:val="000000"/>
        </w:rPr>
        <w:t xml:space="preserve"> </w:t>
      </w:r>
      <w:r>
        <w:rPr>
          <w:rFonts w:ascii="Helvetica" w:hAnsi="Helvetica" w:cs="Helvetica"/>
          <w:color w:val="000000"/>
        </w:rPr>
        <w:t>ღირებულება</w:t>
      </w:r>
      <w:r>
        <w:rPr>
          <w:color w:val="000000"/>
        </w:rPr>
        <w:t xml:space="preserve"> — 30,000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w:t>
      </w:r>
    </w:p>
    <w:p w:rsidR="00DF3774" w:rsidRDefault="00DF3774" w:rsidP="00DF3774">
      <w:pPr>
        <w:pStyle w:val="ad"/>
        <w:rPr>
          <w:color w:val="000000"/>
          <w:lang w:val="ru-RU"/>
        </w:rPr>
      </w:pPr>
      <w:r>
        <w:rPr>
          <w:rFonts w:ascii="Helvetica" w:hAnsi="Helvetica" w:cs="Helvetica"/>
          <w:color w:val="000000"/>
        </w:rPr>
        <w:t>ასევე</w:t>
      </w:r>
      <w:r>
        <w:rPr>
          <w:color w:val="000000"/>
        </w:rPr>
        <w:t>:</w:t>
      </w:r>
      <w:r>
        <w:rPr>
          <w:color w:val="000000"/>
        </w:rPr>
        <w:br/>
        <w:t xml:space="preserve">• 50 </w:t>
      </w:r>
      <w:r>
        <w:rPr>
          <w:rFonts w:ascii="Helvetica" w:hAnsi="Helvetica" w:cs="Helvetica"/>
          <w:color w:val="000000"/>
        </w:rPr>
        <w:t>მ</w:t>
      </w:r>
      <w:r>
        <w:rPr>
          <w:color w:val="000000"/>
        </w:rPr>
        <w:t xml:space="preserve">² </w:t>
      </w:r>
      <w:r>
        <w:rPr>
          <w:rFonts w:ascii="Helvetica" w:hAnsi="Helvetica" w:cs="Helvetica"/>
          <w:color w:val="000000"/>
        </w:rPr>
        <w:t>სახლის</w:t>
      </w:r>
      <w:r>
        <w:rPr>
          <w:color w:val="000000"/>
        </w:rPr>
        <w:t xml:space="preserve"> </w:t>
      </w:r>
      <w:r>
        <w:rPr>
          <w:rFonts w:ascii="Helvetica" w:hAnsi="Helvetica" w:cs="Helvetica"/>
          <w:color w:val="000000"/>
        </w:rPr>
        <w:t>ღირებულება</w:t>
      </w:r>
      <w:r>
        <w:rPr>
          <w:color w:val="000000"/>
        </w:rPr>
        <w:t xml:space="preserve"> — 90,000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საიდანაც</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ირიცხება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განვითარების</w:t>
      </w:r>
      <w:r>
        <w:rPr>
          <w:color w:val="000000"/>
        </w:rPr>
        <w:t xml:space="preserve"> </w:t>
      </w:r>
      <w:r>
        <w:rPr>
          <w:rFonts w:ascii="Helvetica" w:hAnsi="Helvetica" w:cs="Helvetica"/>
          <w:color w:val="000000"/>
        </w:rPr>
        <w:t>ფონდში</w:t>
      </w:r>
      <w:r>
        <w:rPr>
          <w:color w:val="000000"/>
        </w:rPr>
        <w:t xml:space="preserve"> </w:t>
      </w:r>
      <w:r>
        <w:rPr>
          <w:rFonts w:ascii="Helvetica" w:hAnsi="Helvetica" w:cs="Helvetica"/>
          <w:color w:val="000000"/>
        </w:rPr>
        <w:t>ახალი</w:t>
      </w:r>
      <w:r>
        <w:rPr>
          <w:color w:val="000000"/>
        </w:rPr>
        <w:t xml:space="preserve"> </w:t>
      </w:r>
      <w:r>
        <w:rPr>
          <w:rFonts w:ascii="Helvetica" w:hAnsi="Helvetica" w:cs="Helvetica"/>
          <w:color w:val="000000"/>
        </w:rPr>
        <w:t>პროექტებისთვის</w:t>
      </w:r>
      <w:r>
        <w:rPr>
          <w:color w:val="000000"/>
        </w:rPr>
        <w:t>;</w:t>
      </w:r>
      <w:r>
        <w:rPr>
          <w:color w:val="000000"/>
        </w:rPr>
        <w:br/>
        <w:t xml:space="preserve">• 100 </w:t>
      </w:r>
      <w:r>
        <w:rPr>
          <w:rFonts w:ascii="Helvetica" w:hAnsi="Helvetica" w:cs="Helvetica"/>
          <w:color w:val="000000"/>
        </w:rPr>
        <w:t>მ</w:t>
      </w:r>
      <w:r>
        <w:rPr>
          <w:color w:val="000000"/>
        </w:rPr>
        <w:t xml:space="preserve">² </w:t>
      </w:r>
      <w:r>
        <w:rPr>
          <w:rFonts w:ascii="Helvetica" w:hAnsi="Helvetica" w:cs="Helvetica"/>
          <w:color w:val="000000"/>
        </w:rPr>
        <w:t>სახლის</w:t>
      </w:r>
      <w:r>
        <w:rPr>
          <w:color w:val="000000"/>
        </w:rPr>
        <w:t xml:space="preserve"> </w:t>
      </w:r>
      <w:r>
        <w:rPr>
          <w:rFonts w:ascii="Helvetica" w:hAnsi="Helvetica" w:cs="Helvetica"/>
          <w:color w:val="000000"/>
        </w:rPr>
        <w:t>ღირებულება</w:t>
      </w:r>
      <w:r>
        <w:rPr>
          <w:color w:val="000000"/>
        </w:rPr>
        <w:t xml:space="preserve"> — 140,000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საიდანაც</w:t>
      </w:r>
      <w:r>
        <w:rPr>
          <w:color w:val="000000"/>
        </w:rPr>
        <w:t xml:space="preserve"> 10,000 </w:t>
      </w:r>
      <w:r>
        <w:rPr>
          <w:rFonts w:ascii="Helvetica" w:hAnsi="Helvetica" w:cs="Helvetica"/>
          <w:color w:val="000000"/>
        </w:rPr>
        <w:t>აშშ</w:t>
      </w:r>
      <w:r>
        <w:rPr>
          <w:color w:val="000000"/>
        </w:rPr>
        <w:t xml:space="preserve"> </w:t>
      </w:r>
      <w:r>
        <w:rPr>
          <w:rFonts w:ascii="Helvetica" w:hAnsi="Helvetica" w:cs="Helvetica"/>
          <w:color w:val="000000"/>
        </w:rPr>
        <w:t>დოლარი</w:t>
      </w:r>
      <w:r>
        <w:rPr>
          <w:color w:val="000000"/>
        </w:rPr>
        <w:t xml:space="preserve"> </w:t>
      </w:r>
      <w:r>
        <w:rPr>
          <w:rFonts w:ascii="Helvetica" w:hAnsi="Helvetica" w:cs="Helvetica"/>
          <w:color w:val="000000"/>
        </w:rPr>
        <w:t>ირიცხება</w:t>
      </w:r>
      <w:r>
        <w:rPr>
          <w:color w:val="000000"/>
        </w:rPr>
        <w:t xml:space="preserve"> </w:t>
      </w:r>
      <w:r>
        <w:rPr>
          <w:rFonts w:ascii="Helvetica" w:hAnsi="Helvetica" w:cs="Helvetica"/>
          <w:color w:val="000000"/>
        </w:rPr>
        <w:t>კომპანიის</w:t>
      </w:r>
      <w:r>
        <w:rPr>
          <w:color w:val="000000"/>
        </w:rPr>
        <w:t xml:space="preserve"> </w:t>
      </w:r>
      <w:r>
        <w:rPr>
          <w:rFonts w:ascii="Helvetica" w:hAnsi="Helvetica" w:cs="Helvetica"/>
          <w:color w:val="000000"/>
        </w:rPr>
        <w:t>განვითარების</w:t>
      </w:r>
      <w:r>
        <w:rPr>
          <w:color w:val="000000"/>
        </w:rPr>
        <w:t xml:space="preserve"> </w:t>
      </w:r>
      <w:r>
        <w:rPr>
          <w:rFonts w:ascii="Helvetica" w:hAnsi="Helvetica" w:cs="Helvetica"/>
          <w:color w:val="000000"/>
        </w:rPr>
        <w:t>ფონდში</w:t>
      </w:r>
      <w:r>
        <w:rPr>
          <w:color w:val="000000"/>
        </w:rPr>
        <w:t xml:space="preserve"> </w:t>
      </w:r>
      <w:r>
        <w:rPr>
          <w:rFonts w:ascii="Helvetica" w:hAnsi="Helvetica" w:cs="Helvetica"/>
          <w:color w:val="000000"/>
        </w:rPr>
        <w:t>ახალი</w:t>
      </w:r>
      <w:r>
        <w:rPr>
          <w:color w:val="000000"/>
        </w:rPr>
        <w:t xml:space="preserve"> </w:t>
      </w:r>
      <w:r>
        <w:rPr>
          <w:rFonts w:ascii="Helvetica" w:hAnsi="Helvetica" w:cs="Helvetica"/>
          <w:color w:val="000000"/>
        </w:rPr>
        <w:t>პროექტებისთვის</w:t>
      </w:r>
      <w:r>
        <w:rPr>
          <w:color w:val="000000"/>
        </w:rPr>
        <w:t>.</w:t>
      </w:r>
    </w:p>
    <w:p w:rsidR="00DF3774" w:rsidRDefault="00DF3774" w:rsidP="00DF3774">
      <w:pPr>
        <w:pStyle w:val="ad"/>
        <w:rPr>
          <w:color w:val="000000"/>
          <w:lang w:val="ru-RU"/>
        </w:rPr>
      </w:pPr>
      <w:r>
        <w:rPr>
          <w:noProof/>
        </w:rPr>
      </w:r>
      <w:r w:rsidR="00DF3774">
        <w:rPr>
          <w:noProof/>
        </w:rPr>
        <w:pict w14:anchorId="21D02341">
          <v:rect id="_x0000_i1053"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lastRenderedPageBreak/>
        <w:t xml:space="preserve">10. </w:t>
      </w:r>
      <w:r>
        <w:rPr>
          <w:rFonts w:ascii="Helvetica" w:hAnsi="Helvetica" w:cs="Helvetica"/>
          <w:color w:val="000000"/>
        </w:rPr>
        <w:t>კონფიდენციალურობა</w:t>
      </w:r>
    </w:p>
    <w:p w:rsidR="00DF3774" w:rsidRDefault="00DF3774" w:rsidP="00DF3774">
      <w:pPr>
        <w:pStyle w:val="ad"/>
        <w:rPr>
          <w:color w:val="000000"/>
        </w:rPr>
      </w:pPr>
      <w:r>
        <w:rPr>
          <w:rStyle w:val="ae"/>
          <w:rFonts w:eastAsiaTheme="majorEastAsia"/>
          <w:color w:val="000000"/>
        </w:rPr>
        <w:t>10.1.</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პირობები</w:t>
      </w:r>
      <w:r>
        <w:rPr>
          <w:color w:val="000000"/>
        </w:rPr>
        <w:t xml:space="preserve"> </w:t>
      </w:r>
      <w:r>
        <w:rPr>
          <w:rFonts w:ascii="Helvetica" w:hAnsi="Helvetica" w:cs="Helvetica"/>
          <w:color w:val="000000"/>
        </w:rPr>
        <w:t>წარმოადგენს</w:t>
      </w:r>
      <w:r>
        <w:rPr>
          <w:color w:val="000000"/>
        </w:rPr>
        <w:t xml:space="preserve"> </w:t>
      </w:r>
      <w:r>
        <w:rPr>
          <w:rFonts w:ascii="Helvetica" w:hAnsi="Helvetica" w:cs="Helvetica"/>
          <w:color w:val="000000"/>
        </w:rPr>
        <w:t>კონფიდენციალურ</w:t>
      </w:r>
      <w:r>
        <w:rPr>
          <w:color w:val="000000"/>
        </w:rPr>
        <w:t xml:space="preserve"> </w:t>
      </w:r>
      <w:r>
        <w:rPr>
          <w:rFonts w:ascii="Helvetica" w:hAnsi="Helvetica" w:cs="Helvetica"/>
          <w:color w:val="000000"/>
        </w:rPr>
        <w:t>ინფორმაციას</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არ</w:t>
      </w:r>
      <w:r>
        <w:rPr>
          <w:color w:val="000000"/>
        </w:rPr>
        <w:t xml:space="preserve"> </w:t>
      </w:r>
      <w:r>
        <w:rPr>
          <w:rFonts w:ascii="Helvetica" w:hAnsi="Helvetica" w:cs="Helvetica"/>
          <w:color w:val="000000"/>
        </w:rPr>
        <w:t>ექვემდებარება</w:t>
      </w:r>
      <w:r>
        <w:rPr>
          <w:color w:val="000000"/>
        </w:rPr>
        <w:t xml:space="preserve"> </w:t>
      </w:r>
      <w:r>
        <w:rPr>
          <w:rFonts w:ascii="Helvetica" w:hAnsi="Helvetica" w:cs="Helvetica"/>
          <w:color w:val="000000"/>
        </w:rPr>
        <w:t>გამჟღავნებას</w:t>
      </w:r>
      <w:r>
        <w:rPr>
          <w:color w:val="000000"/>
        </w:rPr>
        <w:t xml:space="preserve">, </w:t>
      </w:r>
      <w:r>
        <w:rPr>
          <w:rFonts w:ascii="Helvetica" w:hAnsi="Helvetica" w:cs="Helvetica"/>
          <w:color w:val="000000"/>
        </w:rPr>
        <w:t>გარდა</w:t>
      </w:r>
      <w:r>
        <w:rPr>
          <w:color w:val="000000"/>
        </w:rPr>
        <w:t xml:space="preserve"> </w:t>
      </w:r>
      <w:r>
        <w:rPr>
          <w:rFonts w:ascii="Helvetica" w:hAnsi="Helvetica" w:cs="Helvetica"/>
          <w:color w:val="000000"/>
        </w:rPr>
        <w:t>იმ</w:t>
      </w:r>
      <w:r>
        <w:rPr>
          <w:color w:val="000000"/>
        </w:rPr>
        <w:t xml:space="preserve"> </w:t>
      </w:r>
      <w:r>
        <w:rPr>
          <w:rFonts w:ascii="Helvetica" w:hAnsi="Helvetica" w:cs="Helvetica"/>
          <w:color w:val="000000"/>
        </w:rPr>
        <w:t>შემთხვევებისა</w:t>
      </w:r>
      <w:r>
        <w:rPr>
          <w:color w:val="000000"/>
        </w:rPr>
        <w:t xml:space="preserve">, </w:t>
      </w:r>
      <w:r>
        <w:rPr>
          <w:rFonts w:ascii="Helvetica" w:hAnsi="Helvetica" w:cs="Helvetica"/>
          <w:color w:val="000000"/>
        </w:rPr>
        <w:t>როდესაც</w:t>
      </w:r>
      <w:r>
        <w:rPr>
          <w:color w:val="000000"/>
        </w:rPr>
        <w:t xml:space="preserve"> </w:t>
      </w:r>
      <w:r>
        <w:rPr>
          <w:rFonts w:ascii="Helvetica" w:hAnsi="Helvetica" w:cs="Helvetica"/>
          <w:color w:val="000000"/>
        </w:rPr>
        <w:t>ეს</w:t>
      </w:r>
      <w:r>
        <w:rPr>
          <w:color w:val="000000"/>
        </w:rPr>
        <w:t xml:space="preserve"> </w:t>
      </w:r>
      <w:r>
        <w:rPr>
          <w:rFonts w:ascii="Helvetica" w:hAnsi="Helvetica" w:cs="Helvetica"/>
          <w:color w:val="000000"/>
        </w:rPr>
        <w:t>გათვალისწინებულია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კანონმდებლობით</w:t>
      </w:r>
      <w:r>
        <w:rPr>
          <w:color w:val="000000"/>
        </w:rPr>
        <w:t xml:space="preserve"> </w:t>
      </w:r>
      <w:r>
        <w:rPr>
          <w:rFonts w:ascii="Helvetica" w:hAnsi="Helvetica" w:cs="Helvetica"/>
          <w:color w:val="000000"/>
        </w:rPr>
        <w:t>ან</w:t>
      </w:r>
      <w:r>
        <w:rPr>
          <w:color w:val="000000"/>
        </w:rPr>
        <w:t xml:space="preserve"> </w:t>
      </w:r>
      <w:r>
        <w:rPr>
          <w:rFonts w:ascii="Helvetica" w:hAnsi="Helvetica" w:cs="Helvetica"/>
          <w:color w:val="000000"/>
        </w:rPr>
        <w:t>საერთაშორისო</w:t>
      </w:r>
      <w:r>
        <w:rPr>
          <w:color w:val="000000"/>
        </w:rPr>
        <w:t xml:space="preserve"> </w:t>
      </w:r>
      <w:r>
        <w:rPr>
          <w:rFonts w:ascii="Helvetica" w:hAnsi="Helvetica" w:cs="Helvetica"/>
          <w:color w:val="000000"/>
        </w:rPr>
        <w:t>სამართლის</w:t>
      </w:r>
      <w:r>
        <w:rPr>
          <w:color w:val="000000"/>
        </w:rPr>
        <w:t xml:space="preserve"> </w:t>
      </w:r>
      <w:r>
        <w:rPr>
          <w:rFonts w:ascii="Helvetica" w:hAnsi="Helvetica" w:cs="Helvetica"/>
          <w:color w:val="000000"/>
        </w:rPr>
        <w:t>ნორმებით</w:t>
      </w:r>
      <w:r>
        <w:rPr>
          <w:color w:val="000000"/>
        </w:rPr>
        <w:t>.</w:t>
      </w:r>
    </w:p>
    <w:p w:rsidR="00DF3774" w:rsidRDefault="00DF3774" w:rsidP="00DF3774">
      <w:r>
        <w:rPr>
          <w:noProof/>
        </w:rPr>
      </w:r>
      <w:r w:rsidR="00DF3774">
        <w:rPr>
          <w:noProof/>
        </w:rPr>
        <w:pict w14:anchorId="1D170B4F">
          <v:rect id="_x0000_i1054"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11. </w:t>
      </w:r>
      <w:r>
        <w:rPr>
          <w:rFonts w:ascii="Helvetica" w:hAnsi="Helvetica" w:cs="Helvetica"/>
          <w:color w:val="000000"/>
        </w:rPr>
        <w:t>დავების</w:t>
      </w:r>
      <w:r>
        <w:rPr>
          <w:color w:val="000000"/>
        </w:rPr>
        <w:t xml:space="preserve"> </w:t>
      </w:r>
      <w:r>
        <w:rPr>
          <w:rFonts w:ascii="Helvetica" w:hAnsi="Helvetica" w:cs="Helvetica"/>
          <w:color w:val="000000"/>
        </w:rPr>
        <w:t>გადაწყვეტა</w:t>
      </w:r>
    </w:p>
    <w:p w:rsidR="00DF3774" w:rsidRDefault="00DF3774" w:rsidP="00DF3774">
      <w:pPr>
        <w:pStyle w:val="ad"/>
        <w:rPr>
          <w:color w:val="000000"/>
        </w:rPr>
      </w:pPr>
      <w:r>
        <w:rPr>
          <w:rStyle w:val="ae"/>
          <w:rFonts w:eastAsiaTheme="majorEastAsia"/>
          <w:color w:val="000000"/>
        </w:rPr>
        <w:t>11.1.</w:t>
      </w:r>
      <w:r>
        <w:rPr>
          <w:rStyle w:val="apple-converted-space"/>
          <w:rFonts w:eastAsiaTheme="majorEastAsia"/>
          <w:color w:val="000000"/>
        </w:rPr>
        <w:t> </w:t>
      </w:r>
      <w:r>
        <w:rPr>
          <w:rFonts w:ascii="Helvetica" w:hAnsi="Helvetica" w:cs="Helvetica"/>
          <w:color w:val="000000"/>
        </w:rPr>
        <w:t>მხარეები</w:t>
      </w:r>
      <w:r>
        <w:rPr>
          <w:color w:val="000000"/>
        </w:rPr>
        <w:t xml:space="preserve"> </w:t>
      </w:r>
      <w:r>
        <w:rPr>
          <w:rFonts w:ascii="Helvetica" w:hAnsi="Helvetica" w:cs="Helvetica"/>
          <w:color w:val="000000"/>
        </w:rPr>
        <w:t>ვალდებულნი</w:t>
      </w:r>
      <w:r>
        <w:rPr>
          <w:color w:val="000000"/>
        </w:rPr>
        <w:t xml:space="preserve"> </w:t>
      </w:r>
      <w:r>
        <w:rPr>
          <w:rFonts w:ascii="Helvetica" w:hAnsi="Helvetica" w:cs="Helvetica"/>
          <w:color w:val="000000"/>
        </w:rPr>
        <w:t>არიან</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დავა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უთანხმოება</w:t>
      </w:r>
      <w:r>
        <w:rPr>
          <w:color w:val="000000"/>
        </w:rPr>
        <w:t xml:space="preserve"> </w:t>
      </w:r>
      <w:r>
        <w:rPr>
          <w:rFonts w:ascii="Helvetica" w:hAnsi="Helvetica" w:cs="Helvetica"/>
          <w:color w:val="000000"/>
        </w:rPr>
        <w:t>მოაგვარონ</w:t>
      </w:r>
      <w:r>
        <w:rPr>
          <w:color w:val="000000"/>
        </w:rPr>
        <w:t xml:space="preserve"> </w:t>
      </w:r>
      <w:r>
        <w:rPr>
          <w:rFonts w:ascii="Helvetica" w:hAnsi="Helvetica" w:cs="Helvetica"/>
          <w:color w:val="000000"/>
        </w:rPr>
        <w:t>მოლაპარაკების</w:t>
      </w:r>
      <w:r>
        <w:rPr>
          <w:color w:val="000000"/>
        </w:rPr>
        <w:t xml:space="preserve"> </w:t>
      </w:r>
      <w:r>
        <w:rPr>
          <w:rFonts w:ascii="Helvetica" w:hAnsi="Helvetica" w:cs="Helvetica"/>
          <w:color w:val="000000"/>
        </w:rPr>
        <w:t>გზით</w:t>
      </w:r>
      <w:r>
        <w:rPr>
          <w:color w:val="000000"/>
        </w:rPr>
        <w:t>.</w:t>
      </w:r>
      <w:r>
        <w:rPr>
          <w:color w:val="000000"/>
        </w:rPr>
        <w:br/>
      </w:r>
      <w:r>
        <w:rPr>
          <w:rStyle w:val="ae"/>
          <w:rFonts w:eastAsiaTheme="majorEastAsia"/>
          <w:color w:val="000000"/>
        </w:rPr>
        <w:t>11.2.</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მიღწევის</w:t>
      </w:r>
      <w:r>
        <w:rPr>
          <w:color w:val="000000"/>
        </w:rPr>
        <w:t xml:space="preserve"> </w:t>
      </w:r>
      <w:r>
        <w:rPr>
          <w:rFonts w:ascii="Helvetica" w:hAnsi="Helvetica" w:cs="Helvetica"/>
          <w:color w:val="000000"/>
        </w:rPr>
        <w:t>შეუძლებლობის</w:t>
      </w:r>
      <w:r>
        <w:rPr>
          <w:color w:val="000000"/>
        </w:rPr>
        <w:t xml:space="preserve"> </w:t>
      </w:r>
      <w:r>
        <w:rPr>
          <w:rFonts w:ascii="Helvetica" w:hAnsi="Helvetica" w:cs="Helvetica"/>
          <w:color w:val="000000"/>
        </w:rPr>
        <w:t>შემთხვევაში</w:t>
      </w:r>
      <w:r>
        <w:rPr>
          <w:color w:val="000000"/>
        </w:rPr>
        <w:t xml:space="preserve">, </w:t>
      </w:r>
      <w:r>
        <w:rPr>
          <w:rFonts w:ascii="Helvetica" w:hAnsi="Helvetica" w:cs="Helvetica"/>
          <w:color w:val="000000"/>
        </w:rPr>
        <w:t>დავა</w:t>
      </w:r>
      <w:r>
        <w:rPr>
          <w:color w:val="000000"/>
        </w:rPr>
        <w:t xml:space="preserve"> </w:t>
      </w:r>
      <w:r>
        <w:rPr>
          <w:rFonts w:ascii="Helvetica" w:hAnsi="Helvetica" w:cs="Helvetica"/>
          <w:color w:val="000000"/>
        </w:rPr>
        <w:t>განიხილება</w:t>
      </w:r>
      <w:r>
        <w:rPr>
          <w:color w:val="000000"/>
        </w:rPr>
        <w:t xml:space="preserve"> </w:t>
      </w:r>
      <w:r>
        <w:rPr>
          <w:rFonts w:ascii="Helvetica" w:hAnsi="Helvetica" w:cs="Helvetica"/>
          <w:color w:val="000000"/>
        </w:rPr>
        <w:t>საქართველოს</w:t>
      </w:r>
      <w:r>
        <w:rPr>
          <w:color w:val="000000"/>
        </w:rPr>
        <w:t xml:space="preserve"> </w:t>
      </w:r>
      <w:r>
        <w:rPr>
          <w:rFonts w:ascii="Helvetica" w:hAnsi="Helvetica" w:cs="Helvetica"/>
          <w:color w:val="000000"/>
        </w:rPr>
        <w:t>სამოქალაქო</w:t>
      </w:r>
      <w:r>
        <w:rPr>
          <w:color w:val="000000"/>
        </w:rPr>
        <w:t xml:space="preserve"> </w:t>
      </w:r>
      <w:r>
        <w:rPr>
          <w:rFonts w:ascii="Helvetica" w:hAnsi="Helvetica" w:cs="Helvetica"/>
          <w:color w:val="000000"/>
        </w:rPr>
        <w:t>სასამართლოში</w:t>
      </w:r>
      <w:r>
        <w:rPr>
          <w:color w:val="000000"/>
        </w:rPr>
        <w:t xml:space="preserve">, </w:t>
      </w:r>
      <w:r>
        <w:rPr>
          <w:rFonts w:ascii="Helvetica" w:hAnsi="Helvetica" w:cs="Helvetica"/>
          <w:color w:val="000000"/>
        </w:rPr>
        <w:t>ქალაქ</w:t>
      </w:r>
      <w:r>
        <w:rPr>
          <w:color w:val="000000"/>
          <w:lang w:val="ru-RU"/>
        </w:rPr>
        <w:t xml:space="preserve"> </w:t>
      </w:r>
      <w:proofErr w:type="spellStart"/>
      <w:r w:rsidRPr="00DF3774">
        <w:rPr>
          <w:rFonts w:ascii="Helvetica" w:hAnsi="Helvetica" w:cs="Helvetica"/>
          <w:color w:val="000000"/>
          <w:lang w:val="ru-RU"/>
        </w:rPr>
        <w:t>ბათუმი</w:t>
      </w:r>
      <w:proofErr w:type="spellEnd"/>
      <w:r>
        <w:rPr>
          <w:color w:val="000000"/>
        </w:rPr>
        <w:t>.</w:t>
      </w:r>
    </w:p>
    <w:p w:rsidR="00DF3774" w:rsidRDefault="00DF3774" w:rsidP="00DF3774">
      <w:r>
        <w:rPr>
          <w:noProof/>
        </w:rPr>
      </w:r>
      <w:r w:rsidR="00DF3774">
        <w:rPr>
          <w:noProof/>
        </w:rPr>
        <w:pict w14:anchorId="2B593F5A">
          <v:rect id="_x0000_i1055" alt="" style="width:451.3pt;height:.05pt;mso-width-percent:0;mso-height-percent:0;mso-width-percent:0;mso-height-percent:0" o:hralign="center" o:hrstd="t" o:hr="t" fillcolor="#a0a0a0" stroked="f"/>
        </w:pict>
      </w:r>
    </w:p>
    <w:p w:rsidR="00DF3774" w:rsidRDefault="00DF3774" w:rsidP="00DF3774">
      <w:pPr>
        <w:pStyle w:val="3"/>
        <w:rPr>
          <w:color w:val="000000"/>
        </w:rPr>
      </w:pPr>
      <w:r>
        <w:rPr>
          <w:color w:val="000000"/>
        </w:rPr>
        <w:t xml:space="preserve">12. </w:t>
      </w:r>
      <w:r>
        <w:rPr>
          <w:rFonts w:ascii="Helvetica" w:hAnsi="Helvetica" w:cs="Helvetica"/>
          <w:color w:val="000000"/>
        </w:rPr>
        <w:t>საბოლოო</w:t>
      </w:r>
      <w:r>
        <w:rPr>
          <w:color w:val="000000"/>
        </w:rPr>
        <w:t xml:space="preserve"> </w:t>
      </w:r>
      <w:r>
        <w:rPr>
          <w:rFonts w:ascii="Helvetica" w:hAnsi="Helvetica" w:cs="Helvetica"/>
          <w:color w:val="000000"/>
        </w:rPr>
        <w:t>დებულებები</w:t>
      </w:r>
    </w:p>
    <w:p w:rsidR="00DF3774" w:rsidRDefault="00DF3774" w:rsidP="00DF3774">
      <w:pPr>
        <w:pStyle w:val="ad"/>
        <w:rPr>
          <w:color w:val="000000"/>
        </w:rPr>
      </w:pPr>
      <w:r>
        <w:rPr>
          <w:rStyle w:val="ae"/>
          <w:rFonts w:eastAsiaTheme="majorEastAsia"/>
          <w:color w:val="000000"/>
        </w:rPr>
        <w:t>12.1.</w:t>
      </w:r>
      <w:r>
        <w:rPr>
          <w:rStyle w:val="apple-converted-space"/>
          <w:rFonts w:eastAsiaTheme="majorEastAsia"/>
          <w:color w:val="000000"/>
        </w:rPr>
        <w:t> </w:t>
      </w:r>
      <w:r>
        <w:rPr>
          <w:rFonts w:ascii="Helvetica" w:hAnsi="Helvetica" w:cs="Helvetica"/>
          <w:color w:val="000000"/>
        </w:rPr>
        <w:t>შეთანხმება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შედის</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მხარის</w:t>
      </w:r>
      <w:r>
        <w:rPr>
          <w:color w:val="000000"/>
        </w:rPr>
        <w:t xml:space="preserve"> </w:t>
      </w:r>
      <w:r>
        <w:rPr>
          <w:rFonts w:ascii="Helvetica" w:hAnsi="Helvetica" w:cs="Helvetica"/>
          <w:color w:val="000000"/>
        </w:rPr>
        <w:t>ხელმოწერის</w:t>
      </w:r>
      <w:r>
        <w:rPr>
          <w:color w:val="000000"/>
        </w:rPr>
        <w:t xml:space="preserve"> </w:t>
      </w:r>
      <w:r>
        <w:rPr>
          <w:rFonts w:ascii="Helvetica" w:hAnsi="Helvetica" w:cs="Helvetica"/>
          <w:color w:val="000000"/>
        </w:rPr>
        <w:t>დღიდან</w:t>
      </w:r>
      <w:r>
        <w:rPr>
          <w:color w:val="000000"/>
        </w:rPr>
        <w:t>.</w:t>
      </w:r>
    </w:p>
    <w:p w:rsidR="00DF3774" w:rsidRDefault="00DF3774" w:rsidP="00DF3774">
      <w:pPr>
        <w:pStyle w:val="ad"/>
        <w:rPr>
          <w:color w:val="000000"/>
        </w:rPr>
      </w:pPr>
      <w:r>
        <w:rPr>
          <w:rStyle w:val="ae"/>
          <w:rFonts w:eastAsiaTheme="majorEastAsia"/>
          <w:color w:val="000000"/>
        </w:rPr>
        <w:t>12.2.</w:t>
      </w:r>
      <w:r>
        <w:rPr>
          <w:rStyle w:val="apple-converted-space"/>
          <w:rFonts w:eastAsiaTheme="majorEastAsia"/>
          <w:color w:val="000000"/>
        </w:rPr>
        <w:t> </w:t>
      </w:r>
      <w:r>
        <w:rPr>
          <w:rFonts w:ascii="Helvetica" w:hAnsi="Helvetica" w:cs="Helvetica"/>
          <w:color w:val="000000"/>
        </w:rPr>
        <w:t>შეთანხმების</w:t>
      </w:r>
      <w:r>
        <w:rPr>
          <w:color w:val="000000"/>
        </w:rPr>
        <w:t xml:space="preserve"> </w:t>
      </w:r>
      <w:r>
        <w:rPr>
          <w:rFonts w:ascii="Helvetica" w:hAnsi="Helvetica" w:cs="Helvetica"/>
          <w:color w:val="000000"/>
        </w:rPr>
        <w:t>ნებისმიერი</w:t>
      </w:r>
      <w:r>
        <w:rPr>
          <w:color w:val="000000"/>
        </w:rPr>
        <w:t xml:space="preserve"> </w:t>
      </w:r>
      <w:r>
        <w:rPr>
          <w:rFonts w:ascii="Helvetica" w:hAnsi="Helvetica" w:cs="Helvetica"/>
          <w:color w:val="000000"/>
        </w:rPr>
        <w:t>ცვლილება</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დამატება</w:t>
      </w:r>
      <w:r>
        <w:rPr>
          <w:color w:val="000000"/>
        </w:rPr>
        <w:t xml:space="preserve"> </w:t>
      </w:r>
      <w:r>
        <w:rPr>
          <w:rFonts w:ascii="Helvetica" w:hAnsi="Helvetica" w:cs="Helvetica"/>
          <w:color w:val="000000"/>
        </w:rPr>
        <w:t>ძალაში</w:t>
      </w:r>
      <w:r>
        <w:rPr>
          <w:color w:val="000000"/>
        </w:rPr>
        <w:t xml:space="preserve"> </w:t>
      </w:r>
      <w:r>
        <w:rPr>
          <w:rFonts w:ascii="Helvetica" w:hAnsi="Helvetica" w:cs="Helvetica"/>
          <w:color w:val="000000"/>
        </w:rPr>
        <w:t>შევა</w:t>
      </w:r>
      <w:r>
        <w:rPr>
          <w:color w:val="000000"/>
        </w:rPr>
        <w:t xml:space="preserve"> </w:t>
      </w:r>
      <w:r>
        <w:rPr>
          <w:rFonts w:ascii="Helvetica" w:hAnsi="Helvetica" w:cs="Helvetica"/>
          <w:color w:val="000000"/>
        </w:rPr>
        <w:t>მხოლოდ</w:t>
      </w:r>
      <w:r>
        <w:rPr>
          <w:color w:val="000000"/>
        </w:rPr>
        <w:t xml:space="preserve"> </w:t>
      </w:r>
      <w:r>
        <w:rPr>
          <w:rFonts w:ascii="Helvetica" w:hAnsi="Helvetica" w:cs="Helvetica"/>
          <w:color w:val="000000"/>
        </w:rPr>
        <w:t>წერილობითი</w:t>
      </w:r>
      <w:r>
        <w:rPr>
          <w:color w:val="000000"/>
        </w:rPr>
        <w:t xml:space="preserve"> </w:t>
      </w:r>
      <w:r>
        <w:rPr>
          <w:rFonts w:ascii="Helvetica" w:hAnsi="Helvetica" w:cs="Helvetica"/>
          <w:color w:val="000000"/>
        </w:rPr>
        <w:t>ფორმით</w:t>
      </w:r>
      <w:r>
        <w:rPr>
          <w:color w:val="000000"/>
        </w:rPr>
        <w:t xml:space="preserve">, </w:t>
      </w:r>
      <w:r>
        <w:rPr>
          <w:rFonts w:ascii="Helvetica" w:hAnsi="Helvetica" w:cs="Helvetica"/>
          <w:color w:val="000000"/>
        </w:rPr>
        <w:t>მხარეთა</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წარმომადგენლის</w:t>
      </w:r>
      <w:r>
        <w:rPr>
          <w:color w:val="000000"/>
        </w:rPr>
        <w:t xml:space="preserve"> </w:t>
      </w:r>
      <w:r>
        <w:rPr>
          <w:rFonts w:ascii="Helvetica" w:hAnsi="Helvetica" w:cs="Helvetica"/>
          <w:color w:val="000000"/>
        </w:rPr>
        <w:t>ხელმოწერით</w:t>
      </w:r>
      <w:r>
        <w:rPr>
          <w:color w:val="000000"/>
        </w:rPr>
        <w:t xml:space="preserve">, </w:t>
      </w:r>
      <w:r>
        <w:rPr>
          <w:rFonts w:ascii="Helvetica" w:hAnsi="Helvetica" w:cs="Helvetica"/>
          <w:color w:val="000000"/>
        </w:rPr>
        <w:t>ქართულ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ინგლისურ</w:t>
      </w:r>
      <w:r>
        <w:rPr>
          <w:color w:val="000000"/>
        </w:rPr>
        <w:t xml:space="preserve"> </w:t>
      </w:r>
      <w:r>
        <w:rPr>
          <w:rFonts w:ascii="Helvetica" w:hAnsi="Helvetica" w:cs="Helvetica"/>
          <w:color w:val="000000"/>
        </w:rPr>
        <w:t>ენებზე</w:t>
      </w:r>
      <w:r>
        <w:rPr>
          <w:color w:val="000000"/>
        </w:rPr>
        <w:t>.</w:t>
      </w:r>
    </w:p>
    <w:p w:rsidR="00DF3774" w:rsidRDefault="00DF3774" w:rsidP="00DF3774">
      <w:pPr>
        <w:pStyle w:val="ad"/>
        <w:rPr>
          <w:color w:val="000000"/>
        </w:rPr>
      </w:pPr>
      <w:r>
        <w:rPr>
          <w:rStyle w:val="ae"/>
          <w:rFonts w:eastAsiaTheme="majorEastAsia"/>
          <w:color w:val="000000"/>
        </w:rPr>
        <w:t>12.3.</w:t>
      </w:r>
      <w:r>
        <w:rPr>
          <w:rStyle w:val="apple-converted-space"/>
          <w:rFonts w:eastAsiaTheme="majorEastAsia"/>
          <w:color w:val="000000"/>
        </w:rPr>
        <w:t> </w:t>
      </w:r>
      <w:r>
        <w:rPr>
          <w:rFonts w:ascii="Helvetica" w:hAnsi="Helvetica" w:cs="Helvetica"/>
          <w:color w:val="000000"/>
        </w:rPr>
        <w:t>შეთანხმება</w:t>
      </w:r>
      <w:r>
        <w:rPr>
          <w:color w:val="000000"/>
        </w:rPr>
        <w:t xml:space="preserve"> </w:t>
      </w:r>
      <w:r>
        <w:rPr>
          <w:rFonts w:ascii="Helvetica" w:hAnsi="Helvetica" w:cs="Helvetica"/>
          <w:color w:val="000000"/>
        </w:rPr>
        <w:t>შედგენილია</w:t>
      </w:r>
      <w:r>
        <w:rPr>
          <w:color w:val="000000"/>
        </w:rPr>
        <w:t xml:space="preserve"> </w:t>
      </w:r>
      <w:r>
        <w:rPr>
          <w:rFonts w:ascii="Helvetica" w:hAnsi="Helvetica" w:cs="Helvetica"/>
          <w:color w:val="000000"/>
        </w:rPr>
        <w:t>სამ</w:t>
      </w:r>
      <w:r>
        <w:rPr>
          <w:color w:val="000000"/>
        </w:rPr>
        <w:t xml:space="preserve"> </w:t>
      </w:r>
      <w:r>
        <w:rPr>
          <w:rFonts w:ascii="Helvetica" w:hAnsi="Helvetica" w:cs="Helvetica"/>
          <w:color w:val="000000"/>
        </w:rPr>
        <w:t>ენაზე</w:t>
      </w:r>
      <w:r>
        <w:rPr>
          <w:color w:val="000000"/>
        </w:rPr>
        <w:t xml:space="preserve"> — </w:t>
      </w:r>
      <w:r>
        <w:rPr>
          <w:rFonts w:ascii="Helvetica" w:hAnsi="Helvetica" w:cs="Helvetica"/>
          <w:color w:val="000000"/>
        </w:rPr>
        <w:t>რუსულ</w:t>
      </w:r>
      <w:r>
        <w:rPr>
          <w:color w:val="000000"/>
        </w:rPr>
        <w:t xml:space="preserve">, </w:t>
      </w:r>
      <w:r>
        <w:rPr>
          <w:rFonts w:ascii="Helvetica" w:hAnsi="Helvetica" w:cs="Helvetica"/>
          <w:color w:val="000000"/>
        </w:rPr>
        <w:t>ქართულ</w:t>
      </w:r>
      <w:r>
        <w:rPr>
          <w:color w:val="000000"/>
        </w:rPr>
        <w:t xml:space="preserve"> </w:t>
      </w:r>
      <w:r>
        <w:rPr>
          <w:rFonts w:ascii="Helvetica" w:hAnsi="Helvetica" w:cs="Helvetica"/>
          <w:color w:val="000000"/>
        </w:rPr>
        <w:t>და</w:t>
      </w:r>
      <w:r>
        <w:rPr>
          <w:color w:val="000000"/>
        </w:rPr>
        <w:t xml:space="preserve"> </w:t>
      </w:r>
      <w:r>
        <w:rPr>
          <w:rFonts w:ascii="Helvetica" w:hAnsi="Helvetica" w:cs="Helvetica"/>
          <w:color w:val="000000"/>
        </w:rPr>
        <w:t>ინგლისურ</w:t>
      </w:r>
      <w:r>
        <w:rPr>
          <w:color w:val="000000"/>
        </w:rPr>
        <w:t xml:space="preserve"> </w:t>
      </w:r>
      <w:r>
        <w:rPr>
          <w:rFonts w:ascii="Helvetica" w:hAnsi="Helvetica" w:cs="Helvetica"/>
          <w:color w:val="000000"/>
        </w:rPr>
        <w:t>ენებზე</w:t>
      </w:r>
      <w:r>
        <w:rPr>
          <w:color w:val="000000"/>
        </w:rPr>
        <w:t xml:space="preserve">; </w:t>
      </w:r>
      <w:r>
        <w:rPr>
          <w:rFonts w:ascii="Helvetica" w:hAnsi="Helvetica" w:cs="Helvetica"/>
          <w:color w:val="000000"/>
        </w:rPr>
        <w:t>ყველა</w:t>
      </w:r>
      <w:r>
        <w:rPr>
          <w:color w:val="000000"/>
        </w:rPr>
        <w:t xml:space="preserve"> </w:t>
      </w:r>
      <w:r>
        <w:rPr>
          <w:rFonts w:ascii="Helvetica" w:hAnsi="Helvetica" w:cs="Helvetica"/>
          <w:color w:val="000000"/>
        </w:rPr>
        <w:t>ტექსტს</w:t>
      </w:r>
      <w:r>
        <w:rPr>
          <w:color w:val="000000"/>
        </w:rPr>
        <w:t xml:space="preserve"> </w:t>
      </w:r>
      <w:r>
        <w:rPr>
          <w:rFonts w:ascii="Helvetica" w:hAnsi="Helvetica" w:cs="Helvetica"/>
          <w:color w:val="000000"/>
        </w:rPr>
        <w:t>აქვს</w:t>
      </w:r>
      <w:r>
        <w:rPr>
          <w:color w:val="000000"/>
        </w:rPr>
        <w:t xml:space="preserve"> </w:t>
      </w:r>
      <w:r>
        <w:rPr>
          <w:rFonts w:ascii="Helvetica" w:hAnsi="Helvetica" w:cs="Helvetica"/>
          <w:color w:val="000000"/>
        </w:rPr>
        <w:t>თანაბარი</w:t>
      </w:r>
      <w:r>
        <w:rPr>
          <w:color w:val="000000"/>
        </w:rPr>
        <w:t xml:space="preserve"> </w:t>
      </w:r>
      <w:r>
        <w:rPr>
          <w:rFonts w:ascii="Helvetica" w:hAnsi="Helvetica" w:cs="Helvetica"/>
          <w:color w:val="000000"/>
        </w:rPr>
        <w:t>იურიდიული</w:t>
      </w:r>
      <w:r>
        <w:rPr>
          <w:color w:val="000000"/>
        </w:rPr>
        <w:t xml:space="preserve"> </w:t>
      </w:r>
      <w:r>
        <w:rPr>
          <w:rFonts w:ascii="Helvetica" w:hAnsi="Helvetica" w:cs="Helvetica"/>
          <w:color w:val="000000"/>
        </w:rPr>
        <w:t>ძალა</w:t>
      </w:r>
      <w:r>
        <w:rPr>
          <w:color w:val="000000"/>
        </w:rPr>
        <w:t>.</w:t>
      </w:r>
    </w:p>
    <w:p w:rsidR="00DF3774" w:rsidRDefault="00DF3774" w:rsidP="00DF3774">
      <w:r>
        <w:rPr>
          <w:noProof/>
        </w:rPr>
      </w:r>
      <w:r w:rsidR="00DF3774">
        <w:rPr>
          <w:noProof/>
        </w:rPr>
        <w:pict w14:anchorId="46A515A1">
          <v:rect id="_x0000_i1056" alt="" style="width:451.3pt;height:.05pt;mso-width-percent:0;mso-height-percent:0;mso-width-percent:0;mso-height-percent:0" o:hralign="center" o:hrstd="t" o:hr="t" fillcolor="#a0a0a0" stroked="f"/>
        </w:pict>
      </w:r>
    </w:p>
    <w:p w:rsidR="00DF3774" w:rsidRDefault="00DF3774" w:rsidP="00DF3774">
      <w:pPr>
        <w:pStyle w:val="3"/>
        <w:rPr>
          <w:color w:val="000000"/>
        </w:rPr>
      </w:pPr>
      <w:r>
        <w:rPr>
          <w:rFonts w:ascii="Helvetica" w:hAnsi="Helvetica" w:cs="Helvetica"/>
          <w:color w:val="000000"/>
        </w:rPr>
        <w:t>მხარეთა</w:t>
      </w:r>
      <w:r>
        <w:rPr>
          <w:color w:val="000000"/>
        </w:rPr>
        <w:t xml:space="preserve"> </w:t>
      </w:r>
      <w:r>
        <w:rPr>
          <w:rFonts w:ascii="Helvetica" w:hAnsi="Helvetica" w:cs="Helvetica"/>
          <w:color w:val="000000"/>
        </w:rPr>
        <w:t>ხელმოწერები</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1</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2</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3</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DF3774" w:rsidRDefault="00DF3774" w:rsidP="00DF3774">
      <w:pPr>
        <w:pStyle w:val="ad"/>
        <w:rPr>
          <w:color w:val="000000"/>
        </w:rPr>
      </w:pPr>
      <w:r>
        <w:rPr>
          <w:rStyle w:val="ae"/>
          <w:rFonts w:ascii="Helvetica" w:eastAsiaTheme="majorEastAsia" w:hAnsi="Helvetica" w:cs="Helvetica"/>
          <w:color w:val="000000"/>
        </w:rPr>
        <w:t>მხარე</w:t>
      </w:r>
      <w:r>
        <w:rPr>
          <w:rStyle w:val="ae"/>
          <w:rFonts w:eastAsiaTheme="majorEastAsia"/>
          <w:color w:val="000000"/>
        </w:rPr>
        <w:t xml:space="preserve"> 4</w:t>
      </w:r>
      <w:r>
        <w:rPr>
          <w:color w:val="000000"/>
        </w:rPr>
        <w:br/>
      </w:r>
      <w:r>
        <w:rPr>
          <w:rFonts w:ascii="Helvetica" w:hAnsi="Helvetica" w:cs="Helvetica"/>
          <w:color w:val="000000"/>
        </w:rPr>
        <w:t>ს</w:t>
      </w:r>
      <w:r>
        <w:rPr>
          <w:color w:val="000000"/>
        </w:rPr>
        <w:t xml:space="preserve"> подпись / </w:t>
      </w:r>
      <w:r>
        <w:rPr>
          <w:rFonts w:ascii="Helvetica" w:hAnsi="Helvetica" w:cs="Helvetica"/>
          <w:color w:val="000000"/>
        </w:rPr>
        <w:t>ხელმოწერა</w:t>
      </w:r>
      <w:r>
        <w:rPr>
          <w:color w:val="000000"/>
        </w:rPr>
        <w:t>: ____________________</w:t>
      </w:r>
      <w:r>
        <w:rPr>
          <w:color w:val="000000"/>
        </w:rPr>
        <w:br/>
      </w:r>
      <w:r>
        <w:rPr>
          <w:rFonts w:ascii="Helvetica" w:hAnsi="Helvetica" w:cs="Helvetica"/>
          <w:color w:val="000000"/>
        </w:rPr>
        <w:t>თარიღი</w:t>
      </w:r>
      <w:r>
        <w:rPr>
          <w:color w:val="000000"/>
        </w:rPr>
        <w:t xml:space="preserve">: ____________ 2025 </w:t>
      </w:r>
      <w:r>
        <w:rPr>
          <w:rFonts w:ascii="Helvetica" w:hAnsi="Helvetica" w:cs="Helvetica"/>
          <w:color w:val="000000"/>
        </w:rPr>
        <w:t>წ</w:t>
      </w:r>
      <w:r>
        <w:rPr>
          <w:color w:val="000000"/>
        </w:rPr>
        <w:t>.</w:t>
      </w:r>
    </w:p>
    <w:p w:rsidR="00DF3774" w:rsidRDefault="00DF3774" w:rsidP="00DF3774">
      <w:r>
        <w:rPr>
          <w:noProof/>
        </w:rPr>
        <w:lastRenderedPageBreak/>
      </w:r>
      <w:r w:rsidR="00DF3774">
        <w:rPr>
          <w:noProof/>
        </w:rPr>
        <w:pict w14:anchorId="751975D6">
          <v:rect id="_x0000_i1057" alt="" style="width:451.3pt;height:.05pt;mso-width-percent:0;mso-height-percent:0;mso-width-percent:0;mso-height-percent:0" o:hralign="center" o:hrstd="t" o:hr="t" fillcolor="#a0a0a0" stroked="f"/>
        </w:pict>
      </w:r>
    </w:p>
    <w:p w:rsidR="00DF3774" w:rsidRPr="004E395A" w:rsidRDefault="00DF3774" w:rsidP="00DF3774">
      <w:pPr>
        <w:pStyle w:val="ad"/>
        <w:rPr>
          <w:color w:val="000000"/>
          <w:lang w:val="ru-RU"/>
        </w:rPr>
      </w:pPr>
    </w:p>
    <w:p w:rsidR="00DF3774" w:rsidRPr="004E395A" w:rsidRDefault="00DF3774" w:rsidP="00DF3774">
      <w:pPr>
        <w:spacing w:before="100" w:beforeAutospacing="1" w:after="100" w:afterAutospacing="1"/>
        <w:jc w:val="right"/>
        <w:outlineLvl w:val="1"/>
        <w:rPr>
          <w:i/>
          <w:iCs/>
          <w:color w:val="EE0000"/>
          <w:sz w:val="28"/>
          <w:szCs w:val="28"/>
          <w:lang w:val="ru-RU"/>
        </w:rPr>
      </w:pPr>
    </w:p>
    <w:p w:rsidR="00DF3774" w:rsidRPr="00C36DDB" w:rsidRDefault="00DF3774" w:rsidP="00DF3774">
      <w:pPr>
        <w:spacing w:before="100" w:beforeAutospacing="1" w:after="100" w:afterAutospacing="1"/>
        <w:jc w:val="right"/>
        <w:outlineLvl w:val="1"/>
        <w:rPr>
          <w:i/>
          <w:iCs/>
          <w:color w:val="EE0000"/>
          <w:sz w:val="28"/>
          <w:szCs w:val="28"/>
          <w:lang w:val="ru-RU"/>
        </w:rPr>
      </w:pPr>
    </w:p>
    <w:p w:rsidR="00DF3774" w:rsidRPr="004E5939" w:rsidRDefault="00DF3774" w:rsidP="00DF3774">
      <w:pPr>
        <w:spacing w:before="100" w:beforeAutospacing="1" w:after="100" w:afterAutospacing="1"/>
        <w:jc w:val="right"/>
        <w:outlineLvl w:val="1"/>
        <w:rPr>
          <w:rStyle w:val="ae"/>
          <w:b w:val="0"/>
          <w:bCs w:val="0"/>
          <w:i/>
          <w:iCs/>
          <w:color w:val="EE0000"/>
          <w:sz w:val="28"/>
          <w:szCs w:val="28"/>
          <w:lang w:val="ru-RU"/>
        </w:rPr>
      </w:pPr>
      <w:r w:rsidRPr="005F2AF8">
        <w:rPr>
          <w:i/>
          <w:iCs/>
          <w:color w:val="EE0000"/>
          <w:sz w:val="28"/>
          <w:szCs w:val="28"/>
          <w:lang w:val="ru-RU"/>
        </w:rPr>
        <w:t>Русский</w:t>
      </w:r>
    </w:p>
    <w:p w:rsidR="00DF3774" w:rsidRPr="00DD774B" w:rsidRDefault="00DF3774" w:rsidP="00DF3774">
      <w:pPr>
        <w:pStyle w:val="ad"/>
        <w:rPr>
          <w:b/>
          <w:bCs/>
          <w:color w:val="000000"/>
          <w:sz w:val="32"/>
          <w:szCs w:val="32"/>
          <w:lang w:val="ru-RU"/>
        </w:rPr>
      </w:pPr>
      <w:r w:rsidRPr="00DD774B">
        <w:rPr>
          <w:rStyle w:val="ae"/>
          <w:rFonts w:eastAsiaTheme="majorEastAsia"/>
          <w:color w:val="000000"/>
          <w:sz w:val="32"/>
          <w:szCs w:val="32"/>
          <w:lang w:val="ru-RU"/>
        </w:rPr>
        <w:t xml:space="preserve">Соглашение </w:t>
      </w:r>
      <w:r w:rsidRPr="00DD774B">
        <w:rPr>
          <w:color w:val="000000"/>
          <w:sz w:val="32"/>
          <w:szCs w:val="32"/>
        </w:rPr>
        <w:t xml:space="preserve">о создании совместной </w:t>
      </w:r>
      <w:r w:rsidRPr="00DD774B">
        <w:rPr>
          <w:color w:val="000000"/>
          <w:sz w:val="32"/>
          <w:szCs w:val="32"/>
          <w:lang w:val="ru-RU"/>
        </w:rPr>
        <w:t xml:space="preserve">компании </w:t>
      </w:r>
      <w:r w:rsidRPr="00DD774B">
        <w:rPr>
          <w:b/>
          <w:bCs/>
          <w:color w:val="000000"/>
          <w:sz w:val="32"/>
          <w:szCs w:val="32"/>
        </w:rPr>
        <w:t>JSC "Income House"</w:t>
      </w:r>
      <w:r w:rsidRPr="00DD774B">
        <w:rPr>
          <w:b/>
          <w:bCs/>
          <w:color w:val="000000"/>
          <w:sz w:val="32"/>
          <w:szCs w:val="32"/>
          <w:lang w:val="ru-RU"/>
        </w:rPr>
        <w:t xml:space="preserve"> (</w:t>
      </w:r>
      <w:r>
        <w:rPr>
          <w:b/>
          <w:bCs/>
          <w:color w:val="000000"/>
          <w:sz w:val="32"/>
          <w:szCs w:val="32"/>
          <w:lang w:val="ru-RU"/>
        </w:rPr>
        <w:t>Батуми</w:t>
      </w:r>
      <w:r w:rsidRPr="00DD774B">
        <w:rPr>
          <w:b/>
          <w:bCs/>
          <w:color w:val="000000"/>
          <w:sz w:val="32"/>
          <w:szCs w:val="32"/>
          <w:lang w:val="ru-RU"/>
        </w:rPr>
        <w:t>)</w:t>
      </w:r>
    </w:p>
    <w:p w:rsidR="00DF3774" w:rsidRDefault="00DF3774" w:rsidP="00DF3774">
      <w:pPr>
        <w:pStyle w:val="ad"/>
        <w:rPr>
          <w:b/>
          <w:bCs/>
          <w:color w:val="000000"/>
          <w:lang w:val="ru-RU"/>
        </w:rPr>
      </w:pPr>
      <w:r>
        <w:rPr>
          <w:b/>
          <w:bCs/>
          <w:color w:val="000000"/>
          <w:lang w:val="ru-RU"/>
        </w:rPr>
        <w:t xml:space="preserve">(предоставление нескольким строительным компаниям реализации проектов малой застройки в общем проекте </w:t>
      </w:r>
      <w:r w:rsidRPr="00026BC5">
        <w:rPr>
          <w:b/>
          <w:bCs/>
          <w:color w:val="000000"/>
        </w:rPr>
        <w:t>GDB Green Energy Village (Ge)</w:t>
      </w:r>
      <w:r>
        <w:rPr>
          <w:b/>
          <w:bCs/>
          <w:color w:val="000000"/>
          <w:lang w:val="ru-RU"/>
        </w:rPr>
        <w:t xml:space="preserve"> на участке 6 га, выделенном из общего земельного участка)</w:t>
      </w:r>
      <w:r w:rsidRPr="00026BC5">
        <w:rPr>
          <w:b/>
          <w:bCs/>
          <w:color w:val="000000"/>
        </w:rPr>
        <w:br/>
      </w:r>
    </w:p>
    <w:p w:rsidR="00DF3774" w:rsidRPr="004E5939" w:rsidRDefault="00DF3774" w:rsidP="00DF3774">
      <w:pPr>
        <w:spacing w:before="100" w:beforeAutospacing="1" w:after="100" w:afterAutospacing="1"/>
        <w:rPr>
          <w:color w:val="000000"/>
          <w:lang w:val="ru-RU"/>
        </w:rPr>
      </w:pPr>
      <w:r>
        <w:fldChar w:fldCharType="begin"/>
      </w:r>
      <w:r>
        <w:instrText xml:space="preserve"> INCLUDEPICTURE "/Users/macbookair/Library/Group Containers/UBF8T346G9.ms/WebArchiveCopyPasteTempFiles/com.microsoft.Word/92069101_522488975337231_4111354081136607232_n.png" \* MERGEFORMATINET </w:instrText>
      </w:r>
      <w:r>
        <w:fldChar w:fldCharType="separate"/>
      </w:r>
      <w:r>
        <w:rPr>
          <w:noProof/>
        </w:rPr>
        <w:drawing>
          <wp:inline distT="0" distB="0" distL="0" distR="0" wp14:anchorId="2F46A430" wp14:editId="441587E6">
            <wp:extent cx="789709" cy="558204"/>
            <wp:effectExtent l="0" t="0" r="0" b="0"/>
            <wp:docPr id="1903767195" name="Рисунок 1" descr="GPI Holding – 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PI Holding – E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6309" cy="577006"/>
                    </a:xfrm>
                    <a:prstGeom prst="rect">
                      <a:avLst/>
                    </a:prstGeom>
                    <a:noFill/>
                    <a:ln>
                      <a:noFill/>
                    </a:ln>
                  </pic:spPr>
                </pic:pic>
              </a:graphicData>
            </a:graphic>
          </wp:inline>
        </w:drawing>
      </w:r>
      <w:r>
        <w:fldChar w:fldCharType="end"/>
      </w:r>
      <w:r>
        <w:t xml:space="preserve">  </w:t>
      </w:r>
      <w:r>
        <w:fldChar w:fldCharType="begin"/>
      </w:r>
      <w:r>
        <w:instrText xml:space="preserve"> INCLUDEPICTURE "/Users/macbookair/Library/Group Containers/UBF8T346G9.ms/WebArchiveCopyPasteTempFiles/com.microsoft.Word/bog_eng_vertical.png" \* MERGEFORMATINET </w:instrText>
      </w:r>
      <w:r>
        <w:fldChar w:fldCharType="separate"/>
      </w:r>
      <w:r>
        <w:rPr>
          <w:noProof/>
        </w:rPr>
        <w:drawing>
          <wp:inline distT="0" distB="0" distL="0" distR="0" wp14:anchorId="090B60D1" wp14:editId="148DF8BC">
            <wp:extent cx="2003367" cy="416832"/>
            <wp:effectExtent l="0" t="0" r="0" b="0"/>
            <wp:docPr id="1202446922" name="Рисунок 2" descr="Bank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ank of Georg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2124" cy="433219"/>
                    </a:xfrm>
                    <a:prstGeom prst="rect">
                      <a:avLst/>
                    </a:prstGeom>
                    <a:noFill/>
                    <a:ln>
                      <a:noFill/>
                    </a:ln>
                  </pic:spPr>
                </pic:pic>
              </a:graphicData>
            </a:graphic>
          </wp:inline>
        </w:drawing>
      </w:r>
      <w:r>
        <w:fldChar w:fldCharType="end"/>
      </w:r>
    </w:p>
    <w:p w:rsidR="00DF3774" w:rsidRPr="00026BC5" w:rsidRDefault="00DF3774" w:rsidP="00DF3774">
      <w:pPr>
        <w:pStyle w:val="ad"/>
        <w:rPr>
          <w:color w:val="000000"/>
          <w:lang w:val="ru-RU"/>
        </w:rPr>
      </w:pPr>
      <w:r w:rsidRPr="00026BC5">
        <w:rPr>
          <w:color w:val="000000"/>
        </w:rPr>
        <w:t>г.</w:t>
      </w:r>
      <w:r>
        <w:rPr>
          <w:color w:val="000000"/>
          <w:lang w:val="ru-RU"/>
        </w:rPr>
        <w:t>Батуми</w:t>
      </w:r>
      <w:r w:rsidRPr="00026BC5">
        <w:rPr>
          <w:color w:val="000000"/>
        </w:rPr>
        <w:t xml:space="preserve">, </w:t>
      </w:r>
      <w:r w:rsidRPr="00026BC5">
        <w:rPr>
          <w:color w:val="000000"/>
          <w:lang w:val="ru-RU"/>
        </w:rPr>
        <w:t>Грузия</w:t>
      </w:r>
      <w:r w:rsidRPr="00026BC5">
        <w:rPr>
          <w:color w:val="000000"/>
        </w:rPr>
        <w:br/>
      </w:r>
      <w:r>
        <w:rPr>
          <w:color w:val="000000"/>
          <w:lang w:val="ru-RU"/>
        </w:rPr>
        <w:t>___________</w:t>
      </w:r>
      <w:r w:rsidRPr="00026BC5">
        <w:rPr>
          <w:color w:val="000000"/>
        </w:rPr>
        <w:t>2025 года</w:t>
      </w:r>
    </w:p>
    <w:p w:rsidR="00DF3774" w:rsidRPr="00BD4C7F" w:rsidRDefault="00DF3774" w:rsidP="00DF3774">
      <w:pPr>
        <w:pStyle w:val="ad"/>
        <w:rPr>
          <w:color w:val="000000"/>
          <w:lang w:val="en-US"/>
        </w:rPr>
      </w:pPr>
    </w:p>
    <w:p w:rsidR="00DF3774" w:rsidRPr="00026BC5" w:rsidRDefault="00DF3774" w:rsidP="00DF3774">
      <w:r w:rsidRPr="00C36DDB">
        <w:rPr>
          <w:noProof/>
          <w14:ligatures w14:val="standardContextual"/>
        </w:rPr>
      </w:r>
      <w:r w:rsidR="00DF3774" w:rsidRPr="00C36DDB">
        <w:rPr>
          <w:noProof/>
          <w14:ligatures w14:val="standardContextual"/>
        </w:rPr>
        <w:pict w14:anchorId="258C10BA">
          <v:rect id="_x0000_i1058" alt="" style="width:451.3pt;height:.05pt;mso-width-percent:0;mso-height-percent:0;mso-width-percent:0;mso-height-percent:0" o:hralign="center" o:hrstd="t" o:hr="t" fillcolor="#a0a0a0" stroked="f"/>
        </w:pict>
      </w:r>
    </w:p>
    <w:p w:rsidR="00DF3774" w:rsidRPr="00026BC5" w:rsidRDefault="00DF3774" w:rsidP="00DF3774">
      <w:pPr>
        <w:pStyle w:val="ad"/>
        <w:rPr>
          <w:color w:val="000000"/>
        </w:rPr>
      </w:pPr>
      <w:r w:rsidRPr="00026BC5">
        <w:rPr>
          <w:rStyle w:val="ae"/>
          <w:rFonts w:eastAsiaTheme="majorEastAsia"/>
          <w:color w:val="000000"/>
        </w:rPr>
        <w:t>1. Стороны Соглашения</w:t>
      </w:r>
    </w:p>
    <w:p w:rsidR="00DF3774" w:rsidRPr="00026BC5" w:rsidRDefault="00DF3774" w:rsidP="00DF3774">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1:</w:t>
      </w:r>
      <w:r w:rsidRPr="00026BC5">
        <w:rPr>
          <w:color w:val="000000"/>
        </w:rPr>
        <w:br/>
      </w:r>
      <w:r w:rsidRPr="00026BC5">
        <w:rPr>
          <w:rStyle w:val="ae"/>
          <w:rFonts w:eastAsiaTheme="majorEastAsia"/>
          <w:color w:val="000000"/>
        </w:rPr>
        <w:t>JSC</w:t>
      </w:r>
      <w:r w:rsidRPr="00026BC5">
        <w:rPr>
          <w:b/>
          <w:bCs/>
          <w:color w:val="000000"/>
        </w:rPr>
        <w:t xml:space="preserve"> GDB Green Energy Village (Ge), </w:t>
      </w:r>
      <w:r w:rsidRPr="00026BC5">
        <w:rPr>
          <w:color w:val="000000"/>
          <w:lang w:val="ru-RU"/>
        </w:rPr>
        <w:t xml:space="preserve">регистрационный номер [____________], находящаяся по адресу: [___________________], </w:t>
      </w:r>
      <w:r w:rsidRPr="00026BC5">
        <w:rPr>
          <w:color w:val="000000"/>
        </w:rPr>
        <w:br/>
        <w:t>в лице Генерального директора [</w:t>
      </w:r>
      <w:r w:rsidRPr="00026BC5">
        <w:rPr>
          <w:color w:val="000000"/>
          <w:lang w:val="ru-RU"/>
        </w:rPr>
        <w:t>____________</w:t>
      </w:r>
      <w:r w:rsidRPr="00026BC5">
        <w:rPr>
          <w:color w:val="000000"/>
        </w:rPr>
        <w:t>]</w:t>
      </w:r>
    </w:p>
    <w:p w:rsidR="00DF3774" w:rsidRPr="00026BC5" w:rsidRDefault="00DF3774" w:rsidP="00DF3774">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2 (</w:t>
      </w:r>
      <w:r w:rsidRPr="00026BC5">
        <w:rPr>
          <w:rStyle w:val="ae"/>
          <w:rFonts w:eastAsiaTheme="majorEastAsia"/>
          <w:color w:val="000000"/>
          <w:lang w:val="ru-RU"/>
        </w:rPr>
        <w:t>Т</w:t>
      </w:r>
      <w:r w:rsidRPr="00026BC5">
        <w:rPr>
          <w:rStyle w:val="ae"/>
          <w:rFonts w:eastAsiaTheme="majorEastAsia"/>
          <w:lang w:val="ru-RU"/>
        </w:rPr>
        <w:t>ретье лицо №1</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t xml:space="preserve">юридический адрес: </w:t>
      </w:r>
      <w:r w:rsidRPr="00026BC5">
        <w:rPr>
          <w:color w:val="000000"/>
          <w:lang w:val="ru-RU"/>
        </w:rPr>
        <w:t>[_______</w:t>
      </w:r>
      <w:r>
        <w:rPr>
          <w:color w:val="000000"/>
          <w:lang w:val="ru-RU"/>
        </w:rPr>
        <w:t>________</w:t>
      </w:r>
      <w:r w:rsidRPr="00026BC5">
        <w:rPr>
          <w:color w:val="000000"/>
        </w:rPr>
        <w:t>, Грузия],</w:t>
      </w:r>
      <w:r w:rsidRPr="00026BC5">
        <w:rPr>
          <w:color w:val="000000"/>
        </w:rPr>
        <w:br/>
        <w:t>в лице Генерального директора [_________]</w:t>
      </w:r>
    </w:p>
    <w:p w:rsidR="00DF3774" w:rsidRPr="00026BC5" w:rsidRDefault="00DF3774" w:rsidP="00DF3774">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3 (</w:t>
      </w:r>
      <w:r w:rsidRPr="00026BC5">
        <w:rPr>
          <w:rStyle w:val="ae"/>
          <w:rFonts w:eastAsiaTheme="majorEastAsia"/>
          <w:color w:val="000000"/>
          <w:lang w:val="ru-RU"/>
        </w:rPr>
        <w:t>Т</w:t>
      </w:r>
      <w:r w:rsidRPr="00026BC5">
        <w:rPr>
          <w:rStyle w:val="ae"/>
          <w:rFonts w:eastAsiaTheme="majorEastAsia"/>
          <w:lang w:val="ru-RU"/>
        </w:rPr>
        <w:t>ретье лицо №2</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t xml:space="preserve">юридический адрес: </w:t>
      </w:r>
      <w:r w:rsidRPr="00026BC5">
        <w:rPr>
          <w:color w:val="000000"/>
          <w:lang w:val="ru-RU"/>
        </w:rPr>
        <w:t>[_______</w:t>
      </w:r>
      <w:r>
        <w:rPr>
          <w:color w:val="000000"/>
          <w:lang w:val="ru-RU"/>
        </w:rPr>
        <w:t>_________</w:t>
      </w:r>
      <w:r w:rsidRPr="00026BC5">
        <w:rPr>
          <w:color w:val="000000"/>
        </w:rPr>
        <w:t>, Грузия],</w:t>
      </w:r>
      <w:r w:rsidRPr="00026BC5">
        <w:rPr>
          <w:color w:val="000000"/>
        </w:rPr>
        <w:br/>
        <w:t>в лице Генерального директора [_________]</w:t>
      </w:r>
    </w:p>
    <w:p w:rsidR="00DF3774" w:rsidRPr="00026BC5" w:rsidRDefault="00DF3774" w:rsidP="00DF3774">
      <w:pPr>
        <w:pStyle w:val="a7"/>
        <w:numPr>
          <w:ilvl w:val="0"/>
          <w:numId w:val="13"/>
        </w:numPr>
        <w:spacing w:before="100" w:beforeAutospacing="1" w:after="100" w:afterAutospacing="1"/>
        <w:rPr>
          <w:b/>
          <w:bCs/>
          <w:color w:val="000000"/>
        </w:rPr>
      </w:pPr>
      <w:r w:rsidRPr="00026BC5">
        <w:rPr>
          <w:rStyle w:val="ae"/>
          <w:rFonts w:eastAsiaTheme="majorEastAsia"/>
          <w:color w:val="000000"/>
        </w:rPr>
        <w:t>Сторона 4 (</w:t>
      </w:r>
      <w:r w:rsidRPr="00026BC5">
        <w:rPr>
          <w:rStyle w:val="ae"/>
          <w:rFonts w:eastAsiaTheme="majorEastAsia"/>
          <w:color w:val="000000"/>
          <w:lang w:val="ru-RU"/>
        </w:rPr>
        <w:t>Т</w:t>
      </w:r>
      <w:r w:rsidRPr="00026BC5">
        <w:rPr>
          <w:rStyle w:val="ae"/>
          <w:rFonts w:eastAsiaTheme="majorEastAsia"/>
          <w:lang w:val="ru-RU"/>
        </w:rPr>
        <w:t>ретье лицо №3</w:t>
      </w:r>
      <w:r w:rsidRPr="00026BC5">
        <w:rPr>
          <w:rStyle w:val="ae"/>
          <w:rFonts w:eastAsiaTheme="majorEastAsia"/>
          <w:color w:val="000000"/>
        </w:rPr>
        <w:t>):</w:t>
      </w:r>
      <w:r w:rsidRPr="00026BC5">
        <w:rPr>
          <w:lang w:val="ru-RU"/>
        </w:rPr>
        <w:t>_________</w:t>
      </w:r>
      <w:r w:rsidRPr="00026BC5">
        <w:rPr>
          <w:color w:val="000000"/>
        </w:rPr>
        <w:t>, юридическое лицо, зарегистрированное в соответствии с законодательством Грузии,</w:t>
      </w:r>
      <w:r w:rsidRPr="00026BC5">
        <w:rPr>
          <w:color w:val="000000"/>
        </w:rPr>
        <w:br/>
        <w:t>регистрационный номер: [</w:t>
      </w:r>
      <w:r w:rsidRPr="00026BC5">
        <w:rPr>
          <w:color w:val="000000"/>
          <w:lang w:val="ru-RU"/>
        </w:rPr>
        <w:t>_________</w:t>
      </w:r>
      <w:r w:rsidRPr="00026BC5">
        <w:rPr>
          <w:color w:val="000000"/>
        </w:rPr>
        <w:t>],</w:t>
      </w:r>
      <w:r w:rsidRPr="00026BC5">
        <w:rPr>
          <w:color w:val="000000"/>
        </w:rPr>
        <w:br/>
      </w:r>
      <w:r w:rsidRPr="00026BC5">
        <w:rPr>
          <w:color w:val="000000"/>
        </w:rPr>
        <w:lastRenderedPageBreak/>
        <w:t xml:space="preserve">юридический адрес: </w:t>
      </w:r>
      <w:r w:rsidRPr="00026BC5">
        <w:rPr>
          <w:color w:val="000000"/>
          <w:lang w:val="ru-RU"/>
        </w:rPr>
        <w:t>[_______</w:t>
      </w:r>
      <w:r>
        <w:rPr>
          <w:color w:val="000000"/>
          <w:lang w:val="ru-RU"/>
        </w:rPr>
        <w:t>__________</w:t>
      </w:r>
      <w:r w:rsidRPr="00026BC5">
        <w:rPr>
          <w:color w:val="000000"/>
        </w:rPr>
        <w:t>, Грузия],</w:t>
      </w:r>
      <w:r w:rsidRPr="00026BC5">
        <w:rPr>
          <w:color w:val="000000"/>
        </w:rPr>
        <w:br/>
        <w:t>в лице Генерального директора [_________]</w:t>
      </w:r>
    </w:p>
    <w:p w:rsidR="00DF3774" w:rsidRPr="00026BC5" w:rsidRDefault="00DF3774" w:rsidP="00DF3774">
      <w:pPr>
        <w:spacing w:before="100" w:beforeAutospacing="1" w:after="100" w:afterAutospacing="1"/>
        <w:rPr>
          <w:b/>
          <w:bCs/>
          <w:color w:val="000000"/>
          <w:lang w:val="ru-RU"/>
        </w:rPr>
      </w:pPr>
      <w:r w:rsidRPr="00026BC5">
        <w:rPr>
          <w:b/>
          <w:bCs/>
          <w:color w:val="000000"/>
          <w:lang w:val="ru-RU"/>
        </w:rPr>
        <w:t>Подписывая настоящее соглашение (</w:t>
      </w:r>
      <w:proofErr w:type="gramStart"/>
      <w:r w:rsidRPr="00026BC5">
        <w:rPr>
          <w:b/>
          <w:bCs/>
          <w:color w:val="000000"/>
          <w:lang w:val="ru-RU"/>
        </w:rPr>
        <w:t>далее,-</w:t>
      </w:r>
      <w:proofErr w:type="gramEnd"/>
      <w:r w:rsidRPr="00026BC5">
        <w:rPr>
          <w:b/>
          <w:bCs/>
          <w:color w:val="000000"/>
          <w:lang w:val="ru-RU"/>
        </w:rPr>
        <w:t xml:space="preserve"> "Соглашение"), договорились о нижеследующем: </w:t>
      </w:r>
    </w:p>
    <w:p w:rsidR="00DF3774" w:rsidRPr="00026BC5" w:rsidRDefault="00DF3774" w:rsidP="00DF3774">
      <w:pPr>
        <w:pStyle w:val="ad"/>
        <w:rPr>
          <w:b/>
          <w:bCs/>
          <w:color w:val="000000"/>
          <w:lang w:val="ru-RU"/>
        </w:rPr>
      </w:pPr>
      <w:r w:rsidRPr="00026BC5">
        <w:rPr>
          <w:b/>
          <w:bCs/>
          <w:color w:val="000000"/>
          <w:lang w:val="ru-RU"/>
        </w:rPr>
        <w:t>У</w:t>
      </w:r>
      <w:r w:rsidRPr="00026BC5">
        <w:rPr>
          <w:lang w:val="ru-RU"/>
        </w:rPr>
        <w:t xml:space="preserve">словие: </w:t>
      </w:r>
    </w:p>
    <w:p w:rsidR="00DF3774" w:rsidRDefault="00DF3774" w:rsidP="00DF3774">
      <w:pPr>
        <w:pStyle w:val="ad"/>
        <w:rPr>
          <w:b/>
          <w:bCs/>
          <w:color w:val="000000"/>
          <w:lang w:val="ru-RU"/>
        </w:rPr>
      </w:pPr>
      <w:r>
        <w:rPr>
          <w:b/>
          <w:bCs/>
          <w:color w:val="000000"/>
          <w:lang w:val="ru-RU"/>
        </w:rPr>
        <w:t>Для п</w:t>
      </w:r>
      <w:r w:rsidRPr="00026BC5">
        <w:rPr>
          <w:b/>
          <w:bCs/>
          <w:color w:val="000000"/>
          <w:lang w:val="ru-RU"/>
        </w:rPr>
        <w:t>одписани</w:t>
      </w:r>
      <w:r>
        <w:rPr>
          <w:b/>
          <w:bCs/>
          <w:color w:val="000000"/>
          <w:lang w:val="ru-RU"/>
        </w:rPr>
        <w:t>я</w:t>
      </w:r>
      <w:r w:rsidRPr="00026BC5">
        <w:rPr>
          <w:b/>
          <w:bCs/>
          <w:color w:val="000000"/>
          <w:lang w:val="ru-RU"/>
        </w:rPr>
        <w:t xml:space="preserve"> настоящего Соглашения</w:t>
      </w:r>
      <w:r>
        <w:rPr>
          <w:b/>
          <w:bCs/>
          <w:color w:val="000000"/>
          <w:lang w:val="ru-RU"/>
        </w:rPr>
        <w:t>:</w:t>
      </w:r>
    </w:p>
    <w:p w:rsidR="00DF3774" w:rsidRPr="00026BC5" w:rsidRDefault="00DF3774" w:rsidP="00DF3774">
      <w:pPr>
        <w:pStyle w:val="ad"/>
        <w:rPr>
          <w:color w:val="000000"/>
          <w:lang w:val="ru-RU"/>
        </w:rPr>
      </w:pPr>
      <w:r>
        <w:rPr>
          <w:color w:val="000000"/>
          <w:lang w:val="ru-RU"/>
        </w:rPr>
        <w:t>Стороны 2,3 и 4</w:t>
      </w:r>
      <w:r w:rsidRPr="00026BC5">
        <w:rPr>
          <w:color w:val="000000"/>
        </w:rPr>
        <w:t xml:space="preserve">, участвующие </w:t>
      </w:r>
      <w:r w:rsidRPr="00026BC5">
        <w:rPr>
          <w:color w:val="000000"/>
          <w:lang w:val="ru-RU"/>
        </w:rPr>
        <w:t>в</w:t>
      </w:r>
      <w:r w:rsidRPr="00026BC5">
        <w:rPr>
          <w:lang w:val="ru-RU"/>
        </w:rPr>
        <w:t xml:space="preserve"> подписании настоящего Соглашения и </w:t>
      </w:r>
      <w:r w:rsidRPr="00026BC5">
        <w:rPr>
          <w:color w:val="000000"/>
        </w:rPr>
        <w:t xml:space="preserve">в строительстве жилых объектов, обязаны предоставить справки из Банка Грузии о наличии на </w:t>
      </w:r>
      <w:r>
        <w:rPr>
          <w:color w:val="000000"/>
          <w:lang w:val="ru-RU"/>
        </w:rPr>
        <w:t xml:space="preserve">собственных </w:t>
      </w:r>
      <w:r w:rsidRPr="00026BC5">
        <w:rPr>
          <w:color w:val="000000"/>
        </w:rPr>
        <w:t xml:space="preserve">счетах сумм не менее 50,000 USD не позднее </w:t>
      </w:r>
      <w:r>
        <w:rPr>
          <w:color w:val="000000"/>
          <w:lang w:val="ru-RU"/>
        </w:rPr>
        <w:t xml:space="preserve">________2025 </w:t>
      </w:r>
      <w:r w:rsidRPr="00026BC5">
        <w:rPr>
          <w:color w:val="000000"/>
        </w:rPr>
        <w:t>года</w:t>
      </w:r>
      <w:r>
        <w:rPr>
          <w:color w:val="000000"/>
          <w:lang w:val="ru-RU"/>
        </w:rPr>
        <w:t xml:space="preserve"> (далее- "Депозит")</w:t>
      </w:r>
      <w:r w:rsidRPr="00026BC5">
        <w:rPr>
          <w:color w:val="000000"/>
        </w:rPr>
        <w:t>.</w:t>
      </w:r>
    </w:p>
    <w:p w:rsidR="00DF3774" w:rsidRPr="00026BC5" w:rsidRDefault="00DF3774" w:rsidP="00DF3774">
      <w:r w:rsidRPr="00C36DDB">
        <w:rPr>
          <w:noProof/>
          <w14:ligatures w14:val="standardContextual"/>
        </w:rPr>
      </w:r>
      <w:r w:rsidR="00DF3774" w:rsidRPr="00C36DDB">
        <w:rPr>
          <w:noProof/>
          <w14:ligatures w14:val="standardContextual"/>
        </w:rPr>
        <w:pict w14:anchorId="52F902ED">
          <v:rect id="_x0000_i1059" alt="" style="width:451.3pt;height:.05pt;mso-width-percent:0;mso-height-percent:0;mso-width-percent:0;mso-height-percent:0" o:hralign="center" o:hrstd="t" o:hr="t" fillcolor="#a0a0a0" stroked="f"/>
        </w:pict>
      </w:r>
    </w:p>
    <w:p w:rsidR="00DF3774" w:rsidRPr="00026BC5" w:rsidRDefault="00DF3774" w:rsidP="00DF3774">
      <w:pPr>
        <w:pStyle w:val="ad"/>
        <w:rPr>
          <w:rStyle w:val="ae"/>
          <w:rFonts w:eastAsiaTheme="majorEastAsia"/>
          <w:color w:val="000000"/>
          <w:lang w:val="ru-RU"/>
        </w:rPr>
      </w:pPr>
      <w:r w:rsidRPr="00026BC5">
        <w:rPr>
          <w:rStyle w:val="ae"/>
          <w:rFonts w:eastAsiaTheme="majorEastAsia"/>
          <w:color w:val="000000"/>
        </w:rPr>
        <w:t>2. Предмет Соглашения</w:t>
      </w:r>
    </w:p>
    <w:p w:rsidR="00DF3774" w:rsidRPr="00026BC5" w:rsidRDefault="00DF3774" w:rsidP="00DF3774">
      <w:pPr>
        <w:pStyle w:val="ad"/>
        <w:rPr>
          <w:color w:val="000000"/>
          <w:lang w:val="ru-RU"/>
        </w:rPr>
      </w:pPr>
      <w:r w:rsidRPr="00026BC5">
        <w:rPr>
          <w:color w:val="000000"/>
        </w:rPr>
        <w:br/>
        <w:t xml:space="preserve">2.1. Учреждение дочерней компании </w:t>
      </w:r>
      <w:r w:rsidRPr="00026BC5">
        <w:rPr>
          <w:b/>
          <w:bCs/>
          <w:color w:val="000000"/>
        </w:rPr>
        <w:t xml:space="preserve">JSC "Income House" </w:t>
      </w:r>
      <w:r w:rsidRPr="00026BC5">
        <w:rPr>
          <w:color w:val="000000"/>
        </w:rPr>
        <w:t xml:space="preserve">в Грузии не позднее  </w:t>
      </w:r>
      <w:r>
        <w:rPr>
          <w:color w:val="000000"/>
          <w:lang w:val="ru-RU"/>
        </w:rPr>
        <w:t>__________</w:t>
      </w:r>
      <w:r w:rsidRPr="00026BC5">
        <w:rPr>
          <w:color w:val="000000"/>
        </w:rPr>
        <w:t>2025 года</w:t>
      </w:r>
      <w:r w:rsidRPr="00026BC5">
        <w:rPr>
          <w:color w:val="000000"/>
          <w:lang w:val="ru-RU"/>
        </w:rPr>
        <w:t xml:space="preserve"> (далее- "Компания"</w:t>
      </w:r>
      <w:r>
        <w:rPr>
          <w:color w:val="000000"/>
          <w:lang w:val="ru-RU"/>
        </w:rPr>
        <w:t>)</w:t>
      </w:r>
      <w:r w:rsidRPr="00026BC5">
        <w:rPr>
          <w:color w:val="000000"/>
        </w:rPr>
        <w:t>.</w:t>
      </w:r>
    </w:p>
    <w:p w:rsidR="00DF3774" w:rsidRPr="00026BC5" w:rsidRDefault="00DF3774" w:rsidP="00DF3774">
      <w:pPr>
        <w:pStyle w:val="ad"/>
        <w:rPr>
          <w:color w:val="000000"/>
        </w:rPr>
      </w:pPr>
      <w:r w:rsidRPr="00026BC5">
        <w:rPr>
          <w:color w:val="000000"/>
        </w:rPr>
        <w:br/>
        <w:t xml:space="preserve">2.2. Деятельность Компании </w:t>
      </w:r>
      <w:r w:rsidRPr="00026BC5">
        <w:rPr>
          <w:color w:val="000000"/>
          <w:lang w:val="ru-RU"/>
        </w:rPr>
        <w:t xml:space="preserve">№1 </w:t>
      </w:r>
      <w:r w:rsidRPr="00026BC5">
        <w:rPr>
          <w:color w:val="000000"/>
        </w:rPr>
        <w:t>включает:</w:t>
      </w:r>
    </w:p>
    <w:p w:rsidR="00DF3774" w:rsidRPr="00026BC5" w:rsidRDefault="00DF3774" w:rsidP="00DF3774">
      <w:pPr>
        <w:pStyle w:val="ad"/>
        <w:numPr>
          <w:ilvl w:val="0"/>
          <w:numId w:val="9"/>
        </w:numPr>
        <w:rPr>
          <w:color w:val="000000"/>
        </w:rPr>
      </w:pPr>
      <w:r w:rsidRPr="00026BC5">
        <w:rPr>
          <w:color w:val="000000"/>
        </w:rPr>
        <w:t>строительство малометражных жилых домов 50 м² и 100 м²</w:t>
      </w:r>
      <w:r w:rsidRPr="00026BC5">
        <w:rPr>
          <w:color w:val="000000"/>
          <w:lang w:val="ru-RU"/>
        </w:rPr>
        <w:t xml:space="preserve"> (капитальное строительство) по цене </w:t>
      </w:r>
      <w:r>
        <w:rPr>
          <w:color w:val="000000"/>
          <w:lang w:val="ru-RU"/>
        </w:rPr>
        <w:t>5</w:t>
      </w:r>
      <w:r w:rsidRPr="00026BC5">
        <w:rPr>
          <w:color w:val="000000"/>
          <w:lang w:val="ru-RU"/>
        </w:rPr>
        <w:t xml:space="preserve">00 </w:t>
      </w:r>
      <w:r w:rsidRPr="00026BC5">
        <w:rPr>
          <w:color w:val="000000"/>
          <w:lang w:val="en-US"/>
        </w:rPr>
        <w:t>USD</w:t>
      </w:r>
      <w:r w:rsidRPr="00026BC5">
        <w:rPr>
          <w:color w:val="000000"/>
          <w:lang w:val="ru-RU"/>
        </w:rPr>
        <w:t>/ м2, включая все расходы</w:t>
      </w:r>
      <w:r w:rsidRPr="00026BC5">
        <w:rPr>
          <w:color w:val="000000"/>
        </w:rPr>
        <w:t>;</w:t>
      </w:r>
    </w:p>
    <w:p w:rsidR="00DF3774" w:rsidRPr="00026BC5" w:rsidRDefault="00DF3774" w:rsidP="00DF3774">
      <w:pPr>
        <w:pStyle w:val="ad"/>
        <w:numPr>
          <w:ilvl w:val="0"/>
          <w:numId w:val="9"/>
        </w:numPr>
        <w:rPr>
          <w:color w:val="000000"/>
        </w:rPr>
      </w:pPr>
      <w:r>
        <w:rPr>
          <w:color w:val="000000"/>
          <w:lang w:val="ru-RU"/>
        </w:rPr>
        <w:t>сборка и монтаж модульных зданий, включая выполнение расширенных фундаментов и террас, подвод коммуникаций по цене 2</w:t>
      </w:r>
      <w:r w:rsidRPr="00026BC5">
        <w:rPr>
          <w:color w:val="000000"/>
          <w:lang w:val="ru-RU"/>
        </w:rPr>
        <w:t xml:space="preserve">00 </w:t>
      </w:r>
      <w:r w:rsidRPr="00026BC5">
        <w:rPr>
          <w:color w:val="000000"/>
          <w:lang w:val="en-US"/>
        </w:rPr>
        <w:t>USD</w:t>
      </w:r>
      <w:r w:rsidRPr="00026BC5">
        <w:rPr>
          <w:color w:val="000000"/>
          <w:lang w:val="ru-RU"/>
        </w:rPr>
        <w:t>/ м2, включая все расходы</w:t>
      </w:r>
      <w:r>
        <w:rPr>
          <w:color w:val="000000"/>
          <w:lang w:val="ru-RU"/>
        </w:rPr>
        <w:t xml:space="preserve"> с облицовкой из материала, согласованного со Стороной 1</w:t>
      </w:r>
      <w:r w:rsidRPr="00026BC5">
        <w:rPr>
          <w:color w:val="000000"/>
        </w:rPr>
        <w:t>;</w:t>
      </w:r>
    </w:p>
    <w:p w:rsidR="00DF3774" w:rsidRPr="003330CB" w:rsidRDefault="00DF3774" w:rsidP="00DF3774">
      <w:pPr>
        <w:pStyle w:val="ad"/>
        <w:numPr>
          <w:ilvl w:val="0"/>
          <w:numId w:val="9"/>
        </w:numPr>
        <w:rPr>
          <w:color w:val="000000"/>
        </w:rPr>
      </w:pPr>
      <w:r w:rsidRPr="00026BC5">
        <w:rPr>
          <w:color w:val="000000"/>
        </w:rPr>
        <w:t>проектирование генерального плана и планировки территории</w:t>
      </w:r>
      <w:r w:rsidRPr="00026BC5">
        <w:rPr>
          <w:color w:val="000000"/>
          <w:lang w:val="ru-RU"/>
        </w:rPr>
        <w:t xml:space="preserve"> на земельном участке 6 га, выделенном из общего участка 20 га Стороной 1 в срок не позднее </w:t>
      </w:r>
      <w:r>
        <w:rPr>
          <w:color w:val="000000"/>
          <w:lang w:val="ru-RU"/>
        </w:rPr>
        <w:t>___________</w:t>
      </w:r>
      <w:r w:rsidRPr="00026BC5">
        <w:rPr>
          <w:color w:val="000000"/>
          <w:lang w:val="ru-RU"/>
        </w:rPr>
        <w:t>2025 года за счет</w:t>
      </w:r>
      <w:r>
        <w:rPr>
          <w:color w:val="000000"/>
          <w:lang w:val="ru-RU"/>
        </w:rPr>
        <w:t xml:space="preserve"> средств Стороны 2, Стороны 3 и Стороны 4</w:t>
      </w:r>
      <w:r w:rsidRPr="00026BC5">
        <w:rPr>
          <w:color w:val="000000"/>
        </w:rPr>
        <w:t>;</w:t>
      </w:r>
    </w:p>
    <w:p w:rsidR="00DF3774" w:rsidRPr="00026BC5" w:rsidRDefault="00DF3774" w:rsidP="00DF3774">
      <w:pPr>
        <w:pStyle w:val="ad"/>
        <w:numPr>
          <w:ilvl w:val="0"/>
          <w:numId w:val="9"/>
        </w:numPr>
        <w:rPr>
          <w:color w:val="000000"/>
        </w:rPr>
      </w:pPr>
      <w:r>
        <w:rPr>
          <w:color w:val="000000"/>
          <w:lang w:val="ru-RU"/>
        </w:rPr>
        <w:t>Подвод внешних коммуникаций к границам участка 6 га (вода, канализация, энергетика);</w:t>
      </w:r>
    </w:p>
    <w:p w:rsidR="00DF3774" w:rsidRPr="003330CB" w:rsidRDefault="00DF3774" w:rsidP="00DF3774">
      <w:pPr>
        <w:pStyle w:val="ad"/>
        <w:numPr>
          <w:ilvl w:val="0"/>
          <w:numId w:val="9"/>
        </w:numPr>
        <w:rPr>
          <w:color w:val="000000"/>
        </w:rPr>
      </w:pPr>
      <w:r w:rsidRPr="003330CB">
        <w:rPr>
          <w:color w:val="000000"/>
          <w:lang w:val="ru-RU"/>
        </w:rPr>
        <w:t xml:space="preserve">ремонты на территории объектов Стороны 1 по цене 200 </w:t>
      </w:r>
      <w:r w:rsidRPr="003330CB">
        <w:rPr>
          <w:color w:val="000000"/>
          <w:lang w:val="en-US"/>
        </w:rPr>
        <w:t>USD</w:t>
      </w:r>
      <w:r w:rsidRPr="003330CB">
        <w:rPr>
          <w:color w:val="000000"/>
          <w:lang w:val="ru-RU"/>
        </w:rPr>
        <w:t>/ м2 (без стоимости материалов), включая остальные расходы;</w:t>
      </w:r>
    </w:p>
    <w:p w:rsidR="00DF3774" w:rsidRPr="00026BC5" w:rsidRDefault="00DF3774" w:rsidP="00DF3774">
      <w:pPr>
        <w:pStyle w:val="ad"/>
        <w:numPr>
          <w:ilvl w:val="0"/>
          <w:numId w:val="9"/>
        </w:numPr>
        <w:rPr>
          <w:color w:val="000000"/>
        </w:rPr>
      </w:pPr>
      <w:r w:rsidRPr="00026BC5">
        <w:rPr>
          <w:color w:val="000000"/>
        </w:rPr>
        <w:t xml:space="preserve">производство строительных материалов (по согласованию </w:t>
      </w:r>
      <w:r w:rsidRPr="00026BC5">
        <w:rPr>
          <w:color w:val="000000"/>
          <w:lang w:val="ru-RU"/>
        </w:rPr>
        <w:t>С</w:t>
      </w:r>
      <w:r w:rsidRPr="00026BC5">
        <w:rPr>
          <w:color w:val="000000"/>
        </w:rPr>
        <w:t>торон).</w:t>
      </w:r>
      <w:r w:rsidRPr="00026BC5">
        <w:rPr>
          <w:color w:val="000000"/>
        </w:rPr>
        <w:br/>
      </w:r>
    </w:p>
    <w:p w:rsidR="00DF3774" w:rsidRDefault="00DF3774" w:rsidP="00DF3774">
      <w:pPr>
        <w:pStyle w:val="ad"/>
        <w:rPr>
          <w:color w:val="000000"/>
          <w:lang w:val="ru-RU"/>
        </w:rPr>
      </w:pPr>
      <w:r w:rsidRPr="00026BC5">
        <w:rPr>
          <w:color w:val="000000"/>
        </w:rPr>
        <w:t>2.3. Все объекты строительства должны соответствовать стандартам качества, энергоэффективности и экологичности материалов</w:t>
      </w:r>
      <w:r w:rsidRPr="00026BC5">
        <w:rPr>
          <w:color w:val="000000"/>
          <w:lang w:val="ru-RU"/>
        </w:rPr>
        <w:t>, а именно</w:t>
      </w:r>
      <w:hyperlink r:id="rId9" w:history="1">
        <w:r w:rsidRPr="00026BC5">
          <w:rPr>
            <w:rStyle w:val="af0"/>
            <w:rFonts w:eastAsiaTheme="majorEastAsia"/>
          </w:rPr>
          <w:t>,</w:t>
        </w:r>
        <w:r w:rsidRPr="00026BC5">
          <w:rPr>
            <w:rStyle w:val="af0"/>
            <w:rFonts w:eastAsiaTheme="majorEastAsia"/>
            <w:lang w:val="ru-RU"/>
          </w:rPr>
          <w:t xml:space="preserve"> </w:t>
        </w:r>
        <w:r w:rsidRPr="003330CB">
          <w:rPr>
            <w:rStyle w:val="af0"/>
            <w:rFonts w:eastAsiaTheme="majorEastAsia"/>
          </w:rPr>
          <w:t xml:space="preserve">Passive House </w:t>
        </w:r>
        <w:r w:rsidRPr="00026BC5">
          <w:rPr>
            <w:rStyle w:val="af0"/>
            <w:rFonts w:eastAsiaTheme="majorEastAsia"/>
            <w:lang w:val="ru-RU"/>
          </w:rPr>
          <w:t xml:space="preserve">(далее </w:t>
        </w:r>
        <w:r w:rsidRPr="00026BC5">
          <w:rPr>
            <w:rStyle w:val="af0"/>
            <w:rFonts w:eastAsiaTheme="majorEastAsia"/>
          </w:rPr>
          <w:t>—</w:t>
        </w:r>
        <w:r w:rsidRPr="00026BC5">
          <w:rPr>
            <w:rStyle w:val="af0"/>
            <w:rFonts w:eastAsiaTheme="majorEastAsia"/>
            <w:lang w:val="ru-RU"/>
          </w:rPr>
          <w:t xml:space="preserve"> </w:t>
        </w:r>
        <w:r w:rsidRPr="00026BC5">
          <w:rPr>
            <w:rStyle w:val="af0"/>
            <w:b/>
            <w:bCs/>
          </w:rPr>
          <w:t>«</w:t>
        </w:r>
        <w:r w:rsidRPr="00026BC5">
          <w:rPr>
            <w:rStyle w:val="af0"/>
            <w:b/>
            <w:bCs/>
            <w:lang w:val="ru-RU"/>
          </w:rPr>
          <w:t>Стандарт</w:t>
        </w:r>
        <w:r w:rsidRPr="00026BC5">
          <w:rPr>
            <w:rStyle w:val="af0"/>
            <w:b/>
            <w:bCs/>
          </w:rPr>
          <w:t>»</w:t>
        </w:r>
      </w:hyperlink>
      <w:r w:rsidRPr="00026BC5">
        <w:rPr>
          <w:b/>
          <w:bCs/>
          <w:color w:val="000000"/>
        </w:rPr>
        <w:t>)</w:t>
      </w:r>
      <w:r>
        <w:rPr>
          <w:color w:val="000000"/>
          <w:lang w:val="ru-RU"/>
        </w:rPr>
        <w:t xml:space="preserve">, включая: </w:t>
      </w:r>
    </w:p>
    <w:p w:rsidR="00DF3774" w:rsidRPr="003330CB" w:rsidRDefault="00DF3774" w:rsidP="00DF3774">
      <w:pPr>
        <w:spacing w:before="100" w:beforeAutospacing="1" w:after="100" w:afterAutospacing="1"/>
        <w:outlineLvl w:val="1"/>
        <w:rPr>
          <w:b/>
          <w:bCs/>
          <w:color w:val="000000"/>
        </w:rPr>
      </w:pPr>
      <w:r w:rsidRPr="003330CB">
        <w:rPr>
          <w:b/>
          <w:bCs/>
          <w:color w:val="000000"/>
        </w:rPr>
        <w:t>Стандарты строительства капитальных зданий по технологии Passive House (монолит / бетон)</w: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1</w:t>
      </w:r>
      <w:r>
        <w:rPr>
          <w:b/>
          <w:bCs/>
          <w:color w:val="000000"/>
          <w:sz w:val="27"/>
          <w:szCs w:val="27"/>
          <w:lang w:val="ru-RU"/>
        </w:rPr>
        <w:t>)</w:t>
      </w:r>
      <w:r w:rsidRPr="003330CB">
        <w:rPr>
          <w:b/>
          <w:bCs/>
          <w:color w:val="000000"/>
          <w:sz w:val="27"/>
          <w:szCs w:val="27"/>
        </w:rPr>
        <w:t xml:space="preserve"> Энергоэффективность</w:t>
      </w:r>
    </w:p>
    <w:p w:rsidR="00DF3774" w:rsidRPr="003330CB" w:rsidRDefault="00DF3774" w:rsidP="00DF3774">
      <w:pPr>
        <w:numPr>
          <w:ilvl w:val="0"/>
          <w:numId w:val="14"/>
        </w:numPr>
        <w:spacing w:before="100" w:beforeAutospacing="1" w:after="100" w:afterAutospacing="1"/>
        <w:rPr>
          <w:color w:val="000000"/>
        </w:rPr>
      </w:pPr>
      <w:r w:rsidRPr="003330CB">
        <w:rPr>
          <w:b/>
          <w:bCs/>
          <w:color w:val="000000"/>
        </w:rPr>
        <w:lastRenderedPageBreak/>
        <w:t>Максимальное потребление тепловой энергии:</w:t>
      </w:r>
      <w:r w:rsidRPr="003330CB">
        <w:rPr>
          <w:color w:val="000000"/>
        </w:rPr>
        <w:t> ≤ </w:t>
      </w:r>
      <w:r w:rsidRPr="003330CB">
        <w:rPr>
          <w:b/>
          <w:bCs/>
          <w:color w:val="000000"/>
        </w:rPr>
        <w:t>15 кВт·ч/м² в год</w:t>
      </w:r>
      <w:r w:rsidRPr="003330CB">
        <w:rPr>
          <w:color w:val="000000"/>
        </w:rPr>
        <w:t>.</w:t>
      </w:r>
    </w:p>
    <w:p w:rsidR="00DF3774" w:rsidRPr="003330CB" w:rsidRDefault="00DF3774" w:rsidP="00DF3774">
      <w:pPr>
        <w:numPr>
          <w:ilvl w:val="0"/>
          <w:numId w:val="14"/>
        </w:numPr>
        <w:spacing w:before="100" w:beforeAutospacing="1" w:after="100" w:afterAutospacing="1"/>
        <w:rPr>
          <w:color w:val="000000"/>
        </w:rPr>
      </w:pPr>
      <w:r w:rsidRPr="003330CB">
        <w:rPr>
          <w:b/>
          <w:bCs/>
          <w:color w:val="000000"/>
        </w:rPr>
        <w:t>Общее потребление первичной энергии (отопление, ГВС, электричество):</w:t>
      </w:r>
      <w:r w:rsidRPr="003330CB">
        <w:rPr>
          <w:color w:val="000000"/>
        </w:rPr>
        <w:t> ≤ </w:t>
      </w:r>
      <w:r w:rsidRPr="003330CB">
        <w:rPr>
          <w:b/>
          <w:bCs/>
          <w:color w:val="000000"/>
        </w:rPr>
        <w:t>120 кВт·ч/м² в год</w:t>
      </w:r>
      <w:r w:rsidRPr="003330CB">
        <w:rPr>
          <w:color w:val="000000"/>
        </w:rPr>
        <w:t>.</w:t>
      </w:r>
    </w:p>
    <w:p w:rsidR="00DF3774" w:rsidRPr="003330CB" w:rsidRDefault="00DF3774" w:rsidP="00DF3774">
      <w:pPr>
        <w:numPr>
          <w:ilvl w:val="0"/>
          <w:numId w:val="14"/>
        </w:numPr>
        <w:spacing w:before="100" w:beforeAutospacing="1" w:after="100" w:afterAutospacing="1"/>
        <w:rPr>
          <w:color w:val="000000"/>
        </w:rPr>
      </w:pPr>
      <w:r w:rsidRPr="003330CB">
        <w:rPr>
          <w:b/>
          <w:bCs/>
          <w:color w:val="000000"/>
        </w:rPr>
        <w:t>Герметичность здания (Blower Door Test):</w:t>
      </w:r>
      <w:r w:rsidRPr="003330CB">
        <w:rPr>
          <w:color w:val="000000"/>
        </w:rPr>
        <w:t> не более </w:t>
      </w:r>
      <w:r w:rsidRPr="003330CB">
        <w:rPr>
          <w:b/>
          <w:bCs/>
          <w:color w:val="000000"/>
        </w:rPr>
        <w:t>0.6 ACH (воздухообменов в час)</w:t>
      </w:r>
      <w:r w:rsidRPr="003330CB">
        <w:rPr>
          <w:color w:val="000000"/>
        </w:rPr>
        <w:t> при 50 Па.</w:t>
      </w:r>
    </w:p>
    <w:p w:rsidR="00DF3774" w:rsidRPr="003330CB" w:rsidRDefault="00DF3774" w:rsidP="00DF3774">
      <w:r w:rsidRPr="00C36DDB">
        <w:rPr>
          <w:noProof/>
          <w14:ligatures w14:val="standardContextual"/>
        </w:rPr>
      </w:r>
      <w:r w:rsidR="00DF3774" w:rsidRPr="00C36DDB">
        <w:rPr>
          <w:noProof/>
          <w14:ligatures w14:val="standardContextual"/>
        </w:rPr>
        <w:pict w14:anchorId="23426739">
          <v:rect id="_x0000_i1060"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2</w:t>
      </w:r>
      <w:r>
        <w:rPr>
          <w:b/>
          <w:bCs/>
          <w:color w:val="000000"/>
          <w:sz w:val="27"/>
          <w:szCs w:val="27"/>
          <w:lang w:val="ru-RU"/>
        </w:rPr>
        <w:t xml:space="preserve">) </w:t>
      </w:r>
      <w:r w:rsidRPr="003330CB">
        <w:rPr>
          <w:b/>
          <w:bCs/>
          <w:color w:val="000000"/>
          <w:sz w:val="27"/>
          <w:szCs w:val="27"/>
        </w:rPr>
        <w:t>Конструктивные решения и тепловая изоляция</w:t>
      </w:r>
    </w:p>
    <w:p w:rsidR="00DF3774" w:rsidRPr="003330CB" w:rsidRDefault="00DF3774" w:rsidP="00DF3774">
      <w:pPr>
        <w:spacing w:before="100" w:beforeAutospacing="1" w:after="100" w:afterAutospacing="1"/>
        <w:outlineLvl w:val="3"/>
        <w:rPr>
          <w:b/>
          <w:bCs/>
          <w:color w:val="000000"/>
        </w:rPr>
      </w:pPr>
      <w:r w:rsidRPr="003330CB">
        <w:rPr>
          <w:b/>
          <w:bCs/>
          <w:color w:val="000000"/>
        </w:rPr>
        <w:t>Стены:</w:t>
      </w:r>
    </w:p>
    <w:p w:rsidR="00DF3774" w:rsidRPr="003330CB" w:rsidRDefault="00DF3774" w:rsidP="00DF3774">
      <w:pPr>
        <w:numPr>
          <w:ilvl w:val="0"/>
          <w:numId w:val="15"/>
        </w:numPr>
        <w:spacing w:before="100" w:beforeAutospacing="1" w:after="100" w:afterAutospacing="1"/>
        <w:rPr>
          <w:color w:val="000000"/>
        </w:rPr>
      </w:pPr>
      <w:r w:rsidRPr="003330CB">
        <w:rPr>
          <w:color w:val="000000"/>
        </w:rPr>
        <w:t>Основной материал — </w:t>
      </w:r>
      <w:r w:rsidRPr="003330CB">
        <w:rPr>
          <w:b/>
          <w:bCs/>
          <w:color w:val="000000"/>
        </w:rPr>
        <w:t>монолитный железобетон</w:t>
      </w:r>
      <w:r w:rsidRPr="003330CB">
        <w:rPr>
          <w:color w:val="000000"/>
        </w:rPr>
        <w:t> или </w:t>
      </w:r>
      <w:r w:rsidRPr="003330CB">
        <w:rPr>
          <w:b/>
          <w:bCs/>
          <w:color w:val="000000"/>
        </w:rPr>
        <w:t>газобетонные блоки (D400–D500)</w:t>
      </w:r>
      <w:r w:rsidRPr="003330CB">
        <w:rPr>
          <w:color w:val="000000"/>
        </w:rPr>
        <w:t> толщиной 200–300 мм.</w:t>
      </w:r>
    </w:p>
    <w:p w:rsidR="00DF3774" w:rsidRPr="003330CB" w:rsidRDefault="00DF3774" w:rsidP="00DF3774">
      <w:pPr>
        <w:numPr>
          <w:ilvl w:val="0"/>
          <w:numId w:val="15"/>
        </w:numPr>
        <w:spacing w:before="100" w:beforeAutospacing="1" w:after="100" w:afterAutospacing="1"/>
        <w:rPr>
          <w:color w:val="000000"/>
        </w:rPr>
      </w:pPr>
      <w:r w:rsidRPr="003330CB">
        <w:rPr>
          <w:color w:val="000000"/>
        </w:rPr>
        <w:t>Снаружи — </w:t>
      </w:r>
      <w:r w:rsidRPr="003330CB">
        <w:rPr>
          <w:b/>
          <w:bCs/>
          <w:color w:val="000000"/>
        </w:rPr>
        <w:t>утеплитель 250–350 мм</w:t>
      </w:r>
      <w:r w:rsidRPr="003330CB">
        <w:rPr>
          <w:color w:val="000000"/>
        </w:rPr>
        <w:t> (минеральная вата, PIR-панели или фасадный пенополистирол EPS/XPS высокой плотности).</w:t>
      </w:r>
    </w:p>
    <w:p w:rsidR="00DF3774" w:rsidRPr="003330CB" w:rsidRDefault="00DF3774" w:rsidP="00DF3774">
      <w:pPr>
        <w:numPr>
          <w:ilvl w:val="0"/>
          <w:numId w:val="15"/>
        </w:numPr>
        <w:spacing w:before="100" w:beforeAutospacing="1" w:after="100" w:afterAutospacing="1"/>
        <w:rPr>
          <w:color w:val="000000"/>
        </w:rPr>
      </w:pPr>
      <w:r w:rsidRPr="003330CB">
        <w:rPr>
          <w:b/>
          <w:bCs/>
          <w:color w:val="000000"/>
        </w:rPr>
        <w:t>U-value стен:</w:t>
      </w:r>
      <w:r w:rsidRPr="003330CB">
        <w:rPr>
          <w:color w:val="000000"/>
        </w:rPr>
        <w:t> ≤ </w:t>
      </w:r>
      <w:r w:rsidRPr="003330CB">
        <w:rPr>
          <w:b/>
          <w:bCs/>
          <w:color w:val="000000"/>
        </w:rPr>
        <w:t>0.12–0.15 Вт/м²·К</w:t>
      </w:r>
      <w:r w:rsidRPr="003330CB">
        <w:rPr>
          <w:color w:val="000000"/>
        </w:rPr>
        <w:t>.</w:t>
      </w:r>
    </w:p>
    <w:p w:rsidR="00DF3774" w:rsidRPr="003330CB" w:rsidRDefault="00DF3774" w:rsidP="00DF3774">
      <w:pPr>
        <w:spacing w:before="100" w:beforeAutospacing="1" w:after="100" w:afterAutospacing="1"/>
        <w:outlineLvl w:val="3"/>
        <w:rPr>
          <w:b/>
          <w:bCs/>
          <w:color w:val="000000"/>
        </w:rPr>
      </w:pPr>
      <w:r w:rsidRPr="003330CB">
        <w:rPr>
          <w:b/>
          <w:bCs/>
          <w:color w:val="000000"/>
        </w:rPr>
        <w:t>Крыша:</w:t>
      </w:r>
    </w:p>
    <w:p w:rsidR="00DF3774" w:rsidRPr="003330CB" w:rsidRDefault="00DF3774" w:rsidP="00DF3774">
      <w:pPr>
        <w:numPr>
          <w:ilvl w:val="0"/>
          <w:numId w:val="16"/>
        </w:numPr>
        <w:spacing w:before="100" w:beforeAutospacing="1" w:after="100" w:afterAutospacing="1"/>
        <w:rPr>
          <w:color w:val="000000"/>
        </w:rPr>
      </w:pPr>
      <w:r w:rsidRPr="003330CB">
        <w:rPr>
          <w:color w:val="000000"/>
        </w:rPr>
        <w:t>Железобетонное перекрытие с утеплением </w:t>
      </w:r>
      <w:r w:rsidRPr="003330CB">
        <w:rPr>
          <w:b/>
          <w:bCs/>
          <w:color w:val="000000"/>
        </w:rPr>
        <w:t>300–400 мм</w:t>
      </w:r>
      <w:r w:rsidRPr="003330CB">
        <w:rPr>
          <w:color w:val="000000"/>
        </w:rPr>
        <w:t> PIR или минеральной ваты.</w:t>
      </w:r>
    </w:p>
    <w:p w:rsidR="00DF3774" w:rsidRPr="003330CB" w:rsidRDefault="00DF3774" w:rsidP="00DF3774">
      <w:pPr>
        <w:numPr>
          <w:ilvl w:val="0"/>
          <w:numId w:val="16"/>
        </w:numPr>
        <w:spacing w:before="100" w:beforeAutospacing="1" w:after="100" w:afterAutospacing="1"/>
        <w:rPr>
          <w:color w:val="000000"/>
        </w:rPr>
      </w:pPr>
      <w:r w:rsidRPr="003330CB">
        <w:rPr>
          <w:b/>
          <w:bCs/>
          <w:color w:val="000000"/>
        </w:rPr>
        <w:t>U-value крыши:</w:t>
      </w:r>
      <w:r w:rsidRPr="003330CB">
        <w:rPr>
          <w:color w:val="000000"/>
        </w:rPr>
        <w:t> ≤ </w:t>
      </w:r>
      <w:r w:rsidRPr="003330CB">
        <w:rPr>
          <w:b/>
          <w:bCs/>
          <w:color w:val="000000"/>
        </w:rPr>
        <w:t>0.10 Вт/м²·К</w:t>
      </w:r>
      <w:r w:rsidRPr="003330CB">
        <w:rPr>
          <w:color w:val="000000"/>
        </w:rPr>
        <w:t>.</w:t>
      </w:r>
    </w:p>
    <w:p w:rsidR="00DF3774" w:rsidRPr="003330CB" w:rsidRDefault="00DF3774" w:rsidP="00DF3774">
      <w:pPr>
        <w:spacing w:before="100" w:beforeAutospacing="1" w:after="100" w:afterAutospacing="1"/>
        <w:outlineLvl w:val="3"/>
        <w:rPr>
          <w:b/>
          <w:bCs/>
          <w:color w:val="000000"/>
        </w:rPr>
      </w:pPr>
      <w:r w:rsidRPr="003330CB">
        <w:rPr>
          <w:b/>
          <w:bCs/>
          <w:color w:val="000000"/>
        </w:rPr>
        <w:t>Пол / фундамент:</w:t>
      </w:r>
    </w:p>
    <w:p w:rsidR="00DF3774" w:rsidRPr="003330CB" w:rsidRDefault="00DF3774" w:rsidP="00DF3774">
      <w:pPr>
        <w:numPr>
          <w:ilvl w:val="0"/>
          <w:numId w:val="17"/>
        </w:numPr>
        <w:spacing w:before="100" w:beforeAutospacing="1" w:after="100" w:afterAutospacing="1"/>
        <w:rPr>
          <w:color w:val="000000"/>
        </w:rPr>
      </w:pPr>
      <w:r w:rsidRPr="003330CB">
        <w:rPr>
          <w:color w:val="000000"/>
        </w:rPr>
        <w:t>Бетонная плита с термоизоляцией из </w:t>
      </w:r>
      <w:r w:rsidRPr="003330CB">
        <w:rPr>
          <w:b/>
          <w:bCs/>
          <w:color w:val="000000"/>
        </w:rPr>
        <w:t>XPS ≥ 300 мм</w:t>
      </w:r>
      <w:r w:rsidRPr="003330CB">
        <w:rPr>
          <w:color w:val="000000"/>
        </w:rPr>
        <w:t>.</w:t>
      </w:r>
    </w:p>
    <w:p w:rsidR="00DF3774" w:rsidRPr="003330CB" w:rsidRDefault="00DF3774" w:rsidP="00DF3774">
      <w:pPr>
        <w:numPr>
          <w:ilvl w:val="0"/>
          <w:numId w:val="17"/>
        </w:numPr>
        <w:spacing w:before="100" w:beforeAutospacing="1" w:after="100" w:afterAutospacing="1"/>
        <w:rPr>
          <w:color w:val="000000"/>
        </w:rPr>
      </w:pPr>
      <w:r w:rsidRPr="003330CB">
        <w:rPr>
          <w:b/>
          <w:bCs/>
          <w:color w:val="000000"/>
        </w:rPr>
        <w:t>U-value пола:</w:t>
      </w:r>
      <w:r w:rsidRPr="003330CB">
        <w:rPr>
          <w:color w:val="000000"/>
        </w:rPr>
        <w:t> ≤ </w:t>
      </w:r>
      <w:r w:rsidRPr="003330CB">
        <w:rPr>
          <w:b/>
          <w:bCs/>
          <w:color w:val="000000"/>
        </w:rPr>
        <w:t>0.15 Вт/м²·К</w:t>
      </w:r>
      <w:r w:rsidRPr="003330CB">
        <w:rPr>
          <w:color w:val="000000"/>
        </w:rPr>
        <w:t>.</w:t>
      </w:r>
    </w:p>
    <w:p w:rsidR="00DF3774" w:rsidRPr="003330CB" w:rsidRDefault="00DF3774" w:rsidP="00DF3774">
      <w:pPr>
        <w:spacing w:before="100" w:beforeAutospacing="1" w:after="100" w:afterAutospacing="1"/>
        <w:outlineLvl w:val="3"/>
        <w:rPr>
          <w:b/>
          <w:bCs/>
          <w:color w:val="000000"/>
        </w:rPr>
      </w:pPr>
      <w:r w:rsidRPr="003330CB">
        <w:rPr>
          <w:b/>
          <w:bCs/>
          <w:color w:val="000000"/>
        </w:rPr>
        <w:t>Окна и двери:</w:t>
      </w:r>
    </w:p>
    <w:p w:rsidR="00DF3774" w:rsidRPr="003330CB" w:rsidRDefault="00DF3774" w:rsidP="00DF3774">
      <w:pPr>
        <w:numPr>
          <w:ilvl w:val="0"/>
          <w:numId w:val="18"/>
        </w:numPr>
        <w:spacing w:before="100" w:beforeAutospacing="1" w:after="100" w:afterAutospacing="1"/>
        <w:rPr>
          <w:color w:val="000000"/>
        </w:rPr>
      </w:pPr>
      <w:r w:rsidRPr="003330CB">
        <w:rPr>
          <w:color w:val="000000"/>
        </w:rPr>
        <w:t>Тройное остекление (аргон или криптон), сертификация </w:t>
      </w:r>
      <w:r w:rsidRPr="003330CB">
        <w:rPr>
          <w:b/>
          <w:bCs/>
          <w:color w:val="000000"/>
        </w:rPr>
        <w:t>Passive House Institute (PHI)</w:t>
      </w:r>
      <w:r w:rsidRPr="003330CB">
        <w:rPr>
          <w:color w:val="000000"/>
        </w:rPr>
        <w:t>.</w:t>
      </w:r>
    </w:p>
    <w:p w:rsidR="00DF3774" w:rsidRPr="003330CB" w:rsidRDefault="00DF3774" w:rsidP="00DF3774">
      <w:pPr>
        <w:numPr>
          <w:ilvl w:val="0"/>
          <w:numId w:val="18"/>
        </w:numPr>
        <w:spacing w:before="100" w:beforeAutospacing="1" w:after="100" w:afterAutospacing="1"/>
        <w:rPr>
          <w:color w:val="000000"/>
        </w:rPr>
      </w:pPr>
      <w:r w:rsidRPr="003330CB">
        <w:rPr>
          <w:b/>
          <w:bCs/>
          <w:color w:val="000000"/>
        </w:rPr>
        <w:t>U-value окна:</w:t>
      </w:r>
      <w:r w:rsidRPr="003330CB">
        <w:rPr>
          <w:color w:val="000000"/>
        </w:rPr>
        <w:t> ≤ </w:t>
      </w:r>
      <w:r w:rsidRPr="003330CB">
        <w:rPr>
          <w:b/>
          <w:bCs/>
          <w:color w:val="000000"/>
        </w:rPr>
        <w:t>0.80 Вт/м²·К</w:t>
      </w:r>
      <w:r w:rsidRPr="003330CB">
        <w:rPr>
          <w:color w:val="000000"/>
        </w:rPr>
        <w:t>, коэффициент солнечного пропускания (g-value) ≈ 0.5.</w:t>
      </w:r>
    </w:p>
    <w:p w:rsidR="00DF3774" w:rsidRPr="003330CB" w:rsidRDefault="00DF3774" w:rsidP="00DF3774">
      <w:r w:rsidRPr="00C36DDB">
        <w:rPr>
          <w:noProof/>
          <w14:ligatures w14:val="standardContextual"/>
        </w:rPr>
      </w:r>
      <w:r w:rsidR="00DF3774" w:rsidRPr="00C36DDB">
        <w:rPr>
          <w:noProof/>
          <w14:ligatures w14:val="standardContextual"/>
        </w:rPr>
        <w:pict w14:anchorId="2BAB0E04">
          <v:rect id="_x0000_i1061"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3</w:t>
      </w:r>
      <w:r>
        <w:rPr>
          <w:b/>
          <w:bCs/>
          <w:color w:val="000000"/>
          <w:sz w:val="27"/>
          <w:szCs w:val="27"/>
          <w:lang w:val="ru-RU"/>
        </w:rPr>
        <w:t>)</w:t>
      </w:r>
      <w:r w:rsidRPr="003330CB">
        <w:rPr>
          <w:b/>
          <w:bCs/>
          <w:color w:val="000000"/>
          <w:sz w:val="27"/>
          <w:szCs w:val="27"/>
        </w:rPr>
        <w:t xml:space="preserve"> Вентиляция и микроклимат</w:t>
      </w:r>
    </w:p>
    <w:p w:rsidR="00DF3774" w:rsidRPr="003330CB" w:rsidRDefault="00DF3774" w:rsidP="00DF3774">
      <w:pPr>
        <w:numPr>
          <w:ilvl w:val="0"/>
          <w:numId w:val="19"/>
        </w:numPr>
        <w:spacing w:before="100" w:beforeAutospacing="1" w:after="100" w:afterAutospacing="1"/>
        <w:rPr>
          <w:color w:val="000000"/>
        </w:rPr>
      </w:pPr>
      <w:r w:rsidRPr="003330CB">
        <w:rPr>
          <w:color w:val="000000"/>
        </w:rPr>
        <w:t>Механическая вентиляция с </w:t>
      </w:r>
      <w:r w:rsidRPr="003330CB">
        <w:rPr>
          <w:b/>
          <w:bCs/>
          <w:color w:val="000000"/>
        </w:rPr>
        <w:t>рекуперацией тепла ≥ 85%</w:t>
      </w:r>
      <w:r w:rsidRPr="003330CB">
        <w:rPr>
          <w:color w:val="000000"/>
        </w:rPr>
        <w:t>.</w:t>
      </w:r>
    </w:p>
    <w:p w:rsidR="00DF3774" w:rsidRPr="003330CB" w:rsidRDefault="00DF3774" w:rsidP="00DF3774">
      <w:pPr>
        <w:numPr>
          <w:ilvl w:val="0"/>
          <w:numId w:val="19"/>
        </w:numPr>
        <w:spacing w:before="100" w:beforeAutospacing="1" w:after="100" w:afterAutospacing="1"/>
        <w:rPr>
          <w:color w:val="000000"/>
        </w:rPr>
      </w:pPr>
      <w:r w:rsidRPr="003330CB">
        <w:rPr>
          <w:color w:val="000000"/>
        </w:rPr>
        <w:t>Постоянная подача свежего воздуха с контролем CO₂ и влажности.</w:t>
      </w:r>
    </w:p>
    <w:p w:rsidR="00DF3774" w:rsidRPr="003330CB" w:rsidRDefault="00DF3774" w:rsidP="00DF3774">
      <w:pPr>
        <w:numPr>
          <w:ilvl w:val="0"/>
          <w:numId w:val="19"/>
        </w:numPr>
        <w:spacing w:before="100" w:beforeAutospacing="1" w:after="100" w:afterAutospacing="1"/>
        <w:rPr>
          <w:color w:val="000000"/>
        </w:rPr>
      </w:pPr>
      <w:r w:rsidRPr="003330CB">
        <w:rPr>
          <w:color w:val="000000"/>
        </w:rPr>
        <w:t>Возможна интеграция с геотермальным теплообменником.</w:t>
      </w:r>
    </w:p>
    <w:p w:rsidR="00DF3774" w:rsidRPr="003330CB" w:rsidRDefault="00DF3774" w:rsidP="00DF3774">
      <w:r w:rsidRPr="00C36DDB">
        <w:rPr>
          <w:noProof/>
          <w14:ligatures w14:val="standardContextual"/>
        </w:rPr>
      </w:r>
      <w:r w:rsidR="00DF3774" w:rsidRPr="00C36DDB">
        <w:rPr>
          <w:noProof/>
          <w14:ligatures w14:val="standardContextual"/>
        </w:rPr>
        <w:pict w14:anchorId="72CD929F">
          <v:rect id="_x0000_i1062"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lang w:val="ru-RU"/>
        </w:rPr>
      </w:pPr>
      <w:r w:rsidRPr="003330CB">
        <w:rPr>
          <w:b/>
          <w:bCs/>
          <w:color w:val="000000"/>
          <w:sz w:val="27"/>
          <w:szCs w:val="27"/>
        </w:rPr>
        <w:t>4</w:t>
      </w:r>
      <w:r>
        <w:rPr>
          <w:b/>
          <w:bCs/>
          <w:color w:val="000000"/>
          <w:sz w:val="27"/>
          <w:szCs w:val="27"/>
          <w:lang w:val="ru-RU"/>
        </w:rPr>
        <w:t xml:space="preserve">) </w:t>
      </w:r>
      <w:r w:rsidRPr="003330CB">
        <w:rPr>
          <w:b/>
          <w:bCs/>
          <w:color w:val="000000"/>
          <w:sz w:val="27"/>
          <w:szCs w:val="27"/>
        </w:rPr>
        <w:t>Энергетика и солнечные технологии</w:t>
      </w:r>
      <w:r>
        <w:rPr>
          <w:b/>
          <w:bCs/>
          <w:color w:val="000000"/>
          <w:sz w:val="27"/>
          <w:szCs w:val="27"/>
          <w:lang w:val="ru-RU"/>
        </w:rPr>
        <w:t xml:space="preserve"> (предоставляется Стороной1)</w:t>
      </w:r>
    </w:p>
    <w:p w:rsidR="00DF3774" w:rsidRPr="003330CB" w:rsidRDefault="00DF3774" w:rsidP="00DF3774">
      <w:pPr>
        <w:numPr>
          <w:ilvl w:val="0"/>
          <w:numId w:val="20"/>
        </w:numPr>
        <w:spacing w:before="100" w:beforeAutospacing="1" w:after="100" w:afterAutospacing="1"/>
        <w:rPr>
          <w:color w:val="000000"/>
        </w:rPr>
      </w:pPr>
      <w:r w:rsidRPr="003330CB">
        <w:rPr>
          <w:color w:val="000000"/>
        </w:rPr>
        <w:lastRenderedPageBreak/>
        <w:t>Каждое здание оснащается </w:t>
      </w:r>
      <w:r w:rsidRPr="003330CB">
        <w:rPr>
          <w:b/>
          <w:bCs/>
          <w:color w:val="000000"/>
        </w:rPr>
        <w:t xml:space="preserve">солнечной </w:t>
      </w:r>
      <w:r w:rsidRPr="003330CB">
        <w:rPr>
          <w:b/>
          <w:bCs/>
          <w:color w:val="000000"/>
          <w:lang w:val="ru-RU"/>
        </w:rPr>
        <w:t xml:space="preserve">энергетикой, поставляемой из другой солнечной станции </w:t>
      </w:r>
      <w:r w:rsidRPr="003330CB">
        <w:rPr>
          <w:b/>
          <w:bCs/>
          <w:color w:val="000000"/>
        </w:rPr>
        <w:t>мощностью 10–35 кВт</w:t>
      </w:r>
      <w:r>
        <w:rPr>
          <w:color w:val="000000"/>
          <w:lang w:val="ru-RU"/>
        </w:rPr>
        <w:t>.</w:t>
      </w:r>
    </w:p>
    <w:p w:rsidR="00DF3774" w:rsidRPr="003330CB" w:rsidRDefault="00DF3774" w:rsidP="00DF3774">
      <w:pPr>
        <w:numPr>
          <w:ilvl w:val="0"/>
          <w:numId w:val="20"/>
        </w:numPr>
        <w:spacing w:before="100" w:beforeAutospacing="1" w:after="100" w:afterAutospacing="1"/>
        <w:rPr>
          <w:color w:val="000000"/>
        </w:rPr>
      </w:pPr>
      <w:r w:rsidRPr="003330CB">
        <w:rPr>
          <w:color w:val="000000"/>
        </w:rPr>
        <w:t>Возможность установки </w:t>
      </w:r>
      <w:r w:rsidRPr="003330CB">
        <w:rPr>
          <w:b/>
          <w:bCs/>
          <w:color w:val="000000"/>
        </w:rPr>
        <w:t xml:space="preserve">домашней </w:t>
      </w:r>
      <w:r>
        <w:rPr>
          <w:b/>
          <w:bCs/>
          <w:color w:val="000000"/>
          <w:lang w:val="ru-RU"/>
        </w:rPr>
        <w:t>зарядной станции МИДА/ Китай (22 кВт).</w:t>
      </w:r>
    </w:p>
    <w:p w:rsidR="00DF3774" w:rsidRPr="003330CB" w:rsidRDefault="00DF3774" w:rsidP="00DF3774">
      <w:r w:rsidRPr="00C36DDB">
        <w:rPr>
          <w:noProof/>
          <w14:ligatures w14:val="standardContextual"/>
        </w:rPr>
      </w:r>
      <w:r w:rsidR="00DF3774" w:rsidRPr="00C36DDB">
        <w:rPr>
          <w:noProof/>
          <w14:ligatures w14:val="standardContextual"/>
        </w:rPr>
        <w:pict w14:anchorId="4497A42B">
          <v:rect id="_x0000_i1063"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5. Материалы и отделка</w:t>
      </w:r>
    </w:p>
    <w:p w:rsidR="00DF3774" w:rsidRPr="003330CB" w:rsidRDefault="00DF3774" w:rsidP="00DF3774">
      <w:pPr>
        <w:numPr>
          <w:ilvl w:val="0"/>
          <w:numId w:val="21"/>
        </w:numPr>
        <w:spacing w:before="100" w:beforeAutospacing="1" w:after="100" w:afterAutospacing="1"/>
        <w:rPr>
          <w:color w:val="000000"/>
        </w:rPr>
      </w:pPr>
      <w:r w:rsidRPr="003330CB">
        <w:rPr>
          <w:b/>
          <w:bCs/>
          <w:color w:val="000000"/>
        </w:rPr>
        <w:t>Несущие конструкции:</w:t>
      </w:r>
      <w:r w:rsidRPr="003330CB">
        <w:rPr>
          <w:color w:val="000000"/>
        </w:rPr>
        <w:t> монолитный железобетон (C25/30 или выше).</w:t>
      </w:r>
    </w:p>
    <w:p w:rsidR="00DF3774" w:rsidRPr="003330CB" w:rsidRDefault="00DF3774" w:rsidP="00DF3774">
      <w:pPr>
        <w:numPr>
          <w:ilvl w:val="0"/>
          <w:numId w:val="21"/>
        </w:numPr>
        <w:spacing w:before="100" w:beforeAutospacing="1" w:after="100" w:afterAutospacing="1"/>
        <w:rPr>
          <w:color w:val="000000"/>
        </w:rPr>
      </w:pPr>
      <w:r w:rsidRPr="003330CB">
        <w:rPr>
          <w:b/>
          <w:bCs/>
          <w:color w:val="000000"/>
        </w:rPr>
        <w:t>Теплоизоляция:</w:t>
      </w:r>
      <w:r w:rsidRPr="003330CB">
        <w:rPr>
          <w:color w:val="000000"/>
        </w:rPr>
        <w:t> минеральная вата, PIR, XPS (внешнее утепление по системе “мокрого фасада” или вентилируемый фасад).</w:t>
      </w:r>
    </w:p>
    <w:p w:rsidR="00DF3774" w:rsidRPr="003330CB" w:rsidRDefault="00DF3774" w:rsidP="00DF3774">
      <w:pPr>
        <w:numPr>
          <w:ilvl w:val="0"/>
          <w:numId w:val="21"/>
        </w:numPr>
        <w:spacing w:before="100" w:beforeAutospacing="1" w:after="100" w:afterAutospacing="1"/>
        <w:rPr>
          <w:color w:val="000000"/>
        </w:rPr>
      </w:pPr>
      <w:r w:rsidRPr="003330CB">
        <w:rPr>
          <w:b/>
          <w:bCs/>
          <w:color w:val="000000"/>
        </w:rPr>
        <w:t>Отделка фасада:</w:t>
      </w:r>
      <w:r w:rsidRPr="003330CB">
        <w:rPr>
          <w:color w:val="000000"/>
        </w:rPr>
        <w:t> композитные панели, клинкер, декоративная штукатурка.</w:t>
      </w:r>
    </w:p>
    <w:p w:rsidR="00DF3774" w:rsidRPr="003330CB" w:rsidRDefault="00DF3774" w:rsidP="00DF3774">
      <w:pPr>
        <w:numPr>
          <w:ilvl w:val="0"/>
          <w:numId w:val="21"/>
        </w:numPr>
        <w:spacing w:before="100" w:beforeAutospacing="1" w:after="100" w:afterAutospacing="1"/>
        <w:rPr>
          <w:color w:val="000000"/>
        </w:rPr>
      </w:pPr>
      <w:r w:rsidRPr="003330CB">
        <w:rPr>
          <w:b/>
          <w:bCs/>
          <w:color w:val="000000"/>
        </w:rPr>
        <w:t>Кровля:</w:t>
      </w:r>
      <w:r w:rsidRPr="003330CB">
        <w:rPr>
          <w:color w:val="000000"/>
        </w:rPr>
        <w:t> эксплуатируемая плоская или скатная, с солнечными панелями.</w:t>
      </w:r>
    </w:p>
    <w:p w:rsidR="00DF3774" w:rsidRPr="003330CB" w:rsidRDefault="00DF3774" w:rsidP="00DF3774">
      <w:pPr>
        <w:numPr>
          <w:ilvl w:val="0"/>
          <w:numId w:val="21"/>
        </w:numPr>
        <w:spacing w:before="100" w:beforeAutospacing="1" w:after="100" w:afterAutospacing="1"/>
        <w:rPr>
          <w:color w:val="000000"/>
        </w:rPr>
      </w:pPr>
      <w:r w:rsidRPr="003330CB">
        <w:rPr>
          <w:b/>
          <w:bCs/>
          <w:color w:val="000000"/>
        </w:rPr>
        <w:t>Внутренние перегородки:</w:t>
      </w:r>
      <w:r w:rsidRPr="003330CB">
        <w:rPr>
          <w:color w:val="000000"/>
        </w:rPr>
        <w:t> газобетон или гипсокартон с утеплением для звукоизоляции.</w:t>
      </w:r>
    </w:p>
    <w:p w:rsidR="00DF3774" w:rsidRPr="003330CB" w:rsidRDefault="00DF3774" w:rsidP="00DF3774">
      <w:r w:rsidRPr="00C36DDB">
        <w:rPr>
          <w:noProof/>
          <w14:ligatures w14:val="standardContextual"/>
        </w:rPr>
      </w:r>
      <w:r w:rsidR="00DF3774" w:rsidRPr="00C36DDB">
        <w:rPr>
          <w:noProof/>
          <w14:ligatures w14:val="standardContextual"/>
        </w:rPr>
        <w:pict w14:anchorId="78CE2A64">
          <v:rect id="_x0000_i1064"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6. Примеры показателей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9"/>
        <w:gridCol w:w="2005"/>
        <w:gridCol w:w="1840"/>
      </w:tblGrid>
      <w:tr w:rsidR="00DF3774" w:rsidRPr="003330CB" w:rsidTr="000170C6">
        <w:trPr>
          <w:tblHeader/>
          <w:tblCellSpacing w:w="15" w:type="dxa"/>
        </w:trPr>
        <w:tc>
          <w:tcPr>
            <w:tcW w:w="0" w:type="auto"/>
            <w:vAlign w:val="center"/>
            <w:hideMark/>
          </w:tcPr>
          <w:p w:rsidR="00DF3774" w:rsidRPr="003330CB" w:rsidRDefault="00DF3774" w:rsidP="000170C6">
            <w:pPr>
              <w:jc w:val="center"/>
              <w:rPr>
                <w:b/>
                <w:bCs/>
              </w:rPr>
            </w:pPr>
            <w:r w:rsidRPr="003330CB">
              <w:rPr>
                <w:b/>
                <w:bCs/>
              </w:rPr>
              <w:t>Параметр</w:t>
            </w:r>
          </w:p>
        </w:tc>
        <w:tc>
          <w:tcPr>
            <w:tcW w:w="0" w:type="auto"/>
            <w:vAlign w:val="center"/>
            <w:hideMark/>
          </w:tcPr>
          <w:p w:rsidR="00DF3774" w:rsidRPr="003330CB" w:rsidRDefault="00DF3774" w:rsidP="000170C6">
            <w:pPr>
              <w:jc w:val="center"/>
              <w:rPr>
                <w:b/>
                <w:bCs/>
              </w:rPr>
            </w:pPr>
            <w:r w:rsidRPr="003330CB">
              <w:rPr>
                <w:b/>
                <w:bCs/>
              </w:rPr>
              <w:t>Дом 50 м²</w:t>
            </w:r>
          </w:p>
        </w:tc>
        <w:tc>
          <w:tcPr>
            <w:tcW w:w="0" w:type="auto"/>
            <w:vAlign w:val="center"/>
            <w:hideMark/>
          </w:tcPr>
          <w:p w:rsidR="00DF3774" w:rsidRPr="003330CB" w:rsidRDefault="00DF3774" w:rsidP="000170C6">
            <w:pPr>
              <w:jc w:val="center"/>
              <w:rPr>
                <w:b/>
                <w:bCs/>
              </w:rPr>
            </w:pPr>
            <w:r w:rsidRPr="003330CB">
              <w:rPr>
                <w:b/>
                <w:bCs/>
              </w:rPr>
              <w:t>Дом 100 м²</w:t>
            </w:r>
          </w:p>
        </w:tc>
      </w:tr>
      <w:tr w:rsidR="00DF3774" w:rsidRPr="003330CB" w:rsidTr="000170C6">
        <w:trPr>
          <w:tblCellSpacing w:w="15" w:type="dxa"/>
        </w:trPr>
        <w:tc>
          <w:tcPr>
            <w:tcW w:w="0" w:type="auto"/>
            <w:vAlign w:val="center"/>
            <w:hideMark/>
          </w:tcPr>
          <w:p w:rsidR="00DF3774" w:rsidRPr="003330CB" w:rsidRDefault="00DF3774" w:rsidP="000170C6">
            <w:r w:rsidRPr="003330CB">
              <w:t>Теплопотери</w:t>
            </w:r>
          </w:p>
        </w:tc>
        <w:tc>
          <w:tcPr>
            <w:tcW w:w="0" w:type="auto"/>
            <w:vAlign w:val="center"/>
            <w:hideMark/>
          </w:tcPr>
          <w:p w:rsidR="00DF3774" w:rsidRPr="003330CB" w:rsidRDefault="00DF3774" w:rsidP="000170C6">
            <w:r w:rsidRPr="003330CB">
              <w:t>≤ 700 Вт</w:t>
            </w:r>
          </w:p>
        </w:tc>
        <w:tc>
          <w:tcPr>
            <w:tcW w:w="0" w:type="auto"/>
            <w:vAlign w:val="center"/>
            <w:hideMark/>
          </w:tcPr>
          <w:p w:rsidR="00DF3774" w:rsidRPr="003330CB" w:rsidRDefault="00DF3774" w:rsidP="000170C6">
            <w:r w:rsidRPr="003330CB">
              <w:t>≤ 1,400 Вт</w:t>
            </w:r>
          </w:p>
        </w:tc>
      </w:tr>
      <w:tr w:rsidR="00DF3774" w:rsidRPr="003330CB" w:rsidTr="000170C6">
        <w:trPr>
          <w:tblCellSpacing w:w="15" w:type="dxa"/>
        </w:trPr>
        <w:tc>
          <w:tcPr>
            <w:tcW w:w="0" w:type="auto"/>
            <w:vAlign w:val="center"/>
            <w:hideMark/>
          </w:tcPr>
          <w:p w:rsidR="00DF3774" w:rsidRPr="003330CB" w:rsidRDefault="00DF3774" w:rsidP="000170C6">
            <w:r w:rsidRPr="003330CB">
              <w:t>Солнечная станция</w:t>
            </w:r>
          </w:p>
        </w:tc>
        <w:tc>
          <w:tcPr>
            <w:tcW w:w="0" w:type="auto"/>
            <w:vAlign w:val="center"/>
            <w:hideMark/>
          </w:tcPr>
          <w:p w:rsidR="00DF3774" w:rsidRPr="003330CB" w:rsidRDefault="00DF3774" w:rsidP="000170C6">
            <w:r w:rsidRPr="003330CB">
              <w:t>10–15 кВт</w:t>
            </w:r>
          </w:p>
        </w:tc>
        <w:tc>
          <w:tcPr>
            <w:tcW w:w="0" w:type="auto"/>
            <w:vAlign w:val="center"/>
            <w:hideMark/>
          </w:tcPr>
          <w:p w:rsidR="00DF3774" w:rsidRPr="003330CB" w:rsidRDefault="00DF3774" w:rsidP="000170C6">
            <w:r w:rsidRPr="003330CB">
              <w:t>30–35 кВт</w:t>
            </w:r>
          </w:p>
        </w:tc>
      </w:tr>
      <w:tr w:rsidR="00DF3774" w:rsidRPr="003330CB" w:rsidTr="000170C6">
        <w:trPr>
          <w:tblCellSpacing w:w="15" w:type="dxa"/>
        </w:trPr>
        <w:tc>
          <w:tcPr>
            <w:tcW w:w="0" w:type="auto"/>
            <w:vAlign w:val="center"/>
            <w:hideMark/>
          </w:tcPr>
          <w:p w:rsidR="00DF3774" w:rsidRPr="003330CB" w:rsidRDefault="00DF3774" w:rsidP="000170C6">
            <w:r w:rsidRPr="003330CB">
              <w:t>Уровень изоляции</w:t>
            </w:r>
          </w:p>
        </w:tc>
        <w:tc>
          <w:tcPr>
            <w:tcW w:w="0" w:type="auto"/>
            <w:vAlign w:val="center"/>
            <w:hideMark/>
          </w:tcPr>
          <w:p w:rsidR="00DF3774" w:rsidRPr="003330CB" w:rsidRDefault="00DF3774" w:rsidP="000170C6">
            <w:r w:rsidRPr="003330CB">
              <w:t>R = 7.5–10 м²·K/Вт</w:t>
            </w:r>
          </w:p>
        </w:tc>
        <w:tc>
          <w:tcPr>
            <w:tcW w:w="0" w:type="auto"/>
            <w:vAlign w:val="center"/>
            <w:hideMark/>
          </w:tcPr>
          <w:p w:rsidR="00DF3774" w:rsidRPr="003330CB" w:rsidRDefault="00DF3774" w:rsidP="000170C6">
            <w:r w:rsidRPr="003330CB">
              <w:t>R = 8–10 м²·K/Вт</w:t>
            </w:r>
          </w:p>
        </w:tc>
      </w:tr>
      <w:tr w:rsidR="00DF3774" w:rsidRPr="003330CB" w:rsidTr="000170C6">
        <w:trPr>
          <w:tblCellSpacing w:w="15" w:type="dxa"/>
        </w:trPr>
        <w:tc>
          <w:tcPr>
            <w:tcW w:w="0" w:type="auto"/>
            <w:vAlign w:val="center"/>
            <w:hideMark/>
          </w:tcPr>
          <w:p w:rsidR="00DF3774" w:rsidRPr="003330CB" w:rsidRDefault="00DF3774" w:rsidP="000170C6">
            <w:r w:rsidRPr="003330CB">
              <w:t>Вентиляция HRV</w:t>
            </w:r>
          </w:p>
        </w:tc>
        <w:tc>
          <w:tcPr>
            <w:tcW w:w="0" w:type="auto"/>
            <w:vAlign w:val="center"/>
            <w:hideMark/>
          </w:tcPr>
          <w:p w:rsidR="00DF3774" w:rsidRPr="003330CB" w:rsidRDefault="00DF3774" w:rsidP="000170C6">
            <w:r w:rsidRPr="003330CB">
              <w:t>150 м³/ч</w:t>
            </w:r>
          </w:p>
        </w:tc>
        <w:tc>
          <w:tcPr>
            <w:tcW w:w="0" w:type="auto"/>
            <w:vAlign w:val="center"/>
            <w:hideMark/>
          </w:tcPr>
          <w:p w:rsidR="00DF3774" w:rsidRPr="003330CB" w:rsidRDefault="00DF3774" w:rsidP="000170C6">
            <w:r w:rsidRPr="003330CB">
              <w:t>300 м³/ч</w:t>
            </w:r>
          </w:p>
        </w:tc>
      </w:tr>
      <w:tr w:rsidR="00DF3774" w:rsidRPr="003330CB" w:rsidTr="000170C6">
        <w:trPr>
          <w:tblCellSpacing w:w="15" w:type="dxa"/>
        </w:trPr>
        <w:tc>
          <w:tcPr>
            <w:tcW w:w="0" w:type="auto"/>
            <w:vAlign w:val="center"/>
            <w:hideMark/>
          </w:tcPr>
          <w:p w:rsidR="00DF3774" w:rsidRPr="003330CB" w:rsidRDefault="00DF3774" w:rsidP="000170C6">
            <w:r w:rsidRPr="003330CB">
              <w:t>Энергоавтономность</w:t>
            </w:r>
          </w:p>
        </w:tc>
        <w:tc>
          <w:tcPr>
            <w:tcW w:w="0" w:type="auto"/>
            <w:vAlign w:val="center"/>
            <w:hideMark/>
          </w:tcPr>
          <w:p w:rsidR="00DF3774" w:rsidRPr="003330CB" w:rsidRDefault="00DF3774" w:rsidP="000170C6">
            <w:r w:rsidRPr="003330CB">
              <w:t>80%</w:t>
            </w:r>
          </w:p>
        </w:tc>
        <w:tc>
          <w:tcPr>
            <w:tcW w:w="0" w:type="auto"/>
            <w:vAlign w:val="center"/>
            <w:hideMark/>
          </w:tcPr>
          <w:p w:rsidR="00DF3774" w:rsidRPr="003330CB" w:rsidRDefault="00DF3774" w:rsidP="000170C6">
            <w:r w:rsidRPr="003330CB">
              <w:t>95%</w:t>
            </w:r>
          </w:p>
        </w:tc>
      </w:tr>
      <w:tr w:rsidR="00DF3774" w:rsidRPr="003330CB" w:rsidTr="000170C6">
        <w:trPr>
          <w:tblCellSpacing w:w="15" w:type="dxa"/>
        </w:trPr>
        <w:tc>
          <w:tcPr>
            <w:tcW w:w="0" w:type="auto"/>
            <w:vAlign w:val="center"/>
            <w:hideMark/>
          </w:tcPr>
          <w:p w:rsidR="00DF3774" w:rsidRPr="003330CB" w:rsidRDefault="00DF3774" w:rsidP="000170C6">
            <w:r w:rsidRPr="003330CB">
              <w:t>Примерная себестоимость (в Грузии)</w:t>
            </w:r>
          </w:p>
        </w:tc>
        <w:tc>
          <w:tcPr>
            <w:tcW w:w="0" w:type="auto"/>
            <w:vAlign w:val="center"/>
            <w:hideMark/>
          </w:tcPr>
          <w:p w:rsidR="00DF3774" w:rsidRPr="003330CB" w:rsidRDefault="00DF3774" w:rsidP="000170C6">
            <w:r w:rsidRPr="003330CB">
              <w:t>от </w:t>
            </w:r>
            <w:r w:rsidRPr="003330CB">
              <w:rPr>
                <w:b/>
                <w:bCs/>
              </w:rPr>
              <w:t>700 USD/м²</w:t>
            </w:r>
          </w:p>
        </w:tc>
        <w:tc>
          <w:tcPr>
            <w:tcW w:w="0" w:type="auto"/>
            <w:vAlign w:val="center"/>
            <w:hideMark/>
          </w:tcPr>
          <w:p w:rsidR="00DF3774" w:rsidRPr="003330CB" w:rsidRDefault="00DF3774" w:rsidP="000170C6">
            <w:r w:rsidRPr="003330CB">
              <w:t>от </w:t>
            </w:r>
            <w:r w:rsidRPr="003330CB">
              <w:rPr>
                <w:b/>
                <w:bCs/>
              </w:rPr>
              <w:t>700 USD/м²</w:t>
            </w:r>
          </w:p>
        </w:tc>
      </w:tr>
    </w:tbl>
    <w:p w:rsidR="00DF3774" w:rsidRPr="003330CB" w:rsidRDefault="00DF3774" w:rsidP="00DF3774">
      <w:r w:rsidRPr="00C36DDB">
        <w:rPr>
          <w:noProof/>
          <w14:ligatures w14:val="standardContextual"/>
        </w:rPr>
      </w:r>
      <w:r w:rsidR="00DF3774" w:rsidRPr="00C36DDB">
        <w:rPr>
          <w:noProof/>
          <w14:ligatures w14:val="standardContextual"/>
        </w:rPr>
        <w:pict w14:anchorId="7EC02E28">
          <v:rect id="_x0000_i1065" alt="" style="width:451.3pt;height:.05pt;mso-width-percent:0;mso-height-percent:0;mso-width-percent:0;mso-height-percent:0" o:hralign="center" o:hrstd="t" o:hr="t" fillcolor="#a0a0a0" stroked="f"/>
        </w:pict>
      </w:r>
    </w:p>
    <w:p w:rsidR="00DF3774" w:rsidRPr="003330CB" w:rsidRDefault="00DF3774" w:rsidP="00DF3774">
      <w:pPr>
        <w:spacing w:before="100" w:beforeAutospacing="1" w:after="100" w:afterAutospacing="1"/>
        <w:outlineLvl w:val="2"/>
        <w:rPr>
          <w:b/>
          <w:bCs/>
          <w:color w:val="000000"/>
          <w:sz w:val="27"/>
          <w:szCs w:val="27"/>
        </w:rPr>
      </w:pPr>
      <w:r w:rsidRPr="003330CB">
        <w:rPr>
          <w:b/>
          <w:bCs/>
          <w:color w:val="000000"/>
          <w:sz w:val="27"/>
          <w:szCs w:val="27"/>
        </w:rPr>
        <w:t>7. Преимущества бетонного Passive House</w:t>
      </w:r>
    </w:p>
    <w:p w:rsidR="00DF3774" w:rsidRPr="003330CB" w:rsidRDefault="00DF3774" w:rsidP="00DF3774">
      <w:pPr>
        <w:numPr>
          <w:ilvl w:val="0"/>
          <w:numId w:val="22"/>
        </w:numPr>
        <w:spacing w:before="100" w:beforeAutospacing="1" w:after="100" w:afterAutospacing="1"/>
        <w:rPr>
          <w:color w:val="000000"/>
        </w:rPr>
      </w:pPr>
      <w:r w:rsidRPr="003330CB">
        <w:rPr>
          <w:color w:val="000000"/>
        </w:rPr>
        <w:t>Исключительная долговечность (100+ лет).</w:t>
      </w:r>
    </w:p>
    <w:p w:rsidR="00DF3774" w:rsidRPr="003330CB" w:rsidRDefault="00DF3774" w:rsidP="00DF3774">
      <w:pPr>
        <w:numPr>
          <w:ilvl w:val="0"/>
          <w:numId w:val="22"/>
        </w:numPr>
        <w:spacing w:before="100" w:beforeAutospacing="1" w:after="100" w:afterAutospacing="1"/>
        <w:rPr>
          <w:color w:val="000000"/>
        </w:rPr>
      </w:pPr>
      <w:r w:rsidRPr="003330CB">
        <w:rPr>
          <w:color w:val="000000"/>
        </w:rPr>
        <w:t>Высокая теплоаккумулирующая способность — дом “держит” температуру.</w:t>
      </w:r>
    </w:p>
    <w:p w:rsidR="00DF3774" w:rsidRPr="003330CB" w:rsidRDefault="00DF3774" w:rsidP="00DF3774">
      <w:pPr>
        <w:numPr>
          <w:ilvl w:val="0"/>
          <w:numId w:val="22"/>
        </w:numPr>
        <w:spacing w:before="100" w:beforeAutospacing="1" w:after="100" w:afterAutospacing="1"/>
        <w:rPr>
          <w:color w:val="000000"/>
        </w:rPr>
      </w:pPr>
      <w:r w:rsidRPr="003330CB">
        <w:rPr>
          <w:color w:val="000000"/>
        </w:rPr>
        <w:t>Минимальные эксплуатационные расходы (экономия до 90% энергии).</w:t>
      </w:r>
    </w:p>
    <w:p w:rsidR="00DF3774" w:rsidRPr="003330CB" w:rsidRDefault="00DF3774" w:rsidP="00DF3774">
      <w:pPr>
        <w:numPr>
          <w:ilvl w:val="0"/>
          <w:numId w:val="22"/>
        </w:numPr>
        <w:spacing w:before="100" w:beforeAutospacing="1" w:after="100" w:afterAutospacing="1"/>
        <w:rPr>
          <w:color w:val="000000"/>
        </w:rPr>
      </w:pPr>
      <w:r w:rsidRPr="003330CB">
        <w:rPr>
          <w:color w:val="000000"/>
        </w:rPr>
        <w:t>Возможность установки солнечных станций </w:t>
      </w:r>
      <w:r w:rsidRPr="003330CB">
        <w:rPr>
          <w:b/>
          <w:bCs/>
          <w:color w:val="000000"/>
        </w:rPr>
        <w:t>бесплатно</w:t>
      </w:r>
      <w:r w:rsidRPr="003330CB">
        <w:rPr>
          <w:color w:val="000000"/>
        </w:rPr>
        <w:t> в рамках программы </w:t>
      </w:r>
      <w:r w:rsidRPr="003330CB">
        <w:rPr>
          <w:b/>
          <w:bCs/>
          <w:color w:val="000000"/>
        </w:rPr>
        <w:t>SEG</w:t>
      </w:r>
      <w:r w:rsidRPr="003330CB">
        <w:rPr>
          <w:color w:val="000000"/>
        </w:rPr>
        <w:t>.</w:t>
      </w:r>
    </w:p>
    <w:p w:rsidR="00DF3774" w:rsidRPr="00026BC5" w:rsidRDefault="00DF3774" w:rsidP="00DF3774">
      <w:r w:rsidRPr="00C36DDB">
        <w:rPr>
          <w:noProof/>
          <w14:ligatures w14:val="standardContextual"/>
        </w:rPr>
      </w:r>
      <w:r w:rsidR="00DF3774" w:rsidRPr="00C36DDB">
        <w:rPr>
          <w:noProof/>
          <w14:ligatures w14:val="standardContextual"/>
        </w:rPr>
        <w:pict w14:anchorId="78BAA334">
          <v:rect id="_x0000_i1066" alt="" style="width:451.3pt;height:.05pt;mso-width-percent:0;mso-height-percent:0;mso-width-percent:0;mso-height-percent:0" o:hralign="center" o:hrstd="t" o:hr="t" fillcolor="#a0a0a0" stroked="f"/>
        </w:pict>
      </w:r>
    </w:p>
    <w:p w:rsidR="00DF3774" w:rsidRPr="00026BC5" w:rsidRDefault="00DF3774" w:rsidP="00DF3774">
      <w:pPr>
        <w:pStyle w:val="ad"/>
        <w:rPr>
          <w:rStyle w:val="ae"/>
          <w:rFonts w:eastAsiaTheme="majorEastAsia"/>
          <w:color w:val="000000"/>
          <w:lang w:val="ru-RU"/>
        </w:rPr>
      </w:pPr>
      <w:r w:rsidRPr="00026BC5">
        <w:rPr>
          <w:rStyle w:val="ae"/>
          <w:rFonts w:eastAsiaTheme="majorEastAsia"/>
          <w:color w:val="000000"/>
        </w:rPr>
        <w:t>3. Инвестиции и земельные участки</w:t>
      </w:r>
    </w:p>
    <w:p w:rsidR="00DF3774" w:rsidRPr="00026BC5" w:rsidRDefault="00DF3774" w:rsidP="00DF3774">
      <w:pPr>
        <w:pStyle w:val="ad"/>
        <w:rPr>
          <w:color w:val="000000"/>
          <w:lang w:val="ru-RU"/>
        </w:rPr>
      </w:pPr>
      <w:r w:rsidRPr="00026BC5">
        <w:rPr>
          <w:color w:val="000000"/>
        </w:rPr>
        <w:br/>
        <w:t>3.1. Сторона 1 инвестирует в проект</w:t>
      </w:r>
      <w:r w:rsidRPr="00026BC5">
        <w:rPr>
          <w:color w:val="000000"/>
          <w:lang w:val="ru-RU"/>
        </w:rPr>
        <w:t xml:space="preserve">: </w:t>
      </w:r>
    </w:p>
    <w:p w:rsidR="00DF3774" w:rsidRPr="00026BC5" w:rsidRDefault="00DF3774" w:rsidP="00DF3774">
      <w:pPr>
        <w:pStyle w:val="ad"/>
        <w:rPr>
          <w:color w:val="000000"/>
          <w:lang w:val="ru-RU"/>
        </w:rPr>
      </w:pPr>
      <w:r w:rsidRPr="00026BC5">
        <w:rPr>
          <w:color w:val="000000"/>
          <w:lang w:val="ru-RU"/>
        </w:rPr>
        <w:t xml:space="preserve">Земельный участок 6 га с разбивкой 3 га и 3 га под категории строительства: </w:t>
      </w:r>
    </w:p>
    <w:p w:rsidR="00DF3774" w:rsidRPr="00026BC5" w:rsidRDefault="00DF3774" w:rsidP="00DF3774">
      <w:pPr>
        <w:pStyle w:val="ad"/>
        <w:rPr>
          <w:color w:val="000000"/>
          <w:lang w:val="ru-RU"/>
        </w:rPr>
      </w:pPr>
      <w:r w:rsidRPr="00026BC5">
        <w:rPr>
          <w:color w:val="000000"/>
          <w:lang w:val="ru-RU"/>
        </w:rPr>
        <w:t>- Капитальное строительство частных домов (аренда с правом выкупа в срок 24 месяца) 50 м2 и 100 м2 (по согласованию Сторон);</w:t>
      </w:r>
    </w:p>
    <w:p w:rsidR="00DF3774" w:rsidRPr="00026BC5" w:rsidRDefault="00DF3774" w:rsidP="00DF3774">
      <w:pPr>
        <w:pStyle w:val="ad"/>
        <w:rPr>
          <w:color w:val="000000"/>
          <w:lang w:val="ru-RU"/>
        </w:rPr>
      </w:pPr>
      <w:r w:rsidRPr="00026BC5">
        <w:rPr>
          <w:color w:val="000000"/>
          <w:lang w:val="ru-RU"/>
        </w:rPr>
        <w:lastRenderedPageBreak/>
        <w:t>- Модельные дома 4 видов (продажа/ коммерческий лизинг, а также (аренда с правом выкупа в срок 24 месяца) от 30 м2 до 100 м2 (по согласованию Сторон);</w:t>
      </w:r>
    </w:p>
    <w:p w:rsidR="00DF3774" w:rsidRPr="00026BC5" w:rsidRDefault="00DF3774" w:rsidP="00DF3774">
      <w:pPr>
        <w:pStyle w:val="ad"/>
        <w:rPr>
          <w:color w:val="000000"/>
          <w:lang w:val="ru-RU"/>
        </w:rPr>
      </w:pPr>
      <w:r w:rsidRPr="00026BC5">
        <w:rPr>
          <w:color w:val="000000"/>
          <w:lang w:val="ru-RU"/>
        </w:rPr>
        <w:t xml:space="preserve">- Домашние зарядные станции МИДА/ Китай (22 кВт) в количестве сданных объектов; </w:t>
      </w:r>
    </w:p>
    <w:p w:rsidR="00DF3774" w:rsidRPr="00026BC5" w:rsidRDefault="00DF3774" w:rsidP="00DF3774">
      <w:pPr>
        <w:pStyle w:val="ad"/>
        <w:rPr>
          <w:color w:val="000000"/>
          <w:lang w:val="ru-RU"/>
        </w:rPr>
      </w:pPr>
      <w:r w:rsidRPr="00026BC5">
        <w:rPr>
          <w:color w:val="000000"/>
          <w:lang w:val="ru-RU"/>
        </w:rPr>
        <w:t xml:space="preserve">- Мини- </w:t>
      </w:r>
      <w:proofErr w:type="gramStart"/>
      <w:r w:rsidRPr="00026BC5">
        <w:rPr>
          <w:color w:val="000000"/>
          <w:lang w:val="ru-RU"/>
        </w:rPr>
        <w:t>электро- мобили</w:t>
      </w:r>
      <w:proofErr w:type="gramEnd"/>
      <w:r w:rsidRPr="00026BC5">
        <w:rPr>
          <w:color w:val="000000"/>
          <w:lang w:val="ru-RU"/>
        </w:rPr>
        <w:t xml:space="preserve"> стоимостью до 12,000 </w:t>
      </w:r>
      <w:r w:rsidRPr="00026BC5">
        <w:rPr>
          <w:color w:val="000000"/>
          <w:lang w:val="en-US"/>
        </w:rPr>
        <w:t>USD</w:t>
      </w:r>
      <w:r w:rsidRPr="00026BC5">
        <w:rPr>
          <w:color w:val="000000"/>
          <w:lang w:val="ru-RU"/>
        </w:rPr>
        <w:t xml:space="preserve"> для аренды третьих лиц в количестве сданных объектов;</w:t>
      </w:r>
    </w:p>
    <w:p w:rsidR="00DF3774" w:rsidRPr="00026BC5" w:rsidRDefault="00DF3774" w:rsidP="00DF3774">
      <w:pPr>
        <w:pStyle w:val="ad"/>
        <w:rPr>
          <w:color w:val="000000"/>
          <w:lang w:val="ru-RU"/>
        </w:rPr>
      </w:pPr>
      <w:r w:rsidRPr="00026BC5">
        <w:rPr>
          <w:color w:val="000000"/>
          <w:lang w:val="ru-RU"/>
        </w:rPr>
        <w:t xml:space="preserve">- Кредитные карты Банка Грузии с лимитом 10,000 </w:t>
      </w:r>
      <w:r w:rsidRPr="00026BC5">
        <w:rPr>
          <w:color w:val="000000"/>
          <w:lang w:val="en-US"/>
        </w:rPr>
        <w:t>USD</w:t>
      </w:r>
      <w:r w:rsidRPr="00026BC5">
        <w:rPr>
          <w:color w:val="000000"/>
          <w:lang w:val="ru-RU"/>
        </w:rPr>
        <w:t xml:space="preserve"> для покупки мебели и домашнего инвентаря в пользу третьих лиц в количестве сданных объектов. </w:t>
      </w:r>
    </w:p>
    <w:p w:rsidR="00DF3774" w:rsidRPr="00026BC5" w:rsidRDefault="00DF3774" w:rsidP="00DF3774">
      <w:pPr>
        <w:pStyle w:val="ad"/>
        <w:rPr>
          <w:color w:val="000000"/>
          <w:lang w:val="ru-RU"/>
        </w:rPr>
      </w:pPr>
      <w:r w:rsidRPr="00026BC5">
        <w:rPr>
          <w:color w:val="000000"/>
          <w:lang w:val="ru-RU"/>
        </w:rPr>
        <w:t xml:space="preserve">3.1.1. Земельный участок, указанный в Пункте 3.1 настоящего Соглашения, должен быть выделен Стороной 1 и внесен в Уставной капитал Компании не позднее </w:t>
      </w:r>
      <w:r>
        <w:rPr>
          <w:color w:val="000000"/>
          <w:lang w:val="ru-RU"/>
        </w:rPr>
        <w:t>_________</w:t>
      </w:r>
      <w:r w:rsidRPr="00026BC5">
        <w:rPr>
          <w:color w:val="000000"/>
          <w:lang w:val="ru-RU"/>
        </w:rPr>
        <w:t>2025 года при условии исполнения Сторонами 2,</w:t>
      </w:r>
      <w:r>
        <w:rPr>
          <w:color w:val="000000"/>
          <w:lang w:val="ru-RU"/>
        </w:rPr>
        <w:t xml:space="preserve"> </w:t>
      </w:r>
      <w:r w:rsidRPr="00026BC5">
        <w:rPr>
          <w:color w:val="000000"/>
          <w:lang w:val="ru-RU"/>
        </w:rPr>
        <w:t>3 и 4 Пункта 3.2 настоящего Соглашения;</w:t>
      </w:r>
    </w:p>
    <w:p w:rsidR="00DF3774" w:rsidRPr="00026BC5" w:rsidRDefault="00DF3774" w:rsidP="00DF3774">
      <w:pPr>
        <w:pStyle w:val="ad"/>
        <w:rPr>
          <w:color w:val="000000"/>
          <w:lang w:val="ru-RU"/>
        </w:rPr>
      </w:pPr>
      <w:r w:rsidRPr="00026BC5">
        <w:rPr>
          <w:color w:val="000000"/>
          <w:lang w:val="ru-RU"/>
        </w:rPr>
        <w:t xml:space="preserve">3.1.2. Модульные дома, указанные в Пункте 3.1 настоящего Соглашения, должны быть предоставлены Стороной 1 и/ или партнером Стороны 1 в пользу Компании по договору коммерческого лизинга не позднее 1 Марта 2026 года в количестве 10 единиц на общую сумму не менее 150,000 </w:t>
      </w:r>
      <w:r w:rsidRPr="00026BC5">
        <w:rPr>
          <w:color w:val="000000"/>
          <w:lang w:val="en-US"/>
        </w:rPr>
        <w:t>USD</w:t>
      </w:r>
      <w:r w:rsidRPr="00026BC5">
        <w:rPr>
          <w:color w:val="000000"/>
          <w:lang w:val="ru-RU"/>
        </w:rPr>
        <w:t xml:space="preserve"> (Сто пятьдесят тысяч) Долларов США (модели выбираются по согласованию Сторон). </w:t>
      </w:r>
    </w:p>
    <w:p w:rsidR="00DF3774" w:rsidRPr="00026BC5" w:rsidRDefault="00DF3774" w:rsidP="00DF3774">
      <w:pPr>
        <w:pStyle w:val="ad"/>
        <w:rPr>
          <w:color w:val="000000"/>
          <w:lang w:val="ru-RU"/>
        </w:rPr>
      </w:pPr>
      <w:r w:rsidRPr="00026BC5">
        <w:rPr>
          <w:color w:val="000000"/>
        </w:rPr>
        <w:br/>
        <w:t>3.2. Земельный участок площадью не менее 6 га, предоставляемый Стороной 1</w:t>
      </w:r>
      <w:r w:rsidRPr="00026BC5">
        <w:rPr>
          <w:color w:val="000000"/>
          <w:lang w:val="ru-RU"/>
        </w:rPr>
        <w:t xml:space="preserve"> в пользу Компании</w:t>
      </w:r>
      <w:r w:rsidRPr="00026BC5">
        <w:rPr>
          <w:color w:val="000000"/>
        </w:rPr>
        <w:t xml:space="preserve">, после внесения Сторонами 2, 3 и 4 в </w:t>
      </w:r>
      <w:r w:rsidRPr="00026BC5">
        <w:rPr>
          <w:color w:val="000000"/>
          <w:lang w:val="ru-RU"/>
        </w:rPr>
        <w:t>У</w:t>
      </w:r>
      <w:r w:rsidRPr="00026BC5">
        <w:rPr>
          <w:color w:val="000000"/>
        </w:rPr>
        <w:t>ставный капитал Компании</w:t>
      </w:r>
      <w:r>
        <w:rPr>
          <w:color w:val="000000"/>
          <w:lang w:val="ru-RU"/>
        </w:rPr>
        <w:t xml:space="preserve"> Депозитов на общую сумму 150,000 </w:t>
      </w:r>
      <w:r w:rsidRPr="00026BC5">
        <w:rPr>
          <w:color w:val="000000"/>
        </w:rPr>
        <w:t>(</w:t>
      </w:r>
      <w:r>
        <w:rPr>
          <w:color w:val="000000"/>
          <w:lang w:val="ru-RU"/>
        </w:rPr>
        <w:t>Сто п</w:t>
      </w:r>
      <w:r w:rsidRPr="00026BC5">
        <w:rPr>
          <w:color w:val="000000"/>
        </w:rPr>
        <w:t>ятьдесят тысяч долларов США) каждой, оформляется на Компанию.</w:t>
      </w:r>
      <w:r w:rsidRPr="00026BC5">
        <w:rPr>
          <w:color w:val="000000"/>
        </w:rPr>
        <w:br/>
      </w:r>
    </w:p>
    <w:p w:rsidR="00DF3774" w:rsidRPr="00026BC5" w:rsidRDefault="00DF3774" w:rsidP="00DF3774">
      <w:pPr>
        <w:pStyle w:val="ad"/>
        <w:rPr>
          <w:color w:val="000000"/>
        </w:rPr>
      </w:pPr>
      <w:r w:rsidRPr="00026BC5">
        <w:rPr>
          <w:color w:val="000000"/>
        </w:rPr>
        <w:t xml:space="preserve">3.3. До 1 марта 2026 года </w:t>
      </w:r>
      <w:r w:rsidRPr="00026BC5">
        <w:rPr>
          <w:color w:val="000000"/>
          <w:lang w:val="ru-RU"/>
        </w:rPr>
        <w:t xml:space="preserve">Сторона 2, Сторона 3 и Сторона 4 </w:t>
      </w:r>
      <w:r w:rsidRPr="00026BC5">
        <w:rPr>
          <w:color w:val="000000"/>
        </w:rPr>
        <w:t>обязаны:</w:t>
      </w:r>
    </w:p>
    <w:p w:rsidR="00DF3774" w:rsidRPr="00026BC5" w:rsidRDefault="00DF3774" w:rsidP="00DF3774">
      <w:pPr>
        <w:pStyle w:val="ad"/>
        <w:numPr>
          <w:ilvl w:val="0"/>
          <w:numId w:val="10"/>
        </w:numPr>
        <w:rPr>
          <w:color w:val="000000"/>
        </w:rPr>
      </w:pPr>
      <w:r w:rsidRPr="00026BC5">
        <w:rPr>
          <w:color w:val="000000"/>
          <w:lang w:val="ru-RU"/>
        </w:rPr>
        <w:t xml:space="preserve">за счет </w:t>
      </w:r>
      <w:r>
        <w:rPr>
          <w:color w:val="000000"/>
          <w:lang w:val="ru-RU"/>
        </w:rPr>
        <w:t>Депозитов</w:t>
      </w:r>
      <w:r w:rsidRPr="00026BC5">
        <w:rPr>
          <w:color w:val="000000"/>
          <w:lang w:val="ru-RU"/>
        </w:rPr>
        <w:t xml:space="preserve">: </w:t>
      </w:r>
    </w:p>
    <w:p w:rsidR="00DF3774" w:rsidRPr="00026BC5" w:rsidRDefault="00DF3774" w:rsidP="00DF3774">
      <w:pPr>
        <w:pStyle w:val="ad"/>
        <w:rPr>
          <w:color w:val="000000"/>
          <w:lang w:val="ru-RU"/>
        </w:rPr>
      </w:pPr>
      <w:r w:rsidRPr="00026BC5">
        <w:rPr>
          <w:color w:val="000000"/>
          <w:lang w:val="ru-RU"/>
        </w:rPr>
        <w:t>- оплатить</w:t>
      </w:r>
      <w:r>
        <w:rPr>
          <w:color w:val="000000"/>
          <w:lang w:val="ru-RU"/>
        </w:rPr>
        <w:t xml:space="preserve"> стоимость</w:t>
      </w:r>
      <w:r w:rsidRPr="00026BC5">
        <w:rPr>
          <w:color w:val="000000"/>
          <w:lang w:val="ru-RU"/>
        </w:rPr>
        <w:t xml:space="preserve"> выделени</w:t>
      </w:r>
      <w:r>
        <w:rPr>
          <w:color w:val="000000"/>
          <w:lang w:val="ru-RU"/>
        </w:rPr>
        <w:t>я</w:t>
      </w:r>
      <w:r w:rsidRPr="00026BC5">
        <w:rPr>
          <w:color w:val="000000"/>
          <w:lang w:val="ru-RU"/>
        </w:rPr>
        <w:t xml:space="preserve"> земельного участка 6 га</w:t>
      </w:r>
      <w:r>
        <w:rPr>
          <w:color w:val="000000"/>
          <w:lang w:val="ru-RU"/>
        </w:rPr>
        <w:t xml:space="preserve"> из общего земельного участка</w:t>
      </w:r>
      <w:r w:rsidRPr="00026BC5">
        <w:rPr>
          <w:color w:val="000000"/>
          <w:lang w:val="ru-RU"/>
        </w:rPr>
        <w:t xml:space="preserve">; </w:t>
      </w:r>
    </w:p>
    <w:p w:rsidR="00DF3774" w:rsidRPr="00026BC5" w:rsidRDefault="00DF3774" w:rsidP="00DF3774">
      <w:pPr>
        <w:pStyle w:val="ad"/>
        <w:rPr>
          <w:color w:val="000000"/>
          <w:lang w:val="ru-RU"/>
        </w:rPr>
      </w:pPr>
      <w:r w:rsidRPr="00026BC5">
        <w:rPr>
          <w:color w:val="000000"/>
          <w:lang w:val="ru-RU"/>
        </w:rPr>
        <w:t xml:space="preserve">- оплатить и выполнить смену назначения земельного участка под жилищное строительство; </w:t>
      </w:r>
    </w:p>
    <w:p w:rsidR="00DF3774" w:rsidRPr="00026BC5" w:rsidRDefault="00DF3774" w:rsidP="00DF3774">
      <w:pPr>
        <w:pStyle w:val="ad"/>
        <w:rPr>
          <w:color w:val="000000"/>
          <w:lang w:val="ru-RU"/>
        </w:rPr>
      </w:pPr>
      <w:r w:rsidRPr="00026BC5">
        <w:rPr>
          <w:color w:val="000000"/>
          <w:lang w:val="ru-RU"/>
        </w:rPr>
        <w:t xml:space="preserve">- оплатить и выполнить геологию и геодезию выделенного участка 6 га; </w:t>
      </w:r>
    </w:p>
    <w:p w:rsidR="00DF3774" w:rsidRPr="00026BC5" w:rsidRDefault="00DF3774" w:rsidP="00DF3774">
      <w:pPr>
        <w:pStyle w:val="ad"/>
        <w:rPr>
          <w:color w:val="000000"/>
          <w:lang w:val="ru-RU"/>
        </w:rPr>
      </w:pPr>
      <w:r w:rsidRPr="00026BC5">
        <w:rPr>
          <w:color w:val="000000"/>
          <w:lang w:val="ru-RU"/>
        </w:rPr>
        <w:t xml:space="preserve">- оплатить и выполнить другие необходимые действия, предусмотренные законодательством Грузии для </w:t>
      </w:r>
      <w:r w:rsidRPr="00026BC5">
        <w:rPr>
          <w:color w:val="000000"/>
        </w:rPr>
        <w:t>осуществ</w:t>
      </w:r>
      <w:proofErr w:type="spellStart"/>
      <w:r w:rsidRPr="00026BC5">
        <w:rPr>
          <w:color w:val="000000"/>
          <w:lang w:val="ru-RU"/>
        </w:rPr>
        <w:t>ления</w:t>
      </w:r>
      <w:proofErr w:type="spellEnd"/>
      <w:r w:rsidRPr="00026BC5">
        <w:rPr>
          <w:color w:val="000000"/>
        </w:rPr>
        <w:t xml:space="preserve"> строительств</w:t>
      </w:r>
      <w:r w:rsidRPr="00026BC5">
        <w:rPr>
          <w:color w:val="000000"/>
          <w:lang w:val="ru-RU"/>
        </w:rPr>
        <w:t>а</w:t>
      </w:r>
      <w:r w:rsidRPr="00026BC5">
        <w:rPr>
          <w:color w:val="000000"/>
        </w:rPr>
        <w:t xml:space="preserve"> первых 10 </w:t>
      </w:r>
      <w:r w:rsidRPr="00026BC5">
        <w:rPr>
          <w:color w:val="000000"/>
          <w:lang w:val="ru-RU"/>
        </w:rPr>
        <w:t xml:space="preserve">капитальных домов </w:t>
      </w:r>
      <w:r w:rsidRPr="00026BC5">
        <w:rPr>
          <w:color w:val="000000"/>
        </w:rPr>
        <w:t>площадью 50 м² и 100 м²</w:t>
      </w:r>
      <w:r w:rsidRPr="00026BC5">
        <w:rPr>
          <w:color w:val="000000"/>
          <w:lang w:val="ru-RU"/>
        </w:rPr>
        <w:t xml:space="preserve"> по цене, указанной в соответствии с ценами, указанными в Пункте 2.2 настоящего Соглашения;</w:t>
      </w:r>
    </w:p>
    <w:p w:rsidR="00DF3774" w:rsidRPr="00026BC5" w:rsidRDefault="00DF3774" w:rsidP="00DF3774">
      <w:pPr>
        <w:pStyle w:val="ad"/>
        <w:rPr>
          <w:color w:val="000000"/>
          <w:lang w:val="ru-RU"/>
        </w:rPr>
      </w:pPr>
      <w:r w:rsidRPr="00026BC5">
        <w:rPr>
          <w:color w:val="000000"/>
          <w:lang w:val="ru-RU"/>
        </w:rPr>
        <w:t xml:space="preserve">- оплатить и выполнить другие необходимые действия, предусмотренные законодательством Грузии для </w:t>
      </w:r>
      <w:r w:rsidRPr="00026BC5">
        <w:rPr>
          <w:color w:val="000000"/>
        </w:rPr>
        <w:t>осуществ</w:t>
      </w:r>
      <w:proofErr w:type="spellStart"/>
      <w:r w:rsidRPr="00026BC5">
        <w:rPr>
          <w:color w:val="000000"/>
          <w:lang w:val="ru-RU"/>
        </w:rPr>
        <w:t>ления</w:t>
      </w:r>
      <w:proofErr w:type="spellEnd"/>
      <w:r w:rsidRPr="00026BC5">
        <w:rPr>
          <w:color w:val="000000"/>
        </w:rPr>
        <w:t xml:space="preserve"> строительств</w:t>
      </w:r>
      <w:r w:rsidRPr="00026BC5">
        <w:rPr>
          <w:color w:val="000000"/>
          <w:lang w:val="ru-RU"/>
        </w:rPr>
        <w:t>а</w:t>
      </w:r>
      <w:r w:rsidRPr="00026BC5">
        <w:rPr>
          <w:color w:val="000000"/>
        </w:rPr>
        <w:t xml:space="preserve"> первых </w:t>
      </w:r>
      <w:r w:rsidRPr="00026BC5">
        <w:rPr>
          <w:color w:val="000000"/>
          <w:lang w:val="ru-RU"/>
        </w:rPr>
        <w:t xml:space="preserve">6 модульных домов </w:t>
      </w:r>
      <w:r w:rsidRPr="00026BC5">
        <w:rPr>
          <w:color w:val="000000"/>
        </w:rPr>
        <w:t xml:space="preserve">площадью </w:t>
      </w:r>
      <w:r w:rsidRPr="00026BC5">
        <w:rPr>
          <w:color w:val="000000"/>
          <w:lang w:val="ru-RU"/>
        </w:rPr>
        <w:t>от 3</w:t>
      </w:r>
      <w:r w:rsidRPr="00026BC5">
        <w:rPr>
          <w:color w:val="000000"/>
        </w:rPr>
        <w:t xml:space="preserve">0 м² </w:t>
      </w:r>
      <w:r w:rsidRPr="00026BC5">
        <w:rPr>
          <w:color w:val="000000"/>
          <w:lang w:val="ru-RU"/>
        </w:rPr>
        <w:t>до</w:t>
      </w:r>
      <w:r w:rsidRPr="00026BC5">
        <w:rPr>
          <w:color w:val="000000"/>
        </w:rPr>
        <w:t xml:space="preserve"> 100 м²</w:t>
      </w:r>
      <w:r w:rsidRPr="00026BC5">
        <w:rPr>
          <w:color w:val="000000"/>
          <w:lang w:val="ru-RU"/>
        </w:rPr>
        <w:t xml:space="preserve"> по цене, указанной в соответствии с ценами, указанными в Пункте 2.2 настоящего Соглашения;</w:t>
      </w:r>
    </w:p>
    <w:p w:rsidR="00DF3774" w:rsidRPr="00026BC5" w:rsidRDefault="00DF3774" w:rsidP="00DF3774">
      <w:pPr>
        <w:pStyle w:val="ad"/>
        <w:rPr>
          <w:color w:val="000000"/>
          <w:lang w:val="ru-RU"/>
        </w:rPr>
      </w:pPr>
      <w:r w:rsidRPr="00026BC5">
        <w:rPr>
          <w:color w:val="000000"/>
          <w:lang w:val="ru-RU"/>
        </w:rPr>
        <w:lastRenderedPageBreak/>
        <w:t>3.3.1. Г</w:t>
      </w:r>
      <w:r w:rsidRPr="00026BC5">
        <w:rPr>
          <w:color w:val="000000"/>
        </w:rPr>
        <w:t>енеральный план и проект планировки территории</w:t>
      </w:r>
      <w:r w:rsidRPr="00026BC5">
        <w:rPr>
          <w:color w:val="000000"/>
          <w:lang w:val="ru-RU"/>
        </w:rPr>
        <w:t xml:space="preserve"> на участке 6 га выполняется</w:t>
      </w:r>
      <w:r w:rsidRPr="00026BC5">
        <w:rPr>
          <w:color w:val="000000"/>
        </w:rPr>
        <w:t xml:space="preserve"> в соответствии с </w:t>
      </w:r>
      <w:r w:rsidRPr="00026BC5">
        <w:rPr>
          <w:color w:val="000000"/>
          <w:lang w:val="ru-RU"/>
        </w:rPr>
        <w:t>Т</w:t>
      </w:r>
      <w:r w:rsidRPr="00026BC5">
        <w:rPr>
          <w:color w:val="000000"/>
        </w:rPr>
        <w:t xml:space="preserve">ехническим </w:t>
      </w:r>
      <w:r w:rsidRPr="00026BC5">
        <w:rPr>
          <w:color w:val="000000"/>
          <w:lang w:val="ru-RU"/>
        </w:rPr>
        <w:t>З</w:t>
      </w:r>
      <w:r w:rsidRPr="00026BC5">
        <w:rPr>
          <w:color w:val="000000"/>
        </w:rPr>
        <w:t>аданием (Приложение №1).</w:t>
      </w:r>
    </w:p>
    <w:p w:rsidR="00DF3774" w:rsidRPr="00026BC5" w:rsidRDefault="00DF3774" w:rsidP="00DF3774">
      <w:r w:rsidRPr="00C36DDB">
        <w:rPr>
          <w:noProof/>
          <w14:ligatures w14:val="standardContextual"/>
        </w:rPr>
      </w:r>
      <w:r w:rsidR="00DF3774" w:rsidRPr="00C36DDB">
        <w:rPr>
          <w:noProof/>
          <w14:ligatures w14:val="standardContextual"/>
        </w:rPr>
        <w:pict w14:anchorId="374E1F29">
          <v:rect id="_x0000_i1067" alt="" style="width:451.3pt;height:.05pt;mso-width-percent:0;mso-height-percent:0;mso-width-percent:0;mso-height-percent:0" o:hralign="center" o:hrstd="t" o:hr="t" fillcolor="#a0a0a0" stroked="f"/>
        </w:pict>
      </w:r>
    </w:p>
    <w:p w:rsidR="00DF3774" w:rsidRPr="00565DB7" w:rsidRDefault="00DF3774" w:rsidP="00DF3774">
      <w:pPr>
        <w:pStyle w:val="ad"/>
        <w:rPr>
          <w:rStyle w:val="ae"/>
          <w:rFonts w:eastAsiaTheme="majorEastAsia"/>
          <w:color w:val="000000"/>
          <w:lang w:val="ru-RU"/>
        </w:rPr>
      </w:pPr>
      <w:r w:rsidRPr="00026BC5">
        <w:rPr>
          <w:rStyle w:val="ae"/>
          <w:rFonts w:eastAsiaTheme="majorEastAsia"/>
          <w:color w:val="000000"/>
        </w:rPr>
        <w:t>4. Уставный капитал</w:t>
      </w:r>
      <w:r>
        <w:rPr>
          <w:rStyle w:val="ae"/>
          <w:rFonts w:eastAsiaTheme="majorEastAsia"/>
          <w:color w:val="000000"/>
          <w:lang w:val="ru-RU"/>
        </w:rPr>
        <w:t xml:space="preserve">, </w:t>
      </w:r>
      <w:r w:rsidRPr="00026BC5">
        <w:rPr>
          <w:rStyle w:val="ae"/>
          <w:rFonts w:eastAsiaTheme="majorEastAsia"/>
          <w:color w:val="000000"/>
        </w:rPr>
        <w:t>доли</w:t>
      </w:r>
      <w:r>
        <w:rPr>
          <w:rStyle w:val="ae"/>
          <w:rFonts w:eastAsiaTheme="majorEastAsia"/>
          <w:color w:val="000000"/>
          <w:lang w:val="ru-RU"/>
        </w:rPr>
        <w:t xml:space="preserve"> Компании и доли дохода</w:t>
      </w:r>
    </w:p>
    <w:p w:rsidR="00DF3774" w:rsidRPr="00026BC5" w:rsidRDefault="00DF3774" w:rsidP="00DF3774">
      <w:pPr>
        <w:pStyle w:val="ad"/>
        <w:rPr>
          <w:color w:val="000000"/>
          <w:lang w:val="ru-RU"/>
        </w:rPr>
      </w:pPr>
      <w:r w:rsidRPr="00026BC5">
        <w:rPr>
          <w:color w:val="000000"/>
        </w:rPr>
        <w:t>4.1. Уставный капитал</w:t>
      </w:r>
      <w:r w:rsidRPr="00026BC5">
        <w:rPr>
          <w:color w:val="000000"/>
          <w:lang w:val="ru-RU"/>
        </w:rPr>
        <w:t xml:space="preserve"> Компании №1</w:t>
      </w:r>
      <w:r w:rsidRPr="00026BC5">
        <w:rPr>
          <w:color w:val="000000"/>
        </w:rPr>
        <w:t xml:space="preserve"> — </w:t>
      </w:r>
      <w:r w:rsidRPr="00026BC5">
        <w:rPr>
          <w:color w:val="000000"/>
          <w:lang w:val="ru-RU"/>
        </w:rPr>
        <w:t>200</w:t>
      </w:r>
      <w:r w:rsidRPr="00026BC5">
        <w:rPr>
          <w:color w:val="000000"/>
        </w:rPr>
        <w:t>,000 лари или эквивалент в иностранной валюте</w:t>
      </w:r>
      <w:r>
        <w:rPr>
          <w:color w:val="000000"/>
          <w:lang w:val="ru-RU"/>
        </w:rPr>
        <w:t>, включая Депозиты и стоимость земельного участка 6 га</w:t>
      </w:r>
      <w:r w:rsidRPr="00026BC5">
        <w:rPr>
          <w:color w:val="000000"/>
        </w:rPr>
        <w:t>.</w:t>
      </w:r>
    </w:p>
    <w:p w:rsidR="00DF3774" w:rsidRPr="00026BC5" w:rsidRDefault="00DF3774" w:rsidP="00DF3774">
      <w:pPr>
        <w:pStyle w:val="ad"/>
        <w:rPr>
          <w:color w:val="000000"/>
        </w:rPr>
      </w:pPr>
      <w:r w:rsidRPr="00026BC5">
        <w:rPr>
          <w:color w:val="000000"/>
        </w:rPr>
        <w:br/>
        <w:t>4.2. Доли Сторон</w:t>
      </w:r>
      <w:r>
        <w:rPr>
          <w:color w:val="000000"/>
          <w:lang w:val="ru-RU"/>
        </w:rPr>
        <w:t xml:space="preserve"> и распределение дохода</w:t>
      </w:r>
      <w:r w:rsidRPr="00026BC5">
        <w:rPr>
          <w:color w:val="000000"/>
        </w:rPr>
        <w:t>:</w:t>
      </w:r>
    </w:p>
    <w:p w:rsidR="00DF3774" w:rsidRPr="00026BC5" w:rsidRDefault="00DF3774" w:rsidP="00DF3774">
      <w:pPr>
        <w:pStyle w:val="ad"/>
        <w:numPr>
          <w:ilvl w:val="0"/>
          <w:numId w:val="11"/>
        </w:numPr>
        <w:rPr>
          <w:color w:val="000000"/>
        </w:rPr>
      </w:pPr>
      <w:r w:rsidRPr="00026BC5">
        <w:rPr>
          <w:color w:val="000000"/>
          <w:lang w:val="ru-RU"/>
        </w:rPr>
        <w:t>Сторона 1</w:t>
      </w:r>
      <w:r w:rsidRPr="00026BC5">
        <w:rPr>
          <w:color w:val="000000"/>
        </w:rPr>
        <w:t xml:space="preserve">— </w:t>
      </w:r>
      <w:r>
        <w:rPr>
          <w:color w:val="000000"/>
          <w:lang w:val="ru-RU"/>
        </w:rPr>
        <w:t>25</w:t>
      </w:r>
      <w:r w:rsidRPr="00026BC5">
        <w:rPr>
          <w:color w:val="000000"/>
        </w:rPr>
        <w:t>%;</w:t>
      </w:r>
    </w:p>
    <w:p w:rsidR="00DF3774" w:rsidRPr="00026BC5" w:rsidRDefault="00DF3774" w:rsidP="00DF3774">
      <w:pPr>
        <w:pStyle w:val="ad"/>
        <w:numPr>
          <w:ilvl w:val="0"/>
          <w:numId w:val="11"/>
        </w:numPr>
        <w:rPr>
          <w:color w:val="000000"/>
        </w:rPr>
      </w:pPr>
      <w:r w:rsidRPr="00026BC5">
        <w:rPr>
          <w:color w:val="000000"/>
          <w:lang w:val="ru-RU"/>
        </w:rPr>
        <w:t xml:space="preserve">Сторона 2 </w:t>
      </w:r>
      <w:r w:rsidRPr="00026BC5">
        <w:rPr>
          <w:color w:val="000000"/>
        </w:rPr>
        <w:t xml:space="preserve">— </w:t>
      </w:r>
      <w:r>
        <w:rPr>
          <w:color w:val="000000"/>
          <w:lang w:val="ru-RU"/>
        </w:rPr>
        <w:t>25</w:t>
      </w:r>
      <w:r w:rsidRPr="00026BC5">
        <w:rPr>
          <w:color w:val="000000"/>
        </w:rPr>
        <w:t>%;</w:t>
      </w:r>
    </w:p>
    <w:p w:rsidR="00DF3774" w:rsidRPr="00026BC5" w:rsidRDefault="00DF3774" w:rsidP="00DF3774">
      <w:pPr>
        <w:pStyle w:val="ad"/>
        <w:numPr>
          <w:ilvl w:val="0"/>
          <w:numId w:val="11"/>
        </w:numPr>
        <w:rPr>
          <w:color w:val="000000"/>
        </w:rPr>
      </w:pPr>
      <w:r w:rsidRPr="00026BC5">
        <w:rPr>
          <w:color w:val="000000"/>
          <w:lang w:val="ru-RU"/>
        </w:rPr>
        <w:t xml:space="preserve">Сторона 3 </w:t>
      </w:r>
      <w:r w:rsidRPr="00026BC5">
        <w:rPr>
          <w:color w:val="000000"/>
        </w:rPr>
        <w:t xml:space="preserve">— </w:t>
      </w:r>
      <w:r>
        <w:rPr>
          <w:color w:val="000000"/>
          <w:lang w:val="ru-RU"/>
        </w:rPr>
        <w:t>25</w:t>
      </w:r>
      <w:r w:rsidRPr="00026BC5">
        <w:rPr>
          <w:color w:val="000000"/>
        </w:rPr>
        <w:t>%</w:t>
      </w:r>
      <w:r w:rsidRPr="00026BC5">
        <w:rPr>
          <w:color w:val="000000"/>
          <w:lang w:val="ru-RU"/>
        </w:rPr>
        <w:t>;</w:t>
      </w:r>
    </w:p>
    <w:p w:rsidR="00DF3774" w:rsidRPr="00565DB7" w:rsidRDefault="00DF3774" w:rsidP="00DF3774">
      <w:pPr>
        <w:pStyle w:val="ad"/>
        <w:numPr>
          <w:ilvl w:val="0"/>
          <w:numId w:val="11"/>
        </w:numPr>
        <w:rPr>
          <w:color w:val="000000"/>
        </w:rPr>
      </w:pPr>
      <w:r w:rsidRPr="00026BC5">
        <w:rPr>
          <w:color w:val="000000"/>
          <w:lang w:val="ru-RU"/>
        </w:rPr>
        <w:t xml:space="preserve">Сторона 4 </w:t>
      </w:r>
      <w:r w:rsidRPr="00026BC5">
        <w:rPr>
          <w:color w:val="000000"/>
        </w:rPr>
        <w:t xml:space="preserve">— </w:t>
      </w:r>
      <w:r>
        <w:rPr>
          <w:color w:val="000000"/>
          <w:lang w:val="ru-RU"/>
        </w:rPr>
        <w:t>25</w:t>
      </w:r>
      <w:r w:rsidRPr="00026BC5">
        <w:rPr>
          <w:color w:val="000000"/>
        </w:rPr>
        <w:t>%</w:t>
      </w:r>
      <w:r>
        <w:rPr>
          <w:color w:val="000000"/>
          <w:lang w:val="ru-RU"/>
        </w:rPr>
        <w:t>.</w:t>
      </w:r>
    </w:p>
    <w:p w:rsidR="00DF3774" w:rsidRPr="00026BC5" w:rsidRDefault="00DF3774" w:rsidP="00DF3774">
      <w:r w:rsidRPr="00C36DDB">
        <w:rPr>
          <w:noProof/>
          <w14:ligatures w14:val="standardContextual"/>
        </w:rPr>
      </w:r>
      <w:r w:rsidR="00DF3774" w:rsidRPr="00C36DDB">
        <w:rPr>
          <w:noProof/>
          <w14:ligatures w14:val="standardContextual"/>
        </w:rPr>
        <w:pict w14:anchorId="7E472C18">
          <v:rect id="_x0000_i1068" alt="" style="width:451.3pt;height:.05pt;mso-width-percent:0;mso-height-percent:0;mso-width-percent:0;mso-height-percent:0" o:hralign="center" o:hrstd="t" o:hr="t" fillcolor="#a0a0a0" stroked="f"/>
        </w:pict>
      </w:r>
    </w:p>
    <w:p w:rsidR="00DF3774" w:rsidRPr="00026BC5" w:rsidRDefault="00DF3774" w:rsidP="00DF3774">
      <w:pPr>
        <w:pStyle w:val="ad"/>
        <w:rPr>
          <w:rStyle w:val="ae"/>
          <w:rFonts w:eastAsiaTheme="majorEastAsia"/>
          <w:color w:val="000000"/>
          <w:lang w:val="ru-RU"/>
        </w:rPr>
      </w:pPr>
      <w:r w:rsidRPr="00026BC5">
        <w:rPr>
          <w:rStyle w:val="ae"/>
          <w:rFonts w:eastAsiaTheme="majorEastAsia"/>
          <w:color w:val="000000"/>
        </w:rPr>
        <w:t>5. Эскроу-счёт</w:t>
      </w:r>
      <w:r w:rsidRPr="00026BC5">
        <w:rPr>
          <w:rStyle w:val="ae"/>
          <w:rFonts w:eastAsiaTheme="majorEastAsia"/>
          <w:color w:val="000000"/>
          <w:lang w:val="ru-RU"/>
        </w:rPr>
        <w:t xml:space="preserve"> и</w:t>
      </w:r>
      <w:r w:rsidRPr="00026BC5">
        <w:rPr>
          <w:rStyle w:val="ae"/>
          <w:rFonts w:eastAsiaTheme="majorEastAsia"/>
          <w:lang w:val="ru-RU"/>
        </w:rPr>
        <w:t xml:space="preserve"> страхование</w:t>
      </w:r>
    </w:p>
    <w:p w:rsidR="00DF3774" w:rsidRPr="00026BC5" w:rsidRDefault="00DF3774" w:rsidP="00DF3774">
      <w:pPr>
        <w:pStyle w:val="ad"/>
        <w:rPr>
          <w:color w:val="000000"/>
          <w:lang w:val="ru-RU"/>
        </w:rPr>
      </w:pPr>
      <w:r w:rsidRPr="00026BC5">
        <w:rPr>
          <w:color w:val="000000"/>
        </w:rPr>
        <w:br/>
        <w:t xml:space="preserve">5.1. Открывается до </w:t>
      </w:r>
      <w:r>
        <w:rPr>
          <w:color w:val="000000"/>
          <w:lang w:val="ru-RU"/>
        </w:rPr>
        <w:t>________</w:t>
      </w:r>
      <w:r w:rsidRPr="00026BC5">
        <w:rPr>
          <w:color w:val="000000"/>
        </w:rPr>
        <w:t>202</w:t>
      </w:r>
      <w:r>
        <w:rPr>
          <w:color w:val="000000"/>
          <w:lang w:val="ru-RU"/>
        </w:rPr>
        <w:t>5</w:t>
      </w:r>
      <w:r w:rsidRPr="00026BC5">
        <w:rPr>
          <w:color w:val="000000"/>
        </w:rPr>
        <w:t xml:space="preserve"> года в </w:t>
      </w:r>
      <w:r w:rsidRPr="00026BC5">
        <w:rPr>
          <w:color w:val="000000"/>
          <w:lang w:val="ru-RU"/>
        </w:rPr>
        <w:t>Б</w:t>
      </w:r>
      <w:r w:rsidRPr="00026BC5">
        <w:rPr>
          <w:color w:val="000000"/>
        </w:rPr>
        <w:t>анке Грузии, режим двойной подписи</w:t>
      </w:r>
      <w:r w:rsidRPr="00026BC5">
        <w:rPr>
          <w:color w:val="000000"/>
          <w:lang w:val="ru-RU"/>
        </w:rPr>
        <w:t xml:space="preserve"> (Сторона 1 и Генеральный директор Компании)</w:t>
      </w:r>
      <w:r w:rsidRPr="00026BC5">
        <w:rPr>
          <w:color w:val="000000"/>
        </w:rPr>
        <w:t>, срок действия 24 месяца.</w:t>
      </w:r>
    </w:p>
    <w:p w:rsidR="00DF3774" w:rsidRPr="00026BC5" w:rsidRDefault="00DF3774" w:rsidP="00DF3774">
      <w:pPr>
        <w:pStyle w:val="af1"/>
        <w:rPr>
          <w:lang w:val="ru-RU"/>
        </w:rPr>
      </w:pPr>
      <w:r w:rsidRPr="00026BC5">
        <w:rPr>
          <w:color w:val="000000"/>
          <w:lang w:val="ru-RU"/>
        </w:rPr>
        <w:t xml:space="preserve">5.2. Не позднее </w:t>
      </w:r>
      <w:r>
        <w:rPr>
          <w:color w:val="000000"/>
          <w:lang w:val="ru-RU"/>
        </w:rPr>
        <w:t>_________</w:t>
      </w:r>
      <w:r w:rsidRPr="00026BC5">
        <w:rPr>
          <w:color w:val="000000"/>
          <w:lang w:val="ru-RU"/>
        </w:rPr>
        <w:t>2025 года, Генеральный директор Компании, из средств</w:t>
      </w:r>
      <w:r>
        <w:rPr>
          <w:color w:val="000000"/>
          <w:lang w:val="ru-RU"/>
        </w:rPr>
        <w:t xml:space="preserve"> Депозита</w:t>
      </w:r>
      <w:r w:rsidRPr="00026BC5">
        <w:rPr>
          <w:color w:val="000000"/>
          <w:lang w:val="ru-RU"/>
        </w:rPr>
        <w:t xml:space="preserve">, обязуется оплатить страховку в пользу страховой компании </w:t>
      </w:r>
      <w:r w:rsidRPr="00026BC5">
        <w:rPr>
          <w:lang w:val="en-US"/>
        </w:rPr>
        <w:t>GPI</w:t>
      </w:r>
      <w:r w:rsidRPr="00026BC5">
        <w:rPr>
          <w:lang w:val="ru-RU"/>
        </w:rPr>
        <w:t xml:space="preserve"> </w:t>
      </w:r>
      <w:r w:rsidRPr="00026BC5">
        <w:rPr>
          <w:lang w:val="en-US"/>
        </w:rPr>
        <w:t>Holding</w:t>
      </w:r>
      <w:r w:rsidRPr="00026BC5">
        <w:rPr>
          <w:lang w:val="ru-RU"/>
        </w:rPr>
        <w:t xml:space="preserve"> по следующим видам страхования: </w:t>
      </w:r>
    </w:p>
    <w:p w:rsidR="00DF3774" w:rsidRPr="00026BC5" w:rsidRDefault="00DF3774" w:rsidP="00DF3774">
      <w:pPr>
        <w:pStyle w:val="af1"/>
        <w:rPr>
          <w:lang w:val="ru-RU"/>
        </w:rPr>
      </w:pPr>
    </w:p>
    <w:p w:rsidR="00DF3774" w:rsidRPr="00026BC5" w:rsidRDefault="00DF3774" w:rsidP="00DF3774">
      <w:pPr>
        <w:pStyle w:val="af1"/>
        <w:rPr>
          <w:lang w:val="ru-RU"/>
        </w:rPr>
      </w:pPr>
      <w:r w:rsidRPr="00026BC5">
        <w:rPr>
          <w:lang w:val="ru-RU"/>
        </w:rPr>
        <w:t xml:space="preserve">- Исполнение обязательств в пользу третьих лиц от суммы 1,000,000 </w:t>
      </w:r>
      <w:r w:rsidRPr="00026BC5">
        <w:rPr>
          <w:lang w:val="en-US"/>
        </w:rPr>
        <w:t>USD</w:t>
      </w:r>
      <w:r w:rsidRPr="00026BC5">
        <w:rPr>
          <w:lang w:val="ru-RU"/>
        </w:rPr>
        <w:t xml:space="preserve"> (Один миллион) долларов США (2%)</w:t>
      </w:r>
    </w:p>
    <w:p w:rsidR="00DF3774" w:rsidRPr="00026BC5" w:rsidRDefault="00DF3774" w:rsidP="00DF3774">
      <w:pPr>
        <w:pStyle w:val="af1"/>
        <w:rPr>
          <w:lang w:val="ru-RU"/>
        </w:rPr>
      </w:pPr>
    </w:p>
    <w:p w:rsidR="00DF3774" w:rsidRPr="00026BC5" w:rsidRDefault="00DF3774" w:rsidP="00DF3774">
      <w:pPr>
        <w:pStyle w:val="af1"/>
        <w:rPr>
          <w:lang w:val="ru-RU"/>
        </w:rPr>
      </w:pPr>
      <w:r w:rsidRPr="00026BC5">
        <w:rPr>
          <w:color w:val="000000"/>
          <w:lang w:val="ru-RU"/>
        </w:rPr>
        <w:t xml:space="preserve">5.2. Не позднее 1 Марта 2026 года, Генеральный директор Компании, из средств Компании, обязуется оплатить страховку в пользу страховой компании </w:t>
      </w:r>
      <w:r w:rsidRPr="00026BC5">
        <w:rPr>
          <w:lang w:val="en-US"/>
        </w:rPr>
        <w:t>GPI</w:t>
      </w:r>
      <w:r w:rsidRPr="00026BC5">
        <w:rPr>
          <w:lang w:val="ru-RU"/>
        </w:rPr>
        <w:t xml:space="preserve"> </w:t>
      </w:r>
      <w:r w:rsidRPr="00026BC5">
        <w:rPr>
          <w:lang w:val="en-US"/>
        </w:rPr>
        <w:t>Holding</w:t>
      </w:r>
      <w:r w:rsidRPr="00026BC5">
        <w:rPr>
          <w:lang w:val="ru-RU"/>
        </w:rPr>
        <w:t xml:space="preserve"> по следующим видам страхования: </w:t>
      </w:r>
    </w:p>
    <w:p w:rsidR="00DF3774" w:rsidRPr="00026BC5" w:rsidRDefault="00DF3774" w:rsidP="00DF3774">
      <w:pPr>
        <w:pStyle w:val="af1"/>
        <w:rPr>
          <w:lang w:val="ru-RU"/>
        </w:rPr>
      </w:pPr>
    </w:p>
    <w:p w:rsidR="00DF3774" w:rsidRPr="00565DB7" w:rsidRDefault="00DF3774" w:rsidP="00DF3774">
      <w:pPr>
        <w:pStyle w:val="af1"/>
        <w:rPr>
          <w:lang w:val="ru-RU"/>
        </w:rPr>
      </w:pPr>
      <w:r w:rsidRPr="00026BC5">
        <w:rPr>
          <w:lang w:val="ru-RU"/>
        </w:rPr>
        <w:t xml:space="preserve">- Выполнение строительно- монтажных работ по строительству частных домов и прочих объектов от суммы 1,000,000 </w:t>
      </w:r>
      <w:r w:rsidRPr="00026BC5">
        <w:rPr>
          <w:lang w:val="en-US"/>
        </w:rPr>
        <w:t>USD</w:t>
      </w:r>
      <w:r w:rsidRPr="00026BC5">
        <w:rPr>
          <w:lang w:val="ru-RU"/>
        </w:rPr>
        <w:t xml:space="preserve"> (Один миллион) долларов США (2%)</w:t>
      </w:r>
    </w:p>
    <w:p w:rsidR="00DF3774" w:rsidRPr="00026BC5" w:rsidRDefault="00DF3774" w:rsidP="00DF3774">
      <w:pPr>
        <w:pStyle w:val="ad"/>
        <w:rPr>
          <w:color w:val="000000"/>
          <w:lang w:val="ru-RU"/>
        </w:rPr>
      </w:pPr>
      <w:r w:rsidRPr="00026BC5">
        <w:rPr>
          <w:color w:val="000000"/>
          <w:lang w:val="ru-RU"/>
        </w:rPr>
        <w:t>Страховая компания, участвующая в проекте:</w:t>
      </w:r>
    </w:p>
    <w:p w:rsidR="00DF3774" w:rsidRPr="00026BC5" w:rsidRDefault="00DF3774" w:rsidP="00DF3774">
      <w:pPr>
        <w:pStyle w:val="af1"/>
        <w:rPr>
          <w:lang w:val="en-US"/>
        </w:rPr>
      </w:pPr>
      <w:r w:rsidRPr="00026BC5">
        <w:rPr>
          <w:lang w:val="en-US"/>
        </w:rPr>
        <w:t>GPI Holding</w:t>
      </w:r>
    </w:p>
    <w:p w:rsidR="00DF3774" w:rsidRPr="00026BC5" w:rsidRDefault="00DF3774" w:rsidP="00DF3774">
      <w:pPr>
        <w:pStyle w:val="af1"/>
        <w:rPr>
          <w:lang w:val="en-US"/>
        </w:rPr>
      </w:pPr>
      <w:r w:rsidRPr="00026BC5">
        <w:rPr>
          <w:lang w:val="en-US"/>
        </w:rPr>
        <w:t>(+99532) 2505111 (</w:t>
      </w:r>
      <w:r w:rsidRPr="00026BC5">
        <w:rPr>
          <w:lang w:val="ru-RU"/>
        </w:rPr>
        <w:t>доб</w:t>
      </w:r>
      <w:r w:rsidRPr="00026BC5">
        <w:rPr>
          <w:lang w:val="en-US"/>
        </w:rPr>
        <w:t>. 193)</w:t>
      </w:r>
    </w:p>
    <w:p w:rsidR="00DF3774" w:rsidRPr="00026BC5" w:rsidRDefault="00DF3774" w:rsidP="00DF3774">
      <w:pPr>
        <w:pStyle w:val="af1"/>
        <w:rPr>
          <w:lang w:val="en-US"/>
        </w:rPr>
      </w:pPr>
      <w:r w:rsidRPr="00026BC5">
        <w:rPr>
          <w:lang w:val="en-US"/>
        </w:rPr>
        <w:t>(+995) 577 326 076</w:t>
      </w:r>
    </w:p>
    <w:p w:rsidR="00DF3774" w:rsidRPr="00026BC5" w:rsidRDefault="00DF3774" w:rsidP="00DF3774">
      <w:pPr>
        <w:pStyle w:val="af1"/>
        <w:rPr>
          <w:lang w:val="en-US"/>
        </w:rPr>
      </w:pPr>
      <w:r w:rsidRPr="00026BC5">
        <w:rPr>
          <w:lang w:val="en-US"/>
        </w:rPr>
        <w:t>www.mygpi.ge</w:t>
      </w:r>
    </w:p>
    <w:p w:rsidR="00DF3774" w:rsidRPr="00026BC5" w:rsidRDefault="00DF3774" w:rsidP="00DF3774">
      <w:pPr>
        <w:pStyle w:val="af1"/>
        <w:rPr>
          <w:lang w:val="ru-RU"/>
        </w:rPr>
      </w:pPr>
      <w:r w:rsidRPr="00026BC5">
        <w:rPr>
          <w:lang w:val="ru-RU"/>
        </w:rPr>
        <w:t>www.gpih.ge</w:t>
      </w:r>
    </w:p>
    <w:p w:rsidR="00DF3774" w:rsidRPr="00026BC5" w:rsidRDefault="00DF3774" w:rsidP="00DF3774">
      <w:pPr>
        <w:pStyle w:val="af1"/>
        <w:rPr>
          <w:lang w:val="ru-RU"/>
        </w:rPr>
      </w:pPr>
      <w:r w:rsidRPr="00026BC5">
        <w:rPr>
          <w:lang w:val="ru-RU"/>
        </w:rPr>
        <w:t xml:space="preserve">Ул. Церетели, 116, </w:t>
      </w:r>
      <w:proofErr w:type="spellStart"/>
      <w:r w:rsidRPr="00026BC5">
        <w:rPr>
          <w:lang w:val="ru-RU"/>
        </w:rPr>
        <w:t>Дидубе</w:t>
      </w:r>
      <w:proofErr w:type="spellEnd"/>
      <w:r w:rsidRPr="00026BC5">
        <w:rPr>
          <w:lang w:val="ru-RU"/>
        </w:rPr>
        <w:t xml:space="preserve"> Плаза, 0119. Тбилиси, Грузия</w:t>
      </w:r>
    </w:p>
    <w:p w:rsidR="00DF3774" w:rsidRPr="00026BC5" w:rsidRDefault="00DF3774" w:rsidP="00DF3774">
      <w:pPr>
        <w:pStyle w:val="af1"/>
        <w:rPr>
          <w:lang w:val="ru-RU"/>
        </w:rPr>
      </w:pPr>
    </w:p>
    <w:p w:rsidR="00DF3774" w:rsidRPr="00026BC5" w:rsidRDefault="00DF3774" w:rsidP="00DF3774">
      <w:pPr>
        <w:pStyle w:val="af1"/>
        <w:rPr>
          <w:lang w:val="ru-RU"/>
        </w:rPr>
      </w:pPr>
      <w:r w:rsidRPr="00026BC5">
        <w:rPr>
          <w:lang w:val="ru-RU"/>
        </w:rPr>
        <w:t xml:space="preserve">Ответственное лицо </w:t>
      </w:r>
      <w:r w:rsidRPr="00026BC5">
        <w:rPr>
          <w:lang w:val="en-US"/>
        </w:rPr>
        <w:t>GPI</w:t>
      </w:r>
      <w:r w:rsidRPr="00026BC5">
        <w:rPr>
          <w:lang w:val="ru-RU"/>
        </w:rPr>
        <w:t xml:space="preserve"> </w:t>
      </w:r>
      <w:r w:rsidRPr="00026BC5">
        <w:rPr>
          <w:lang w:val="en-US"/>
        </w:rPr>
        <w:t>Holding</w:t>
      </w:r>
      <w:r w:rsidRPr="00026BC5">
        <w:rPr>
          <w:lang w:val="ru-RU"/>
        </w:rPr>
        <w:t xml:space="preserve">: </w:t>
      </w:r>
    </w:p>
    <w:p w:rsidR="00DF3774" w:rsidRPr="00026BC5" w:rsidRDefault="00DF3774" w:rsidP="00DF3774">
      <w:pPr>
        <w:pStyle w:val="af1"/>
        <w:rPr>
          <w:lang w:val="ru-RU"/>
        </w:rPr>
      </w:pPr>
      <w:proofErr w:type="spellStart"/>
      <w:r w:rsidRPr="00026BC5">
        <w:rPr>
          <w:lang w:val="ru-RU"/>
        </w:rPr>
        <w:lastRenderedPageBreak/>
        <w:t>Гванца</w:t>
      </w:r>
      <w:proofErr w:type="spellEnd"/>
      <w:r w:rsidRPr="00026BC5">
        <w:rPr>
          <w:lang w:val="ru-RU"/>
        </w:rPr>
        <w:t xml:space="preserve"> </w:t>
      </w:r>
      <w:proofErr w:type="spellStart"/>
      <w:r w:rsidRPr="00026BC5">
        <w:rPr>
          <w:lang w:val="ru-RU"/>
        </w:rPr>
        <w:t>Годердзишвили</w:t>
      </w:r>
      <w:proofErr w:type="spellEnd"/>
    </w:p>
    <w:p w:rsidR="00DF3774" w:rsidRPr="00026BC5" w:rsidRDefault="00DF3774" w:rsidP="00DF3774">
      <w:pPr>
        <w:pStyle w:val="af1"/>
        <w:rPr>
          <w:lang w:val="ru-RU"/>
        </w:rPr>
      </w:pPr>
      <w:r w:rsidRPr="00026BC5">
        <w:rPr>
          <w:lang w:val="ru-RU"/>
        </w:rPr>
        <w:t>Эксперт по розничным продажам</w:t>
      </w:r>
    </w:p>
    <w:p w:rsidR="00DF3774" w:rsidRPr="00026BC5" w:rsidRDefault="00DF3774" w:rsidP="00DF3774">
      <w:pPr>
        <w:pStyle w:val="af1"/>
        <w:rPr>
          <w:lang w:val="ru-RU"/>
        </w:rPr>
      </w:pPr>
    </w:p>
    <w:p w:rsidR="00DF3774" w:rsidRPr="00026BC5" w:rsidRDefault="00DF3774" w:rsidP="00DF3774">
      <w:pPr>
        <w:pStyle w:val="af1"/>
        <w:rPr>
          <w:lang w:val="ru-RU"/>
        </w:rPr>
      </w:pPr>
      <w:r w:rsidRPr="00026BC5">
        <w:rPr>
          <w:lang w:val="ru-RU"/>
        </w:rPr>
        <w:t>Ответственное лицо по вопросам страхования Стороны 1 и Компании №1:</w:t>
      </w:r>
    </w:p>
    <w:p w:rsidR="00DF3774" w:rsidRPr="00026BC5" w:rsidRDefault="00DF3774" w:rsidP="00DF3774">
      <w:pPr>
        <w:pStyle w:val="af1"/>
        <w:rPr>
          <w:lang w:val="ru-RU"/>
        </w:rPr>
      </w:pPr>
      <w:r w:rsidRPr="00026BC5">
        <w:rPr>
          <w:lang w:val="ru-RU"/>
        </w:rPr>
        <w:t xml:space="preserve">Лаша </w:t>
      </w:r>
      <w:proofErr w:type="spellStart"/>
      <w:r w:rsidRPr="00026BC5">
        <w:rPr>
          <w:lang w:val="ru-RU"/>
        </w:rPr>
        <w:t>Гогохиа</w:t>
      </w:r>
      <w:proofErr w:type="spellEnd"/>
    </w:p>
    <w:p w:rsidR="00DF3774" w:rsidRPr="00026BC5" w:rsidRDefault="00DF3774" w:rsidP="00DF3774">
      <w:pPr>
        <w:pStyle w:val="af1"/>
        <w:rPr>
          <w:lang w:val="ru-RU"/>
        </w:rPr>
      </w:pPr>
      <w:r w:rsidRPr="00026BC5">
        <w:rPr>
          <w:lang w:val="ru-RU"/>
        </w:rPr>
        <w:t>+ 995 579 80 90 88</w:t>
      </w:r>
    </w:p>
    <w:p w:rsidR="00DF3774" w:rsidRPr="00026BC5" w:rsidRDefault="00DF3774" w:rsidP="00DF3774">
      <w:pPr>
        <w:pStyle w:val="af1"/>
        <w:rPr>
          <w:lang w:val="ru-RU"/>
        </w:rPr>
      </w:pPr>
      <w:r w:rsidRPr="00026BC5">
        <w:rPr>
          <w:lang w:val="ru-RU"/>
        </w:rPr>
        <w:t>hello@gdbgreenport.eu</w:t>
      </w:r>
    </w:p>
    <w:p w:rsidR="00DF3774" w:rsidRPr="00616EDB" w:rsidRDefault="00DF3774" w:rsidP="00DF3774">
      <w:pPr>
        <w:pStyle w:val="af1"/>
        <w:rPr>
          <w:lang w:val="ru-RU"/>
        </w:rPr>
      </w:pPr>
    </w:p>
    <w:p w:rsidR="00DF3774" w:rsidRDefault="00DF3774" w:rsidP="00DF3774">
      <w:r w:rsidRPr="00C36DDB">
        <w:rPr>
          <w:noProof/>
          <w14:ligatures w14:val="standardContextual"/>
        </w:rPr>
      </w:r>
      <w:r w:rsidR="00DF3774" w:rsidRPr="00C36DDB">
        <w:rPr>
          <w:noProof/>
          <w14:ligatures w14:val="standardContextual"/>
        </w:rPr>
        <w:pict w14:anchorId="6A0B6B97">
          <v:rect id="_x0000_i1069"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rPr>
        <w:t>6. Управление Компанией</w:t>
      </w:r>
    </w:p>
    <w:p w:rsidR="00DF3774" w:rsidRDefault="00DF3774" w:rsidP="00DF3774">
      <w:pPr>
        <w:pStyle w:val="ad"/>
        <w:rPr>
          <w:color w:val="000000"/>
          <w:lang w:val="ru-RU"/>
        </w:rPr>
      </w:pPr>
      <w:r>
        <w:rPr>
          <w:color w:val="000000"/>
        </w:rPr>
        <w:t xml:space="preserve">6.1. Генеральный директор — представитель Стороны </w:t>
      </w:r>
      <w:r>
        <w:rPr>
          <w:color w:val="000000"/>
          <w:lang w:val="ru-RU"/>
        </w:rPr>
        <w:t>___</w:t>
      </w:r>
      <w:r>
        <w:rPr>
          <w:color w:val="000000"/>
        </w:rPr>
        <w:t>, срок полномочий — 36 месяцев.</w:t>
      </w:r>
    </w:p>
    <w:p w:rsidR="00DF3774" w:rsidRDefault="00DF3774" w:rsidP="00DF3774">
      <w:pPr>
        <w:pStyle w:val="ad"/>
        <w:rPr>
          <w:color w:val="000000"/>
        </w:rPr>
      </w:pPr>
      <w:r>
        <w:rPr>
          <w:color w:val="000000"/>
        </w:rPr>
        <w:br/>
        <w:t xml:space="preserve">6.2. Полномочия </w:t>
      </w:r>
      <w:r>
        <w:rPr>
          <w:color w:val="000000"/>
          <w:lang w:val="ru-RU"/>
        </w:rPr>
        <w:t xml:space="preserve">Генерального </w:t>
      </w:r>
      <w:r>
        <w:rPr>
          <w:color w:val="000000"/>
        </w:rPr>
        <w:t>директора:</w:t>
      </w:r>
    </w:p>
    <w:p w:rsidR="00DF3774" w:rsidRDefault="00DF3774" w:rsidP="00DF3774">
      <w:pPr>
        <w:pStyle w:val="ad"/>
        <w:numPr>
          <w:ilvl w:val="0"/>
          <w:numId w:val="12"/>
        </w:numPr>
        <w:rPr>
          <w:color w:val="000000"/>
        </w:rPr>
      </w:pPr>
      <w:r>
        <w:rPr>
          <w:color w:val="000000"/>
        </w:rPr>
        <w:t>подписание договоров;</w:t>
      </w:r>
    </w:p>
    <w:p w:rsidR="00DF3774" w:rsidRDefault="00DF3774" w:rsidP="00DF3774">
      <w:pPr>
        <w:pStyle w:val="ad"/>
        <w:numPr>
          <w:ilvl w:val="0"/>
          <w:numId w:val="12"/>
        </w:numPr>
        <w:rPr>
          <w:color w:val="000000"/>
        </w:rPr>
      </w:pPr>
      <w:r>
        <w:rPr>
          <w:color w:val="000000"/>
        </w:rPr>
        <w:t>управление персоналом;</w:t>
      </w:r>
    </w:p>
    <w:p w:rsidR="00DF3774" w:rsidRDefault="00DF3774" w:rsidP="00DF3774">
      <w:pPr>
        <w:pStyle w:val="ad"/>
        <w:numPr>
          <w:ilvl w:val="0"/>
          <w:numId w:val="12"/>
        </w:numPr>
        <w:rPr>
          <w:color w:val="000000"/>
        </w:rPr>
      </w:pPr>
      <w:r>
        <w:rPr>
          <w:color w:val="000000"/>
        </w:rPr>
        <w:t>открытие счетов;</w:t>
      </w:r>
    </w:p>
    <w:p w:rsidR="00DF3774" w:rsidRPr="008A03AE" w:rsidRDefault="00DF3774" w:rsidP="00DF3774">
      <w:pPr>
        <w:pStyle w:val="ad"/>
        <w:numPr>
          <w:ilvl w:val="0"/>
          <w:numId w:val="12"/>
        </w:numPr>
        <w:rPr>
          <w:color w:val="000000"/>
        </w:rPr>
      </w:pPr>
      <w:r>
        <w:rPr>
          <w:color w:val="000000"/>
        </w:rPr>
        <w:t>представление интересов Компании</w:t>
      </w:r>
      <w:r>
        <w:rPr>
          <w:color w:val="000000"/>
          <w:lang w:val="ru-RU"/>
        </w:rPr>
        <w:t xml:space="preserve"> №1</w:t>
      </w:r>
      <w:r>
        <w:rPr>
          <w:color w:val="000000"/>
        </w:rPr>
        <w:t>.</w:t>
      </w:r>
      <w:r>
        <w:rPr>
          <w:color w:val="000000"/>
        </w:rPr>
        <w:br/>
      </w:r>
    </w:p>
    <w:p w:rsidR="00DF3774" w:rsidRPr="00192DF8" w:rsidRDefault="00DF3774" w:rsidP="00DF3774">
      <w:pPr>
        <w:pStyle w:val="ad"/>
        <w:rPr>
          <w:color w:val="000000"/>
          <w:lang w:val="ru-RU"/>
        </w:rPr>
      </w:pPr>
      <w:r>
        <w:rPr>
          <w:color w:val="000000"/>
        </w:rPr>
        <w:t>6.3. Основания для досрочного освобождения: снижение EBITDA/прибыли</w:t>
      </w:r>
      <w:r>
        <w:rPr>
          <w:color w:val="000000"/>
          <w:lang w:val="ru-RU"/>
        </w:rPr>
        <w:t xml:space="preserve"> Компании №1</w:t>
      </w:r>
      <w:r>
        <w:rPr>
          <w:color w:val="000000"/>
        </w:rPr>
        <w:t xml:space="preserve"> &gt;20%, подтвержденное аудитом.</w:t>
      </w:r>
    </w:p>
    <w:p w:rsidR="00DF3774" w:rsidRDefault="00DF3774" w:rsidP="00DF3774">
      <w:r w:rsidRPr="00C36DDB">
        <w:rPr>
          <w:noProof/>
          <w14:ligatures w14:val="standardContextual"/>
        </w:rPr>
      </w:r>
      <w:r w:rsidR="00DF3774" w:rsidRPr="00C36DDB">
        <w:rPr>
          <w:noProof/>
          <w14:ligatures w14:val="standardContextual"/>
        </w:rPr>
        <w:pict w14:anchorId="418CEE4B">
          <v:rect id="_x0000_i1070"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rPr>
        <w:t>7. Финансовые обязательства</w:t>
      </w:r>
    </w:p>
    <w:p w:rsidR="00DF3774" w:rsidRDefault="00DF3774" w:rsidP="00DF3774">
      <w:pPr>
        <w:pStyle w:val="ad"/>
        <w:rPr>
          <w:color w:val="000000"/>
          <w:lang w:val="ru-RU"/>
        </w:rPr>
      </w:pPr>
      <w:r>
        <w:rPr>
          <w:color w:val="000000"/>
        </w:rPr>
        <w:br/>
        <w:t xml:space="preserve">7.1. Внесение </w:t>
      </w:r>
      <w:r>
        <w:rPr>
          <w:color w:val="000000"/>
          <w:lang w:val="ru-RU"/>
        </w:rPr>
        <w:t>У</w:t>
      </w:r>
      <w:r>
        <w:rPr>
          <w:color w:val="000000"/>
        </w:rPr>
        <w:t>ставного капитала</w:t>
      </w:r>
      <w:r>
        <w:rPr>
          <w:color w:val="000000"/>
          <w:lang w:val="ru-RU"/>
        </w:rPr>
        <w:t xml:space="preserve"> Компании в соответствии с условиями настоящего Соглашения</w:t>
      </w:r>
      <w:r>
        <w:rPr>
          <w:color w:val="000000"/>
        </w:rPr>
        <w:t>.</w:t>
      </w:r>
      <w:r>
        <w:rPr>
          <w:color w:val="000000"/>
        </w:rPr>
        <w:br/>
        <w:t>7.2. Дополнительные инвестиции согласовываются Сторонами.</w:t>
      </w:r>
      <w:r>
        <w:rPr>
          <w:color w:val="000000"/>
        </w:rPr>
        <w:br/>
        <w:t xml:space="preserve">7.3. Доход от продажи </w:t>
      </w:r>
      <w:r>
        <w:rPr>
          <w:color w:val="000000"/>
          <w:lang w:val="ru-RU"/>
        </w:rPr>
        <w:t xml:space="preserve">всех </w:t>
      </w:r>
      <w:r>
        <w:rPr>
          <w:color w:val="000000"/>
        </w:rPr>
        <w:t xml:space="preserve">домов распределяется </w:t>
      </w:r>
      <w:r>
        <w:rPr>
          <w:color w:val="000000"/>
          <w:lang w:val="ru-RU"/>
        </w:rPr>
        <w:t xml:space="preserve">в равных </w:t>
      </w:r>
      <w:r>
        <w:rPr>
          <w:color w:val="000000"/>
        </w:rPr>
        <w:t>доля</w:t>
      </w:r>
      <w:r>
        <w:rPr>
          <w:color w:val="000000"/>
          <w:lang w:val="ru-RU"/>
        </w:rPr>
        <w:t xml:space="preserve">х (25%) </w:t>
      </w:r>
      <w:r>
        <w:rPr>
          <w:color w:val="000000"/>
        </w:rPr>
        <w:t>после вычета расходов</w:t>
      </w:r>
      <w:r>
        <w:rPr>
          <w:color w:val="000000"/>
          <w:lang w:val="ru-RU"/>
        </w:rPr>
        <w:t xml:space="preserve"> в соответствии с ценами, указанными в Пункте 2.2 настоящего Соглашения.</w:t>
      </w:r>
    </w:p>
    <w:p w:rsidR="00DF3774" w:rsidRPr="008A03AE" w:rsidRDefault="00DF3774" w:rsidP="00DF3774">
      <w:pPr>
        <w:pStyle w:val="ad"/>
        <w:rPr>
          <w:color w:val="000000"/>
          <w:lang w:val="ru-RU"/>
        </w:rPr>
      </w:pPr>
      <w:r>
        <w:rPr>
          <w:color w:val="000000"/>
          <w:lang w:val="ru-RU"/>
        </w:rPr>
        <w:t xml:space="preserve">7.4. Доход от ремонтных работ в соответствии с ценой Пункта 2.2 настоящего Соглашения, является ИСКЛЮЧИТЕЛЬНЫМ доходом Стороны 2, Стороны 3 и Стороны 4. </w:t>
      </w:r>
    </w:p>
    <w:p w:rsidR="00DF3774" w:rsidRDefault="00DF3774" w:rsidP="00DF3774">
      <w:r w:rsidRPr="00C36DDB">
        <w:rPr>
          <w:noProof/>
          <w14:ligatures w14:val="standardContextual"/>
        </w:rPr>
      </w:r>
      <w:r w:rsidR="00DF3774" w:rsidRPr="00C36DDB">
        <w:rPr>
          <w:noProof/>
          <w14:ligatures w14:val="standardContextual"/>
        </w:rPr>
        <w:pict w14:anchorId="1A6F43FD">
          <v:rect id="_x0000_i1071"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lang w:val="ru-RU"/>
        </w:rPr>
        <w:t>8. Земельные участки</w:t>
      </w:r>
    </w:p>
    <w:p w:rsidR="00DF3774" w:rsidRDefault="00DF3774" w:rsidP="00DF3774">
      <w:pPr>
        <w:pStyle w:val="ad"/>
        <w:rPr>
          <w:rStyle w:val="ae"/>
          <w:rFonts w:eastAsiaTheme="majorEastAsia"/>
          <w:b w:val="0"/>
          <w:bCs w:val="0"/>
          <w:color w:val="000000"/>
          <w:lang w:val="ru-RU"/>
        </w:rPr>
      </w:pPr>
      <w:r>
        <w:rPr>
          <w:rStyle w:val="ae"/>
          <w:rFonts w:eastAsiaTheme="majorEastAsia"/>
          <w:b w:val="0"/>
          <w:bCs w:val="0"/>
          <w:color w:val="000000"/>
          <w:lang w:val="ru-RU"/>
        </w:rPr>
        <w:t xml:space="preserve">8.1. </w:t>
      </w:r>
      <w:r w:rsidRPr="00565DB7">
        <w:rPr>
          <w:rStyle w:val="ae"/>
          <w:rFonts w:eastAsiaTheme="majorEastAsia"/>
          <w:b w:val="0"/>
          <w:bCs w:val="0"/>
          <w:color w:val="000000"/>
          <w:lang w:val="ru-RU"/>
        </w:rPr>
        <w:t xml:space="preserve">Земельные участки (600 м2/ 1 частый дом) под частными домами, выполненными Стороной 2, Стороной 3 и Стороной 4 оплачиваются дополнительно, при выкупе дома по цене 30,000 </w:t>
      </w:r>
      <w:r w:rsidRPr="00565DB7">
        <w:rPr>
          <w:rStyle w:val="ae"/>
          <w:rFonts w:eastAsiaTheme="majorEastAsia"/>
          <w:b w:val="0"/>
          <w:bCs w:val="0"/>
          <w:color w:val="000000"/>
          <w:lang w:val="en-US"/>
        </w:rPr>
        <w:t>USD</w:t>
      </w:r>
      <w:r w:rsidRPr="00565DB7">
        <w:rPr>
          <w:rStyle w:val="ae"/>
          <w:rFonts w:eastAsiaTheme="majorEastAsia"/>
          <w:b w:val="0"/>
          <w:bCs w:val="0"/>
          <w:color w:val="000000"/>
          <w:lang w:val="ru-RU"/>
        </w:rPr>
        <w:t>.</w:t>
      </w:r>
    </w:p>
    <w:p w:rsidR="00DF3774" w:rsidRDefault="00DF3774" w:rsidP="00DF3774">
      <w:pPr>
        <w:pStyle w:val="ad"/>
        <w:rPr>
          <w:rStyle w:val="ae"/>
          <w:rFonts w:eastAsiaTheme="majorEastAsia"/>
          <w:b w:val="0"/>
          <w:bCs w:val="0"/>
          <w:color w:val="000000"/>
          <w:lang w:val="ru-RU"/>
        </w:rPr>
      </w:pPr>
      <w:r>
        <w:rPr>
          <w:rStyle w:val="ae"/>
          <w:rFonts w:eastAsiaTheme="majorEastAsia"/>
          <w:b w:val="0"/>
          <w:bCs w:val="0"/>
          <w:color w:val="000000"/>
          <w:lang w:val="ru-RU"/>
        </w:rPr>
        <w:lastRenderedPageBreak/>
        <w:t xml:space="preserve">8.2. Доход от продажи земельных участков под частными домами является исключительным доходом Стороны 1 и/ или её аффилированных лиц. </w:t>
      </w:r>
    </w:p>
    <w:p w:rsidR="00DF3774" w:rsidRDefault="00DF3774" w:rsidP="00DF3774">
      <w:pPr>
        <w:pStyle w:val="ad"/>
        <w:rPr>
          <w:rStyle w:val="ae"/>
          <w:rFonts w:eastAsiaTheme="majorEastAsia"/>
          <w:b w:val="0"/>
          <w:bCs w:val="0"/>
          <w:color w:val="000000"/>
          <w:lang w:val="ru-RU"/>
        </w:rPr>
      </w:pPr>
      <w:r w:rsidRPr="00C36DDB">
        <w:rPr>
          <w:noProof/>
          <w14:ligatures w14:val="standardContextual"/>
        </w:rPr>
      </w:r>
      <w:r w:rsidR="00DF3774" w:rsidRPr="00C36DDB">
        <w:rPr>
          <w:noProof/>
          <w14:ligatures w14:val="standardContextual"/>
        </w:rPr>
        <w:pict w14:anchorId="62ECE825">
          <v:rect id="_x0000_i1072"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sidRPr="00565DB7">
        <w:rPr>
          <w:rStyle w:val="ae"/>
          <w:rFonts w:eastAsiaTheme="majorEastAsia"/>
          <w:color w:val="000000"/>
          <w:lang w:val="ru-RU"/>
        </w:rPr>
        <w:t>9. Доход Компании</w:t>
      </w:r>
    </w:p>
    <w:p w:rsidR="00DF3774" w:rsidRDefault="00DF3774" w:rsidP="00DF3774">
      <w:pPr>
        <w:pStyle w:val="ad"/>
        <w:rPr>
          <w:rStyle w:val="ae"/>
          <w:rFonts w:eastAsiaTheme="majorEastAsia"/>
          <w:color w:val="000000"/>
          <w:lang w:val="ru-RU"/>
        </w:rPr>
      </w:pPr>
      <w:r>
        <w:rPr>
          <w:rStyle w:val="ae"/>
          <w:rFonts w:eastAsiaTheme="majorEastAsia"/>
          <w:color w:val="000000"/>
          <w:lang w:val="ru-RU"/>
        </w:rPr>
        <w:t xml:space="preserve">9.1. Аренда частного дома: </w:t>
      </w:r>
    </w:p>
    <w:p w:rsidR="00DF3774" w:rsidRPr="00DD774B" w:rsidRDefault="00DF3774" w:rsidP="00DF3774">
      <w:pPr>
        <w:pStyle w:val="ad"/>
        <w:rPr>
          <w:rStyle w:val="ae"/>
          <w:rFonts w:eastAsiaTheme="majorEastAsia"/>
          <w:b w:val="0"/>
          <w:bCs w:val="0"/>
          <w:color w:val="000000"/>
          <w:lang w:val="ru-RU"/>
        </w:rPr>
      </w:pPr>
      <w:r w:rsidRPr="00DD774B">
        <w:rPr>
          <w:rStyle w:val="ae"/>
          <w:rFonts w:eastAsiaTheme="majorEastAsia"/>
          <w:b w:val="0"/>
          <w:bCs w:val="0"/>
          <w:color w:val="000000"/>
          <w:lang w:val="ru-RU"/>
        </w:rPr>
        <w:t xml:space="preserve">Аренда частного дома предоставляется третьим лицам на основании договора аренды с правом выкупа в срок не позднее 24 месяцев. Аренда частного дома учитывается в стоимости выкупа. </w:t>
      </w:r>
    </w:p>
    <w:p w:rsidR="00DF3774" w:rsidRPr="00DD774B" w:rsidRDefault="00DF3774" w:rsidP="00DF3774">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50 м2/ 1,000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p>
    <w:p w:rsidR="00DF3774" w:rsidRDefault="00DF3774" w:rsidP="00DF3774">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100 м2/ 2,000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p>
    <w:p w:rsidR="00DF3774" w:rsidRDefault="00DF3774" w:rsidP="00DF3774">
      <w:pPr>
        <w:pStyle w:val="af1"/>
        <w:rPr>
          <w:rStyle w:val="ae"/>
          <w:rFonts w:eastAsiaTheme="majorEastAsia"/>
          <w:b w:val="0"/>
          <w:bCs w:val="0"/>
          <w:color w:val="000000"/>
          <w:lang w:val="ru-RU"/>
        </w:rPr>
      </w:pPr>
    </w:p>
    <w:p w:rsidR="00DF3774" w:rsidRDefault="00DF3774" w:rsidP="00DF3774">
      <w:pPr>
        <w:pStyle w:val="af1"/>
        <w:rPr>
          <w:rStyle w:val="ae"/>
          <w:rFonts w:eastAsiaTheme="majorEastAsia"/>
          <w:b w:val="0"/>
          <w:bCs w:val="0"/>
          <w:color w:val="000000"/>
          <w:lang w:val="ru-RU"/>
        </w:rPr>
      </w:pPr>
      <w:r>
        <w:rPr>
          <w:rStyle w:val="ae"/>
          <w:rFonts w:eastAsiaTheme="majorEastAsia"/>
          <w:b w:val="0"/>
          <w:bCs w:val="0"/>
          <w:color w:val="000000"/>
          <w:lang w:val="ru-RU"/>
        </w:rPr>
        <w:t xml:space="preserve">9.1.1. Доход от аренды домов распределяется в равных долях (25%) между Сторонами на основании договора аренды с правом выкупа. </w:t>
      </w:r>
    </w:p>
    <w:p w:rsidR="00DF3774" w:rsidRDefault="00DF3774" w:rsidP="00DF3774">
      <w:pPr>
        <w:pStyle w:val="af1"/>
        <w:rPr>
          <w:rStyle w:val="ae"/>
          <w:rFonts w:eastAsiaTheme="majorEastAsia"/>
          <w:b w:val="0"/>
          <w:bCs w:val="0"/>
          <w:color w:val="000000"/>
          <w:lang w:val="ru-RU"/>
        </w:rPr>
      </w:pPr>
    </w:p>
    <w:p w:rsidR="00DF3774" w:rsidRDefault="00DF3774" w:rsidP="00DF3774">
      <w:pPr>
        <w:pStyle w:val="af1"/>
        <w:rPr>
          <w:rStyle w:val="ae"/>
          <w:rFonts w:eastAsiaTheme="majorEastAsia"/>
          <w:b w:val="0"/>
          <w:bCs w:val="0"/>
          <w:color w:val="000000"/>
          <w:lang w:val="ru-RU"/>
        </w:rPr>
      </w:pPr>
      <w:r>
        <w:rPr>
          <w:rStyle w:val="ae"/>
          <w:rFonts w:eastAsiaTheme="majorEastAsia"/>
          <w:b w:val="0"/>
          <w:bCs w:val="0"/>
          <w:color w:val="000000"/>
          <w:lang w:val="ru-RU"/>
        </w:rPr>
        <w:t xml:space="preserve">9.2. Выкуп частного дома: </w:t>
      </w:r>
    </w:p>
    <w:p w:rsidR="00DF3774" w:rsidRDefault="00DF3774" w:rsidP="00DF3774">
      <w:pPr>
        <w:pStyle w:val="af1"/>
        <w:rPr>
          <w:rStyle w:val="ae"/>
          <w:rFonts w:eastAsiaTheme="majorEastAsia"/>
          <w:b w:val="0"/>
          <w:bCs w:val="0"/>
          <w:color w:val="000000"/>
          <w:lang w:val="ru-RU"/>
        </w:rPr>
      </w:pPr>
    </w:p>
    <w:p w:rsidR="00DF3774" w:rsidRDefault="00DF3774" w:rsidP="00DF3774">
      <w:pPr>
        <w:pStyle w:val="af1"/>
        <w:rPr>
          <w:rStyle w:val="ae"/>
          <w:rFonts w:eastAsiaTheme="majorEastAsia"/>
          <w:b w:val="0"/>
          <w:bCs w:val="0"/>
          <w:color w:val="000000"/>
          <w:lang w:val="ru-RU"/>
        </w:rPr>
      </w:pPr>
      <w:r>
        <w:rPr>
          <w:rStyle w:val="ae"/>
          <w:rFonts w:eastAsiaTheme="majorEastAsia"/>
          <w:b w:val="0"/>
          <w:bCs w:val="0"/>
          <w:color w:val="000000"/>
          <w:lang w:val="ru-RU"/>
        </w:rPr>
        <w:t xml:space="preserve">Выкуп частного дома производится третьим лицом в срок не позднее 24 месяцев по цене 1,000 </w:t>
      </w:r>
      <w:r>
        <w:rPr>
          <w:rStyle w:val="ae"/>
          <w:rFonts w:eastAsiaTheme="majorEastAsia"/>
          <w:b w:val="0"/>
          <w:bCs w:val="0"/>
          <w:color w:val="000000"/>
          <w:lang w:val="en-US"/>
        </w:rPr>
        <w:t>USD</w:t>
      </w:r>
      <w:r>
        <w:rPr>
          <w:rStyle w:val="ae"/>
          <w:rFonts w:eastAsiaTheme="majorEastAsia"/>
          <w:b w:val="0"/>
          <w:bCs w:val="0"/>
          <w:color w:val="000000"/>
          <w:lang w:val="ru-RU"/>
        </w:rPr>
        <w:t>/ м2 за частный дом и 30,000</w:t>
      </w:r>
      <w:r w:rsidRPr="00DD774B">
        <w:rPr>
          <w:rStyle w:val="ae"/>
          <w:rFonts w:eastAsiaTheme="majorEastAsia"/>
          <w:b w:val="0"/>
          <w:bCs w:val="0"/>
          <w:color w:val="000000"/>
          <w:lang w:val="ru-RU"/>
        </w:rPr>
        <w:t xml:space="preserve">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 xml:space="preserve">оплата земельного участка, а именно: </w:t>
      </w:r>
    </w:p>
    <w:p w:rsidR="00DF3774" w:rsidRDefault="00DF3774" w:rsidP="00DF3774">
      <w:pPr>
        <w:pStyle w:val="af1"/>
        <w:rPr>
          <w:rStyle w:val="ae"/>
          <w:rFonts w:eastAsiaTheme="majorEastAsia"/>
          <w:b w:val="0"/>
          <w:bCs w:val="0"/>
          <w:color w:val="000000"/>
          <w:lang w:val="ru-RU"/>
        </w:rPr>
      </w:pPr>
    </w:p>
    <w:p w:rsidR="00DF3774" w:rsidRPr="00DD774B" w:rsidRDefault="00DF3774" w:rsidP="00DF3774">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50 м2/ </w:t>
      </w:r>
      <w:r>
        <w:rPr>
          <w:rStyle w:val="ae"/>
          <w:rFonts w:eastAsiaTheme="majorEastAsia"/>
          <w:b w:val="0"/>
          <w:bCs w:val="0"/>
          <w:color w:val="000000"/>
          <w:lang w:val="ru-RU"/>
        </w:rPr>
        <w:t>90</w:t>
      </w:r>
      <w:r w:rsidRPr="00DD774B">
        <w:rPr>
          <w:rStyle w:val="ae"/>
          <w:rFonts w:eastAsiaTheme="majorEastAsia"/>
          <w:b w:val="0"/>
          <w:bCs w:val="0"/>
          <w:color w:val="000000"/>
          <w:lang w:val="ru-RU"/>
        </w:rPr>
        <w:t xml:space="preserve">,000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r>
        <w:rPr>
          <w:rStyle w:val="ae"/>
          <w:rFonts w:eastAsiaTheme="majorEastAsia"/>
          <w:b w:val="0"/>
          <w:bCs w:val="0"/>
          <w:color w:val="000000"/>
          <w:lang w:val="ru-RU"/>
        </w:rPr>
        <w:t xml:space="preserve">, из которых, 10,000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 xml:space="preserve">является частью фонда Компании по развитию новых проектов Компании; </w:t>
      </w:r>
    </w:p>
    <w:p w:rsidR="00DF3774" w:rsidRDefault="00DF3774" w:rsidP="00DF3774">
      <w:pPr>
        <w:pStyle w:val="af1"/>
        <w:numPr>
          <w:ilvl w:val="0"/>
          <w:numId w:val="24"/>
        </w:numPr>
        <w:rPr>
          <w:rStyle w:val="ae"/>
          <w:rFonts w:eastAsiaTheme="majorEastAsia"/>
          <w:b w:val="0"/>
          <w:bCs w:val="0"/>
          <w:color w:val="000000"/>
          <w:lang w:val="ru-RU"/>
        </w:rPr>
      </w:pPr>
      <w:r w:rsidRPr="00DD774B">
        <w:rPr>
          <w:rStyle w:val="ae"/>
          <w:rFonts w:eastAsiaTheme="majorEastAsia"/>
          <w:b w:val="0"/>
          <w:bCs w:val="0"/>
          <w:color w:val="000000"/>
          <w:lang w:val="ru-RU"/>
        </w:rPr>
        <w:t xml:space="preserve">100 м2/ </w:t>
      </w:r>
      <w:r>
        <w:rPr>
          <w:rStyle w:val="ae"/>
          <w:rFonts w:eastAsiaTheme="majorEastAsia"/>
          <w:b w:val="0"/>
          <w:bCs w:val="0"/>
          <w:color w:val="000000"/>
          <w:lang w:val="ru-RU"/>
        </w:rPr>
        <w:t>140</w:t>
      </w:r>
      <w:r w:rsidRPr="00DD774B">
        <w:rPr>
          <w:rStyle w:val="ae"/>
          <w:rFonts w:eastAsiaTheme="majorEastAsia"/>
          <w:b w:val="0"/>
          <w:bCs w:val="0"/>
          <w:color w:val="000000"/>
          <w:lang w:val="ru-RU"/>
        </w:rPr>
        <w:t xml:space="preserve">,000 </w:t>
      </w:r>
      <w:r w:rsidRPr="00DD774B">
        <w:rPr>
          <w:rStyle w:val="ae"/>
          <w:rFonts w:eastAsiaTheme="majorEastAsia"/>
          <w:b w:val="0"/>
          <w:bCs w:val="0"/>
          <w:color w:val="000000"/>
          <w:lang w:val="en-US"/>
        </w:rPr>
        <w:t>USD</w:t>
      </w:r>
      <w:r w:rsidRPr="00DD774B">
        <w:rPr>
          <w:rStyle w:val="ae"/>
          <w:rFonts w:eastAsiaTheme="majorEastAsia"/>
          <w:b w:val="0"/>
          <w:bCs w:val="0"/>
          <w:color w:val="000000"/>
          <w:lang w:val="ru-RU"/>
        </w:rPr>
        <w:t>/ месяц</w:t>
      </w:r>
      <w:r>
        <w:rPr>
          <w:rStyle w:val="ae"/>
          <w:rFonts w:eastAsiaTheme="majorEastAsia"/>
          <w:b w:val="0"/>
          <w:bCs w:val="0"/>
          <w:color w:val="000000"/>
          <w:lang w:val="ru-RU"/>
        </w:rPr>
        <w:t xml:space="preserve">, 10,000 </w:t>
      </w:r>
      <w:r>
        <w:rPr>
          <w:rStyle w:val="ae"/>
          <w:rFonts w:eastAsiaTheme="majorEastAsia"/>
          <w:b w:val="0"/>
          <w:bCs w:val="0"/>
          <w:color w:val="000000"/>
          <w:lang w:val="en-US"/>
        </w:rPr>
        <w:t>USD</w:t>
      </w:r>
      <w:r w:rsidRPr="00DD774B">
        <w:rPr>
          <w:rStyle w:val="ae"/>
          <w:rFonts w:eastAsiaTheme="majorEastAsia"/>
          <w:b w:val="0"/>
          <w:bCs w:val="0"/>
          <w:color w:val="000000"/>
          <w:lang w:val="ru-RU"/>
        </w:rPr>
        <w:t xml:space="preserve"> </w:t>
      </w:r>
      <w:r>
        <w:rPr>
          <w:rStyle w:val="ae"/>
          <w:rFonts w:eastAsiaTheme="majorEastAsia"/>
          <w:b w:val="0"/>
          <w:bCs w:val="0"/>
          <w:color w:val="000000"/>
          <w:lang w:val="ru-RU"/>
        </w:rPr>
        <w:t xml:space="preserve">является частью фонда Компании по развитию новых проектов Компании; </w:t>
      </w:r>
    </w:p>
    <w:p w:rsidR="00DF3774" w:rsidRPr="00DD774B" w:rsidRDefault="00DF3774" w:rsidP="00DF3774">
      <w:pPr>
        <w:pStyle w:val="af1"/>
        <w:rPr>
          <w:rStyle w:val="ae"/>
          <w:rFonts w:eastAsiaTheme="majorEastAsia"/>
          <w:b w:val="0"/>
          <w:bCs w:val="0"/>
          <w:color w:val="000000"/>
          <w:lang w:val="ru-RU"/>
        </w:rPr>
      </w:pPr>
    </w:p>
    <w:p w:rsidR="00DF3774" w:rsidRPr="00DD774B" w:rsidRDefault="00DF3774" w:rsidP="00DF3774">
      <w:pPr>
        <w:pStyle w:val="af1"/>
        <w:rPr>
          <w:rStyle w:val="ae"/>
          <w:rFonts w:eastAsiaTheme="majorEastAsia"/>
          <w:b w:val="0"/>
          <w:bCs w:val="0"/>
          <w:color w:val="000000"/>
          <w:lang w:val="ru-RU"/>
        </w:rPr>
      </w:pPr>
      <w:r w:rsidRPr="00C36DDB">
        <w:rPr>
          <w:noProof/>
          <w14:ligatures w14:val="standardContextual"/>
        </w:rPr>
      </w:r>
      <w:r w:rsidR="00DF3774" w:rsidRPr="00C36DDB">
        <w:rPr>
          <w:noProof/>
          <w14:ligatures w14:val="standardContextual"/>
        </w:rPr>
        <w:pict w14:anchorId="578FCF02">
          <v:rect id="_x0000_i1073"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lang w:val="ru-RU"/>
        </w:rPr>
        <w:t>10</w:t>
      </w:r>
      <w:r>
        <w:rPr>
          <w:rStyle w:val="ae"/>
          <w:rFonts w:eastAsiaTheme="majorEastAsia"/>
          <w:color w:val="000000"/>
        </w:rPr>
        <w:t>. Конфиденциальность</w:t>
      </w:r>
    </w:p>
    <w:p w:rsidR="00DF3774" w:rsidRDefault="00DF3774" w:rsidP="00DF3774">
      <w:pPr>
        <w:pStyle w:val="ad"/>
        <w:rPr>
          <w:color w:val="000000"/>
        </w:rPr>
      </w:pPr>
      <w:r>
        <w:rPr>
          <w:color w:val="000000"/>
        </w:rPr>
        <w:br/>
      </w:r>
      <w:r>
        <w:rPr>
          <w:color w:val="000000"/>
          <w:lang w:val="ru-RU"/>
        </w:rPr>
        <w:t>10</w:t>
      </w:r>
      <w:r>
        <w:rPr>
          <w:color w:val="000000"/>
        </w:rPr>
        <w:t>.1. Условия Соглашения конфиденциальны, кроме случаев, предусмотренных законом</w:t>
      </w:r>
      <w:r>
        <w:rPr>
          <w:color w:val="000000"/>
          <w:lang w:val="ru-RU"/>
        </w:rPr>
        <w:t xml:space="preserve"> Грузии и Международным правом</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402CF722">
          <v:rect id="_x0000_i1074"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rPr>
        <w:t>11</w:t>
      </w:r>
      <w:r>
        <w:rPr>
          <w:rStyle w:val="ae"/>
          <w:rFonts w:eastAsiaTheme="majorEastAsia"/>
          <w:color w:val="000000"/>
        </w:rPr>
        <w:t>. Урегулирование споров</w:t>
      </w:r>
    </w:p>
    <w:p w:rsidR="00DF3774" w:rsidRDefault="00DF3774" w:rsidP="00DF3774">
      <w:pPr>
        <w:pStyle w:val="ad"/>
        <w:rPr>
          <w:color w:val="000000"/>
        </w:rPr>
      </w:pPr>
      <w:r>
        <w:rPr>
          <w:color w:val="000000"/>
        </w:rPr>
        <w:br/>
      </w:r>
      <w:r>
        <w:rPr>
          <w:color w:val="000000"/>
        </w:rPr>
        <w:t>11</w:t>
      </w:r>
      <w:r>
        <w:rPr>
          <w:color w:val="000000"/>
        </w:rPr>
        <w:t xml:space="preserve">.1. Переговоры; при недостижении согласия — Гражданский суд Грузии, г. </w:t>
      </w:r>
      <w:r>
        <w:rPr>
          <w:color w:val="000000"/>
          <w:lang w:val="ru-RU"/>
        </w:rPr>
        <w:t>Батуми</w:t>
      </w:r>
      <w:r>
        <w:rPr>
          <w:color w:val="000000"/>
        </w:rPr>
        <w:t>.</w:t>
      </w:r>
    </w:p>
    <w:p w:rsidR="00DF3774" w:rsidRDefault="00DF3774" w:rsidP="00DF3774">
      <w:r w:rsidRPr="00C36DDB">
        <w:rPr>
          <w:noProof/>
          <w14:ligatures w14:val="standardContextual"/>
        </w:rPr>
      </w:r>
      <w:r w:rsidR="00DF3774" w:rsidRPr="00C36DDB">
        <w:rPr>
          <w:noProof/>
          <w14:ligatures w14:val="standardContextual"/>
        </w:rPr>
        <w:pict w14:anchorId="76510373">
          <v:rect id="_x0000_i1075" alt="" style="width:451.3pt;height:.05pt;mso-width-percent:0;mso-height-percent:0;mso-width-percent:0;mso-height-percent:0" o:hralign="center" o:hrstd="t" o:hr="t" fillcolor="#a0a0a0" stroked="f"/>
        </w:pict>
      </w:r>
    </w:p>
    <w:p w:rsidR="00DF3774" w:rsidRDefault="00DF3774" w:rsidP="00DF3774">
      <w:pPr>
        <w:pStyle w:val="ad"/>
        <w:rPr>
          <w:rStyle w:val="ae"/>
          <w:rFonts w:eastAsiaTheme="majorEastAsia"/>
          <w:color w:val="000000"/>
          <w:lang w:val="ru-RU"/>
        </w:rPr>
      </w:pPr>
      <w:r>
        <w:rPr>
          <w:rStyle w:val="ae"/>
          <w:rFonts w:eastAsiaTheme="majorEastAsia"/>
          <w:color w:val="000000"/>
        </w:rPr>
        <w:t>1</w:t>
      </w:r>
      <w:r>
        <w:rPr>
          <w:rStyle w:val="ae"/>
          <w:rFonts w:eastAsiaTheme="majorEastAsia"/>
          <w:color w:val="000000"/>
        </w:rPr>
        <w:t>2</w:t>
      </w:r>
      <w:r>
        <w:rPr>
          <w:rStyle w:val="ae"/>
          <w:rFonts w:eastAsiaTheme="majorEastAsia"/>
          <w:color w:val="000000"/>
        </w:rPr>
        <w:t>. Заключительные положения</w:t>
      </w:r>
    </w:p>
    <w:p w:rsidR="00DF3774" w:rsidRDefault="00DF3774" w:rsidP="00DF3774">
      <w:pPr>
        <w:pStyle w:val="af1"/>
        <w:rPr>
          <w:lang w:val="ru-RU"/>
        </w:rPr>
      </w:pPr>
      <w:r>
        <w:br/>
        <w:t>1</w:t>
      </w:r>
      <w:r>
        <w:t>2</w:t>
      </w:r>
      <w:r>
        <w:t>.1. Соглашение вступает в силу с момента подписания</w:t>
      </w:r>
      <w:r>
        <w:rPr>
          <w:lang w:val="ru-RU"/>
        </w:rPr>
        <w:t xml:space="preserve"> всеми Сторонами.</w:t>
      </w:r>
    </w:p>
    <w:p w:rsidR="00DF3774" w:rsidRDefault="00DF3774" w:rsidP="00DF3774">
      <w:pPr>
        <w:pStyle w:val="af1"/>
        <w:rPr>
          <w:lang w:val="ru-RU"/>
        </w:rPr>
      </w:pPr>
      <w:r>
        <w:lastRenderedPageBreak/>
        <w:t>1</w:t>
      </w:r>
      <w:r>
        <w:t>2</w:t>
      </w:r>
      <w:r>
        <w:t>.2. Изменения действительны только в письменной форме с подписями всех Сторон</w:t>
      </w:r>
      <w:r>
        <w:rPr>
          <w:lang w:val="ru-RU"/>
        </w:rPr>
        <w:t xml:space="preserve"> на _________ грузинском и английском языках</w:t>
      </w:r>
      <w:r>
        <w:t>.</w:t>
      </w:r>
    </w:p>
    <w:p w:rsidR="00DF3774" w:rsidRDefault="00DF3774" w:rsidP="00DF3774">
      <w:pPr>
        <w:pStyle w:val="af1"/>
      </w:pPr>
      <w:r>
        <w:t>1</w:t>
      </w:r>
      <w:r>
        <w:t>2</w:t>
      </w:r>
      <w:r>
        <w:t>.3. Составлено на русском</w:t>
      </w:r>
      <w:r>
        <w:rPr>
          <w:lang w:val="ru-RU"/>
        </w:rPr>
        <w:t>, грузинском</w:t>
      </w:r>
      <w:r>
        <w:t xml:space="preserve"> и английском языках; тексты имеют равную юридическую силу.</w:t>
      </w:r>
    </w:p>
    <w:p w:rsidR="00DF3774" w:rsidRPr="00192DF8" w:rsidRDefault="00DF3774" w:rsidP="00DF3774">
      <w:pPr>
        <w:pStyle w:val="ad"/>
        <w:rPr>
          <w:color w:val="000000"/>
          <w:lang w:val="ru-RU"/>
        </w:rPr>
      </w:pPr>
    </w:p>
    <w:p w:rsidR="00DF3774" w:rsidRDefault="00DF3774" w:rsidP="00DF3774">
      <w:r w:rsidRPr="00C36DDB">
        <w:rPr>
          <w:noProof/>
          <w14:ligatures w14:val="standardContextual"/>
        </w:rPr>
      </w:r>
      <w:r w:rsidR="00DF3774" w:rsidRPr="00C36DDB">
        <w:rPr>
          <w:noProof/>
          <w14:ligatures w14:val="standardContextual"/>
        </w:rPr>
        <w:pict w14:anchorId="603301DA">
          <v:rect id="_x0000_i1076" alt="" style="width:451.3pt;height:.05pt;mso-width-percent:0;mso-height-percent:0;mso-width-percent:0;mso-height-percent:0" o:hralign="center" o:hrstd="t" o:hr="t" fillcolor="#a0a0a0" stroked="f"/>
        </w:pict>
      </w:r>
    </w:p>
    <w:p w:rsidR="00DF3774" w:rsidRDefault="00DF3774" w:rsidP="00DF3774">
      <w:pPr>
        <w:pStyle w:val="ad"/>
        <w:rPr>
          <w:color w:val="000000"/>
        </w:rPr>
      </w:pPr>
      <w:r>
        <w:rPr>
          <w:rStyle w:val="ae"/>
          <w:rFonts w:eastAsiaTheme="majorEastAsia"/>
          <w:color w:val="000000"/>
        </w:rPr>
        <w:t>Подписи Сторон</w:t>
      </w:r>
    </w:p>
    <w:p w:rsidR="00DF3774" w:rsidRDefault="00DF3774" w:rsidP="00DF3774">
      <w:pPr>
        <w:pStyle w:val="ad"/>
        <w:rPr>
          <w:color w:val="000000"/>
          <w:lang w:val="ru-RU"/>
        </w:rPr>
      </w:pPr>
      <w:r>
        <w:rPr>
          <w:color w:val="000000"/>
          <w:lang w:val="ru-RU"/>
        </w:rPr>
        <w:t>Сторона 1</w:t>
      </w:r>
      <w:r>
        <w:rPr>
          <w:color w:val="000000"/>
        </w:rPr>
        <w:br/>
        <w:t>Подпись: ____________________</w:t>
      </w:r>
      <w:r>
        <w:rPr>
          <w:color w:val="000000"/>
        </w:rPr>
        <w:br/>
        <w:t xml:space="preserve">Дата: </w:t>
      </w:r>
      <w:r>
        <w:rPr>
          <w:color w:val="000000"/>
          <w:lang w:val="ru-RU"/>
        </w:rPr>
        <w:t>___________</w:t>
      </w:r>
      <w:r>
        <w:rPr>
          <w:color w:val="000000"/>
        </w:rPr>
        <w:t>2025 г.</w:t>
      </w:r>
    </w:p>
    <w:p w:rsidR="00DF3774" w:rsidRDefault="00DF3774" w:rsidP="00DF3774">
      <w:pPr>
        <w:pStyle w:val="ad"/>
        <w:rPr>
          <w:color w:val="000000"/>
        </w:rPr>
      </w:pPr>
      <w:r>
        <w:rPr>
          <w:color w:val="000000"/>
          <w:lang w:val="ru-RU"/>
        </w:rPr>
        <w:t>Сторона 2</w:t>
      </w:r>
      <w:r>
        <w:rPr>
          <w:color w:val="000000"/>
        </w:rPr>
        <w:br/>
        <w:t>Подпись: ____________________</w:t>
      </w:r>
      <w:r>
        <w:rPr>
          <w:color w:val="000000"/>
        </w:rPr>
        <w:br/>
        <w:t xml:space="preserve">Дата: </w:t>
      </w:r>
      <w:r>
        <w:rPr>
          <w:color w:val="000000"/>
          <w:lang w:val="ru-RU"/>
        </w:rPr>
        <w:t>______________</w:t>
      </w:r>
      <w:r>
        <w:rPr>
          <w:color w:val="000000"/>
        </w:rPr>
        <w:t>2025 г.</w:t>
      </w:r>
    </w:p>
    <w:p w:rsidR="00DF3774" w:rsidRDefault="00DF3774" w:rsidP="00DF3774">
      <w:pPr>
        <w:pStyle w:val="ad"/>
        <w:rPr>
          <w:color w:val="000000"/>
        </w:rPr>
      </w:pPr>
      <w:r>
        <w:rPr>
          <w:color w:val="000000"/>
          <w:lang w:val="ru-RU"/>
        </w:rPr>
        <w:t>Сторона 3</w:t>
      </w:r>
      <w:r>
        <w:rPr>
          <w:color w:val="000000"/>
        </w:rPr>
        <w:br/>
        <w:t>Подпись: ____________________</w:t>
      </w:r>
      <w:r>
        <w:rPr>
          <w:color w:val="000000"/>
        </w:rPr>
        <w:br/>
        <w:t xml:space="preserve">Дата: </w:t>
      </w:r>
      <w:r>
        <w:rPr>
          <w:color w:val="000000"/>
          <w:lang w:val="ru-RU"/>
        </w:rPr>
        <w:t>____________</w:t>
      </w:r>
      <w:r>
        <w:rPr>
          <w:color w:val="000000"/>
        </w:rPr>
        <w:t>2025 г.</w:t>
      </w:r>
    </w:p>
    <w:p w:rsidR="00DF3774" w:rsidRDefault="00DF3774" w:rsidP="00DF3774">
      <w:pPr>
        <w:pStyle w:val="ad"/>
        <w:rPr>
          <w:color w:val="000000"/>
        </w:rPr>
      </w:pPr>
      <w:r>
        <w:rPr>
          <w:color w:val="000000"/>
          <w:lang w:val="ru-RU"/>
        </w:rPr>
        <w:t>Сторона 4</w:t>
      </w:r>
      <w:r>
        <w:rPr>
          <w:color w:val="000000"/>
        </w:rPr>
        <w:br/>
        <w:t>Подпись: ____________________</w:t>
      </w:r>
      <w:r>
        <w:rPr>
          <w:color w:val="000000"/>
        </w:rPr>
        <w:br/>
        <w:t xml:space="preserve">Дата: </w:t>
      </w:r>
      <w:r>
        <w:rPr>
          <w:color w:val="000000"/>
          <w:lang w:val="ru-RU"/>
        </w:rPr>
        <w:t>___________</w:t>
      </w:r>
      <w:r>
        <w:rPr>
          <w:color w:val="000000"/>
        </w:rPr>
        <w:t>2025 г.</w:t>
      </w:r>
    </w:p>
    <w:p w:rsidR="00DF3774" w:rsidRPr="008A03AE" w:rsidRDefault="00DF3774" w:rsidP="00DF3774">
      <w:pPr>
        <w:pStyle w:val="ad"/>
        <w:rPr>
          <w:color w:val="000000"/>
        </w:rPr>
      </w:pPr>
    </w:p>
    <w:p w:rsidR="00DF3774" w:rsidRDefault="00DF3774" w:rsidP="00DF3774">
      <w:pPr>
        <w:pStyle w:val="ad"/>
        <w:rPr>
          <w:rStyle w:val="ae"/>
          <w:rFonts w:eastAsiaTheme="majorEastAsia"/>
          <w:color w:val="000000"/>
          <w:lang w:val="ru-RU"/>
        </w:rPr>
      </w:pPr>
    </w:p>
    <w:p w:rsidR="00DF3774" w:rsidRDefault="00DF3774" w:rsidP="00DF3774">
      <w:pPr>
        <w:pStyle w:val="ad"/>
        <w:rPr>
          <w:rStyle w:val="ae"/>
          <w:rFonts w:eastAsiaTheme="majorEastAsia"/>
          <w:color w:val="000000"/>
          <w:lang w:val="ru-RU"/>
        </w:rPr>
      </w:pPr>
    </w:p>
    <w:p w:rsidR="00DF3774" w:rsidRDefault="00DF3774" w:rsidP="00DF3774">
      <w:pPr>
        <w:pStyle w:val="ad"/>
        <w:rPr>
          <w:rStyle w:val="ae"/>
          <w:rFonts w:eastAsiaTheme="majorEastAsia"/>
          <w:color w:val="000000"/>
          <w:lang w:val="ru-RU"/>
        </w:rPr>
      </w:pPr>
    </w:p>
    <w:p w:rsidR="00DF3774" w:rsidRDefault="00DF3774" w:rsidP="00DF3774"/>
    <w:p w:rsidR="00DF3774" w:rsidRDefault="00DF3774"/>
    <w:sectPr w:rsidR="00DF37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3C2F"/>
    <w:multiLevelType w:val="multilevel"/>
    <w:tmpl w:val="2A2A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715E9"/>
    <w:multiLevelType w:val="multilevel"/>
    <w:tmpl w:val="8218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11167"/>
    <w:multiLevelType w:val="multilevel"/>
    <w:tmpl w:val="A7DA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B0FCF"/>
    <w:multiLevelType w:val="multilevel"/>
    <w:tmpl w:val="3014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25A57"/>
    <w:multiLevelType w:val="multilevel"/>
    <w:tmpl w:val="0D2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492A"/>
    <w:multiLevelType w:val="multilevel"/>
    <w:tmpl w:val="33FC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823599"/>
    <w:multiLevelType w:val="multilevel"/>
    <w:tmpl w:val="BA7C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9969B5"/>
    <w:multiLevelType w:val="multilevel"/>
    <w:tmpl w:val="31A0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3BC6"/>
    <w:multiLevelType w:val="multilevel"/>
    <w:tmpl w:val="D6B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1483D"/>
    <w:multiLevelType w:val="hybridMultilevel"/>
    <w:tmpl w:val="1F1AB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B53B58"/>
    <w:multiLevelType w:val="multilevel"/>
    <w:tmpl w:val="CC28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85093"/>
    <w:multiLevelType w:val="multilevel"/>
    <w:tmpl w:val="B51A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D5040"/>
    <w:multiLevelType w:val="multilevel"/>
    <w:tmpl w:val="F9DA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C103CA"/>
    <w:multiLevelType w:val="multilevel"/>
    <w:tmpl w:val="1EE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467A1A"/>
    <w:multiLevelType w:val="multilevel"/>
    <w:tmpl w:val="0214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81A80"/>
    <w:multiLevelType w:val="multilevel"/>
    <w:tmpl w:val="BE8C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33484A"/>
    <w:multiLevelType w:val="hybridMultilevel"/>
    <w:tmpl w:val="F7181A6A"/>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D3673D"/>
    <w:multiLevelType w:val="hybridMultilevel"/>
    <w:tmpl w:val="AEE65CA0"/>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B34BE"/>
    <w:multiLevelType w:val="multilevel"/>
    <w:tmpl w:val="54B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727691"/>
    <w:multiLevelType w:val="multilevel"/>
    <w:tmpl w:val="C6E6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6667F"/>
    <w:multiLevelType w:val="multilevel"/>
    <w:tmpl w:val="B080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E45FE7"/>
    <w:multiLevelType w:val="multilevel"/>
    <w:tmpl w:val="C5B2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1B04CD"/>
    <w:multiLevelType w:val="multilevel"/>
    <w:tmpl w:val="D10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1B73F2"/>
    <w:multiLevelType w:val="multilevel"/>
    <w:tmpl w:val="9328C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D97C6F"/>
    <w:multiLevelType w:val="multilevel"/>
    <w:tmpl w:val="2600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70997"/>
    <w:multiLevelType w:val="multilevel"/>
    <w:tmpl w:val="4452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CF55B9"/>
    <w:multiLevelType w:val="multilevel"/>
    <w:tmpl w:val="37F41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1024EA"/>
    <w:multiLevelType w:val="hybridMultilevel"/>
    <w:tmpl w:val="A46EB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C3074"/>
    <w:multiLevelType w:val="multilevel"/>
    <w:tmpl w:val="F94E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21F68"/>
    <w:multiLevelType w:val="multilevel"/>
    <w:tmpl w:val="14A2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4709190">
    <w:abstractNumId w:val="25"/>
  </w:num>
  <w:num w:numId="2" w16cid:durableId="1370640764">
    <w:abstractNumId w:val="15"/>
  </w:num>
  <w:num w:numId="3" w16cid:durableId="1464036548">
    <w:abstractNumId w:val="11"/>
  </w:num>
  <w:num w:numId="4" w16cid:durableId="876042502">
    <w:abstractNumId w:val="21"/>
  </w:num>
  <w:num w:numId="5" w16cid:durableId="1019547890">
    <w:abstractNumId w:val="0"/>
  </w:num>
  <w:num w:numId="6" w16cid:durableId="169226786">
    <w:abstractNumId w:val="8"/>
  </w:num>
  <w:num w:numId="7" w16cid:durableId="1915895034">
    <w:abstractNumId w:val="26"/>
  </w:num>
  <w:num w:numId="8" w16cid:durableId="376047957">
    <w:abstractNumId w:val="9"/>
  </w:num>
  <w:num w:numId="9" w16cid:durableId="2023700890">
    <w:abstractNumId w:val="4"/>
  </w:num>
  <w:num w:numId="10" w16cid:durableId="263614089">
    <w:abstractNumId w:val="29"/>
  </w:num>
  <w:num w:numId="11" w16cid:durableId="1751807616">
    <w:abstractNumId w:val="14"/>
  </w:num>
  <w:num w:numId="12" w16cid:durableId="1968047888">
    <w:abstractNumId w:val="18"/>
  </w:num>
  <w:num w:numId="13" w16cid:durableId="231891053">
    <w:abstractNumId w:val="27"/>
  </w:num>
  <w:num w:numId="14" w16cid:durableId="1992825223">
    <w:abstractNumId w:val="12"/>
  </w:num>
  <w:num w:numId="15" w16cid:durableId="90668268">
    <w:abstractNumId w:val="1"/>
  </w:num>
  <w:num w:numId="16" w16cid:durableId="1490561491">
    <w:abstractNumId w:val="13"/>
  </w:num>
  <w:num w:numId="17" w16cid:durableId="1173104229">
    <w:abstractNumId w:val="7"/>
  </w:num>
  <w:num w:numId="18" w16cid:durableId="767429526">
    <w:abstractNumId w:val="6"/>
  </w:num>
  <w:num w:numId="19" w16cid:durableId="1345478807">
    <w:abstractNumId w:val="3"/>
  </w:num>
  <w:num w:numId="20" w16cid:durableId="512843546">
    <w:abstractNumId w:val="20"/>
  </w:num>
  <w:num w:numId="21" w16cid:durableId="457916896">
    <w:abstractNumId w:val="5"/>
  </w:num>
  <w:num w:numId="22" w16cid:durableId="1525048324">
    <w:abstractNumId w:val="24"/>
  </w:num>
  <w:num w:numId="23" w16cid:durableId="1223522003">
    <w:abstractNumId w:val="17"/>
  </w:num>
  <w:num w:numId="24" w16cid:durableId="292903397">
    <w:abstractNumId w:val="16"/>
  </w:num>
  <w:num w:numId="25" w16cid:durableId="2145735635">
    <w:abstractNumId w:val="10"/>
  </w:num>
  <w:num w:numId="26" w16cid:durableId="1635023212">
    <w:abstractNumId w:val="2"/>
  </w:num>
  <w:num w:numId="27" w16cid:durableId="1790082969">
    <w:abstractNumId w:val="23"/>
  </w:num>
  <w:num w:numId="28" w16cid:durableId="571622613">
    <w:abstractNumId w:val="19"/>
  </w:num>
  <w:num w:numId="29" w16cid:durableId="1611038560">
    <w:abstractNumId w:val="28"/>
  </w:num>
  <w:num w:numId="30" w16cid:durableId="5572087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74"/>
    <w:rsid w:val="006E3174"/>
    <w:rsid w:val="00DF3774"/>
  </w:rsids>
  <m:mathPr>
    <m:mathFont m:val="Cambria Math"/>
    <m:brkBin m:val="before"/>
    <m:brkBinSub m:val="--"/>
    <m:smallFrac m:val="0"/>
    <m:dispDef/>
    <m:lMargin m:val="0"/>
    <m:rMargin m:val="0"/>
    <m:defJc m:val="centerGroup"/>
    <m:wrapIndent m:val="1440"/>
    <m:intLim m:val="subSup"/>
    <m:naryLim m:val="undOvr"/>
  </m:mathPr>
  <w:themeFontLang w:val="ru-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D90C"/>
  <w15:chartTrackingRefBased/>
  <w15:docId w15:val="{DDC27AE4-62D5-414C-943C-1C7832E6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77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F3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F3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DF37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DF37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37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377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377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377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377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7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F37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DF37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DF37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37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37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3774"/>
    <w:rPr>
      <w:rFonts w:eastAsiaTheme="majorEastAsia" w:cstheme="majorBidi"/>
      <w:color w:val="595959" w:themeColor="text1" w:themeTint="A6"/>
    </w:rPr>
  </w:style>
  <w:style w:type="character" w:customStyle="1" w:styleId="80">
    <w:name w:val="Заголовок 8 Знак"/>
    <w:basedOn w:val="a0"/>
    <w:link w:val="8"/>
    <w:uiPriority w:val="9"/>
    <w:semiHidden/>
    <w:rsid w:val="00DF37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3774"/>
    <w:rPr>
      <w:rFonts w:eastAsiaTheme="majorEastAsia" w:cstheme="majorBidi"/>
      <w:color w:val="272727" w:themeColor="text1" w:themeTint="D8"/>
    </w:rPr>
  </w:style>
  <w:style w:type="paragraph" w:styleId="a3">
    <w:name w:val="Title"/>
    <w:basedOn w:val="a"/>
    <w:next w:val="a"/>
    <w:link w:val="a4"/>
    <w:uiPriority w:val="10"/>
    <w:qFormat/>
    <w:rsid w:val="00DF37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37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7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37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3774"/>
    <w:pPr>
      <w:spacing w:before="160"/>
      <w:jc w:val="center"/>
    </w:pPr>
    <w:rPr>
      <w:i/>
      <w:iCs/>
      <w:color w:val="404040" w:themeColor="text1" w:themeTint="BF"/>
    </w:rPr>
  </w:style>
  <w:style w:type="character" w:customStyle="1" w:styleId="22">
    <w:name w:val="Цитата 2 Знак"/>
    <w:basedOn w:val="a0"/>
    <w:link w:val="21"/>
    <w:uiPriority w:val="29"/>
    <w:rsid w:val="00DF3774"/>
    <w:rPr>
      <w:i/>
      <w:iCs/>
      <w:color w:val="404040" w:themeColor="text1" w:themeTint="BF"/>
    </w:rPr>
  </w:style>
  <w:style w:type="paragraph" w:styleId="a7">
    <w:name w:val="List Paragraph"/>
    <w:basedOn w:val="a"/>
    <w:uiPriority w:val="34"/>
    <w:qFormat/>
    <w:rsid w:val="00DF3774"/>
    <w:pPr>
      <w:ind w:left="720"/>
      <w:contextualSpacing/>
    </w:pPr>
  </w:style>
  <w:style w:type="character" w:styleId="a8">
    <w:name w:val="Intense Emphasis"/>
    <w:basedOn w:val="a0"/>
    <w:uiPriority w:val="21"/>
    <w:qFormat/>
    <w:rsid w:val="00DF3774"/>
    <w:rPr>
      <w:i/>
      <w:iCs/>
      <w:color w:val="2F5496" w:themeColor="accent1" w:themeShade="BF"/>
    </w:rPr>
  </w:style>
  <w:style w:type="paragraph" w:styleId="a9">
    <w:name w:val="Intense Quote"/>
    <w:basedOn w:val="a"/>
    <w:next w:val="a"/>
    <w:link w:val="aa"/>
    <w:uiPriority w:val="30"/>
    <w:qFormat/>
    <w:rsid w:val="00DF3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3774"/>
    <w:rPr>
      <w:i/>
      <w:iCs/>
      <w:color w:val="2F5496" w:themeColor="accent1" w:themeShade="BF"/>
    </w:rPr>
  </w:style>
  <w:style w:type="character" w:styleId="ab">
    <w:name w:val="Intense Reference"/>
    <w:basedOn w:val="a0"/>
    <w:uiPriority w:val="32"/>
    <w:qFormat/>
    <w:rsid w:val="00DF3774"/>
    <w:rPr>
      <w:b/>
      <w:bCs/>
      <w:smallCaps/>
      <w:color w:val="2F5496" w:themeColor="accent1" w:themeShade="BF"/>
      <w:spacing w:val="5"/>
    </w:rPr>
  </w:style>
  <w:style w:type="table" w:styleId="ac">
    <w:name w:val="Table Grid"/>
    <w:basedOn w:val="a1"/>
    <w:uiPriority w:val="39"/>
    <w:rsid w:val="00DF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DF3774"/>
    <w:pPr>
      <w:spacing w:before="100" w:beforeAutospacing="1" w:after="100" w:afterAutospacing="1"/>
    </w:pPr>
  </w:style>
  <w:style w:type="character" w:styleId="ae">
    <w:name w:val="Strong"/>
    <w:basedOn w:val="a0"/>
    <w:uiPriority w:val="22"/>
    <w:qFormat/>
    <w:rsid w:val="00DF3774"/>
    <w:rPr>
      <w:b/>
      <w:bCs/>
    </w:rPr>
  </w:style>
  <w:style w:type="character" w:styleId="af">
    <w:name w:val="Emphasis"/>
    <w:basedOn w:val="a0"/>
    <w:uiPriority w:val="20"/>
    <w:qFormat/>
    <w:rsid w:val="00DF3774"/>
    <w:rPr>
      <w:i/>
      <w:iCs/>
    </w:rPr>
  </w:style>
  <w:style w:type="character" w:customStyle="1" w:styleId="apple-converted-space">
    <w:name w:val="apple-converted-space"/>
    <w:basedOn w:val="a0"/>
    <w:rsid w:val="00DF3774"/>
  </w:style>
  <w:style w:type="character" w:styleId="af0">
    <w:name w:val="Hyperlink"/>
    <w:basedOn w:val="a0"/>
    <w:uiPriority w:val="99"/>
    <w:unhideWhenUsed/>
    <w:rsid w:val="00DF3774"/>
    <w:rPr>
      <w:color w:val="0563C1" w:themeColor="hyperlink"/>
      <w:u w:val="single"/>
    </w:rPr>
  </w:style>
  <w:style w:type="paragraph" w:styleId="af1">
    <w:name w:val="No Spacing"/>
    <w:uiPriority w:val="1"/>
    <w:qFormat/>
    <w:rsid w:val="00DF3774"/>
    <w:pPr>
      <w:spacing w:after="0" w:line="240" w:lineRule="auto"/>
    </w:pPr>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DF3774"/>
    <w:pPr>
      <w:tabs>
        <w:tab w:val="center" w:pos="4513"/>
        <w:tab w:val="right" w:pos="9026"/>
      </w:tabs>
    </w:pPr>
  </w:style>
  <w:style w:type="character" w:customStyle="1" w:styleId="af3">
    <w:name w:val="Нижний колонтитул Знак"/>
    <w:basedOn w:val="a0"/>
    <w:link w:val="af2"/>
    <w:uiPriority w:val="99"/>
    <w:rsid w:val="00DF3774"/>
    <w:rPr>
      <w:rFonts w:ascii="Times New Roman" w:eastAsia="Times New Roman" w:hAnsi="Times New Roman" w:cs="Times New Roman"/>
      <w:kern w:val="0"/>
      <w:lang w:eastAsia="ru-RU"/>
      <w14:ligatures w14:val="none"/>
    </w:rPr>
  </w:style>
  <w:style w:type="character" w:styleId="af4">
    <w:name w:val="page number"/>
    <w:basedOn w:val="a0"/>
    <w:uiPriority w:val="99"/>
    <w:semiHidden/>
    <w:unhideWhenUsed/>
    <w:rsid w:val="00DF3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ih.ge/" TargetMode="External"/><Relationship Id="rId3" Type="http://schemas.openxmlformats.org/officeDocument/2006/relationships/settings" Target="settings.xml"/><Relationship Id="rId7" Type="http://schemas.openxmlformats.org/officeDocument/2006/relationships/hyperlink" Target="http://www.mygpi.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assiv.de/downloads/03_building_criteria_en.pdf?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5523</Words>
  <Characters>31483</Characters>
  <Application>Microsoft Office Word</Application>
  <DocSecurity>0</DocSecurity>
  <Lines>262</Lines>
  <Paragraphs>73</Paragraphs>
  <ScaleCrop>false</ScaleCrop>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amith anna</dc:creator>
  <cp:keywords/>
  <dc:description/>
  <cp:lastModifiedBy>amith anna</cp:lastModifiedBy>
  <cp:revision>1</cp:revision>
  <dcterms:created xsi:type="dcterms:W3CDTF">2025-11-10T09:59:00Z</dcterms:created>
  <dcterms:modified xsi:type="dcterms:W3CDTF">2025-11-10T10:08:00Z</dcterms:modified>
</cp:coreProperties>
</file>